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8C" w:rsidRPr="0062378C" w:rsidRDefault="0062378C" w:rsidP="0062378C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u w:val="single"/>
          <w:lang w:eastAsia="ru-RU"/>
        </w:rPr>
      </w:pPr>
      <w:r w:rsidRPr="0062378C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u w:val="single"/>
          <w:lang w:eastAsia="ru-RU"/>
        </w:rPr>
        <w:t>Рекомендации для родителей по теме недели «Весна»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Родителям рекомендуется:</w:t>
      </w:r>
    </w:p>
    <w:p w:rsid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Поговорить с ребенком о том, какое время года наступило. Во время прогулки обратить внимание на изменения, происходящие в живой и неживой природе ранней весной. Назвать весенние месяцы; понаблюдать за тем, как изменилась погода (стало теплее, день стал длиннее); вспомнить, как ведут себя лесные звери и птицы весной, какие изменения происходят с деревьями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кустарниками, в одежде людей.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237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 Дидактическая игра «Назови ласково»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– денек.</w:t>
      </w:r>
      <w:bookmarkStart w:id="0" w:name="_GoBack"/>
      <w:bookmarkEnd w:id="0"/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Почка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почечка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Солнце – солнышко.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Птицы – птички и т.д.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237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2. Дидактическая игра «Один – много»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Птица – птицы – много птиц.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Сосул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ька – сосульки – много сосулек.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Гнездо – гнезда – много гнезд.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– дни – много дней.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Корень – корни – много корней.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ебель – стебли – много стеблей.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Лист – листья – много листьев.</w:t>
      </w:r>
    </w:p>
    <w:p w:rsid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237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3. Дидактическая игра «Посчитай один – два – пять»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очка, две почки, …, пять почек.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Так же со словами: цветок, день, сосулька, гнездо, скворец.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237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4. Отгадайте загадки: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Тает снежок,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Ожил лужок.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День прибывает.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Когда это бывает? (Весна)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Первым вылез из земли на проталинке.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Он мороза не боится, хоть и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маленький. (Подснежник)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В голубенькой рубашке,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Бежит по дну овражка. (Ручеек)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Висит за окошком кулек ледяной,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Он полон капели и пахнет весной. (Сосулька)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окном звенит она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И поет: «Пришла весна!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И холодные сосульки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Превратила в эти струйки!»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Слышно с крыши: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«Шлеп-шлеп-шлеп!»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Это маленький потоп. (Капель)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пешеход, а идёт.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Мокнут люди у ворот.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Ловит дворник его в кадку.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Очень трудная загадка? (дождь)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Новоселье у скворца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Он ликует без конца.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Чтоб у нас жил пересмешник,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Смастерили мы …(скворечник)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237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5. В</w:t>
      </w:r>
      <w:r w:rsidRPr="006237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ыучите с ребенком стихотворение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К нам весна шагает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Быстрыми шагами,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сугробы тают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Под её ногами.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Чёрные проталины,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полях </w:t>
      </w:r>
      <w:proofErr w:type="gramStart"/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видны</w:t>
      </w:r>
      <w:proofErr w:type="gramEnd"/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Видно очень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тёплы</w:t>
      </w:r>
      <w:proofErr w:type="spellEnd"/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Ноги у весны.</w:t>
      </w:r>
    </w:p>
    <w:p w:rsidR="0062378C" w:rsidRPr="0062378C" w:rsidRDefault="0062378C" w:rsidP="0062378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(И. </w:t>
      </w:r>
      <w:proofErr w:type="spellStart"/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Токмакова</w:t>
      </w:r>
      <w:proofErr w:type="spellEnd"/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F36A7" w:rsidRPr="0062378C" w:rsidRDefault="000F36A7" w:rsidP="006237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F36A7" w:rsidRPr="0062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94"/>
    <w:rsid w:val="000F36A7"/>
    <w:rsid w:val="0062378C"/>
    <w:rsid w:val="00D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1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7138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Мартынова</dc:creator>
  <cp:keywords/>
  <dc:description/>
  <cp:lastModifiedBy>Анна Мартынова</cp:lastModifiedBy>
  <cp:revision>2</cp:revision>
  <dcterms:created xsi:type="dcterms:W3CDTF">2020-04-20T14:16:00Z</dcterms:created>
  <dcterms:modified xsi:type="dcterms:W3CDTF">2020-04-20T14:23:00Z</dcterms:modified>
</cp:coreProperties>
</file>