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BD" w:rsidRDefault="001724BD" w:rsidP="0022289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727.5pt">
            <v:imagedata r:id="rId7" o:title="самообследование 22"/>
          </v:shape>
        </w:pict>
      </w:r>
    </w:p>
    <w:p w:rsidR="001724BD" w:rsidRDefault="001724BD" w:rsidP="0022289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1724BD" w:rsidRDefault="001724BD" w:rsidP="0022289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1724BD" w:rsidRDefault="001724BD" w:rsidP="0022289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:rsidR="001A694F" w:rsidRPr="0022289F" w:rsidRDefault="001A694F" w:rsidP="00222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2289F">
        <w:rPr>
          <w:rFonts w:ascii="Times New Roman" w:hAnsi="Times New Roman" w:cs="Times New Roman"/>
          <w:i/>
          <w:sz w:val="28"/>
          <w:szCs w:val="28"/>
        </w:rPr>
        <w:t xml:space="preserve">Организация образовательного процесса регламентируется годовым расписанием проведения занятий в порядке оказания дополнительных платных образовательных услуг, не оказанных взамен и в рамках основной образовательной деятельности, финансируемой </w:t>
      </w:r>
      <w:r w:rsidR="00B16D1D" w:rsidRPr="0022289F">
        <w:rPr>
          <w:rFonts w:ascii="Times New Roman" w:hAnsi="Times New Roman" w:cs="Times New Roman"/>
          <w:i/>
          <w:sz w:val="28"/>
          <w:szCs w:val="28"/>
        </w:rPr>
        <w:t>за счет средств бюджета. Проведё</w:t>
      </w:r>
      <w:r w:rsidRPr="0022289F">
        <w:rPr>
          <w:rFonts w:ascii="Times New Roman" w:hAnsi="Times New Roman" w:cs="Times New Roman"/>
          <w:i/>
          <w:sz w:val="28"/>
          <w:szCs w:val="28"/>
        </w:rPr>
        <w:t>нный в начале года опрос родителей (законных представителей) на предмет востребованности платных образовательных услуг, позволил выявить услуги, в которых нуждался Заказчик.</w:t>
      </w:r>
    </w:p>
    <w:p w:rsidR="001A694F" w:rsidRPr="00B16D1D" w:rsidRDefault="001A694F" w:rsidP="0016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10420" w:type="dxa"/>
        <w:tblLook w:val="04A0"/>
      </w:tblPr>
      <w:tblGrid>
        <w:gridCol w:w="5210"/>
        <w:gridCol w:w="5210"/>
      </w:tblGrid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Предложенные услуги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Выбранные услуги</w:t>
            </w:r>
          </w:p>
          <w:p w:rsidR="00110558" w:rsidRPr="00B16D1D" w:rsidRDefault="00110558" w:rsidP="001764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«АБВГДейка»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5-7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«АБВГДейка»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5-7 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«Пластилиновая сказка»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3-7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«Пластилиновая сказка»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3-7 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«Сказки фиолетового леса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3-5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«Сказки фиолетового леса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3-5лет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636637" w:rsidP="00636637">
            <w:pPr>
              <w:tabs>
                <w:tab w:val="left" w:pos="1427"/>
                <w:tab w:val="left" w:pos="2260"/>
                <w:tab w:val="center" w:pos="2851"/>
              </w:tabs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110558"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«Весёлый английский»</w:t>
            </w:r>
          </w:p>
          <w:p w:rsidR="00110558" w:rsidRPr="00B16D1D" w:rsidRDefault="00110558" w:rsidP="00636637">
            <w:pPr>
              <w:tabs>
                <w:tab w:val="left" w:pos="2260"/>
              </w:tabs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5-7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tabs>
                <w:tab w:val="left" w:pos="2260"/>
              </w:tabs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«Весёлый английский»</w:t>
            </w:r>
          </w:p>
          <w:p w:rsidR="00110558" w:rsidRPr="00B16D1D" w:rsidRDefault="00110558" w:rsidP="00176499">
            <w:pPr>
              <w:tabs>
                <w:tab w:val="left" w:pos="2260"/>
              </w:tabs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5-7 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«Маленькие звёздочки»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4-7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«Маленькие звёздочки»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4-7 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«Волшебная палитра»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4-7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«Волшебная палитра»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4-7 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«Занимательная математика»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5-7 лет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«Занимательная математика»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5-7 лет 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«Волшебные ступеньки»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6-7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«Волшебные ступеньки»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6-7 лет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«Разноцветный мир сенсорики»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1,5-3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«Разноцветный мир сенсорики»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1,5-3 года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«Волшебный песок»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1,5-3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«Волшебный песок»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1,5-3 года</w:t>
            </w:r>
          </w:p>
        </w:tc>
      </w:tr>
      <w:tr w:rsidR="00110558" w:rsidRPr="00B16D1D" w:rsidTr="0011055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«Футбол с детства»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4-7 лет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«Футбол с детства»</w:t>
            </w:r>
          </w:p>
          <w:p w:rsidR="00110558" w:rsidRPr="00B16D1D" w:rsidRDefault="00110558" w:rsidP="00176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D1D">
              <w:rPr>
                <w:rFonts w:ascii="Times New Roman" w:hAnsi="Times New Roman" w:cs="Times New Roman"/>
                <w:i/>
                <w:sz w:val="28"/>
                <w:szCs w:val="28"/>
              </w:rPr>
              <w:t>4-7 лет</w:t>
            </w:r>
          </w:p>
        </w:tc>
      </w:tr>
    </w:tbl>
    <w:p w:rsidR="00B16D1D" w:rsidRDefault="00B16D1D" w:rsidP="00B16D1D">
      <w:pPr>
        <w:spacing w:after="0" w:line="240" w:lineRule="auto"/>
        <w:jc w:val="both"/>
        <w:rPr>
          <w:i/>
        </w:rPr>
      </w:pPr>
    </w:p>
    <w:p w:rsidR="001A694F" w:rsidRPr="00B16D1D" w:rsidRDefault="001A694F" w:rsidP="00B16D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 xml:space="preserve">Платные образовательные услуги оказывают специалисты, имеющие высшую квалификационную категорию и прошедшие курсы повышения квалификации по дополнительной профессиональной программе «Педагог дополнительного образования: современные подходы к профессиональной деятельности». </w:t>
      </w:r>
    </w:p>
    <w:p w:rsidR="001A694F" w:rsidRPr="00B16D1D" w:rsidRDefault="001A694F" w:rsidP="001A69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>В начале года с педагогами и родителями заключаются договора на письменной основе. Каждый знакомится с пакетом документов, касающихся платных образовательных услуг:</w:t>
      </w:r>
    </w:p>
    <w:p w:rsidR="001A694F" w:rsidRPr="00B16D1D" w:rsidRDefault="001A694F" w:rsidP="001A694F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>прейскурантом цен на платные образовательные услуги;</w:t>
      </w:r>
    </w:p>
    <w:p w:rsidR="001A694F" w:rsidRPr="00B16D1D" w:rsidRDefault="001A694F" w:rsidP="001A694F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 xml:space="preserve"> положением об организации деятельности по оказанию платных услуг и др.</w:t>
      </w:r>
    </w:p>
    <w:p w:rsidR="001A694F" w:rsidRPr="00B16D1D" w:rsidRDefault="001A694F" w:rsidP="001A694F">
      <w:pPr>
        <w:spacing w:after="0" w:line="240" w:lineRule="auto"/>
        <w:ind w:firstLine="4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 xml:space="preserve">С основными документами все желающие могут ознакомиться на сайте МДОУ </w:t>
      </w:r>
      <w:r w:rsidR="00312B5A">
        <w:rPr>
          <w:rFonts w:ascii="Times New Roman" w:hAnsi="Times New Roman" w:cs="Times New Roman"/>
          <w:i/>
          <w:sz w:val="28"/>
          <w:szCs w:val="28"/>
        </w:rPr>
        <w:t xml:space="preserve">«Детский сад № 107» </w:t>
      </w:r>
      <w:r w:rsidRPr="00B16D1D">
        <w:rPr>
          <w:rFonts w:ascii="Times New Roman" w:hAnsi="Times New Roman" w:cs="Times New Roman"/>
          <w:i/>
          <w:sz w:val="28"/>
          <w:szCs w:val="28"/>
        </w:rPr>
        <w:t xml:space="preserve">или в информационных уголках. </w:t>
      </w:r>
    </w:p>
    <w:p w:rsidR="00590BD1" w:rsidRPr="00B16D1D" w:rsidRDefault="00590BD1" w:rsidP="00590BD1">
      <w:pPr>
        <w:rPr>
          <w:i/>
        </w:rPr>
      </w:pPr>
    </w:p>
    <w:p w:rsidR="00636637" w:rsidRPr="00B16D1D" w:rsidRDefault="00636637" w:rsidP="00636637">
      <w:pPr>
        <w:tabs>
          <w:tab w:val="left" w:pos="226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636637" w:rsidRPr="00B16D1D" w:rsidRDefault="00636637" w:rsidP="006366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общеобразовательная общеразвивающая программа социально-гуманитарной</w:t>
      </w:r>
      <w:r w:rsidRPr="00B16D1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16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направленности </w:t>
      </w:r>
    </w:p>
    <w:p w:rsidR="00636637" w:rsidRPr="00B16D1D" w:rsidRDefault="00636637" w:rsidP="006366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«АБВГДейка»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>Так как дошкольный возраст-это возраст игры, то и обучение  проводится в игровой форме. Игра</w:t>
      </w:r>
      <w:r w:rsidR="00312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D1D">
        <w:rPr>
          <w:rFonts w:ascii="Times New Roman" w:hAnsi="Times New Roman" w:cs="Times New Roman"/>
          <w:i/>
          <w:sz w:val="28"/>
          <w:szCs w:val="28"/>
        </w:rPr>
        <w:t>-</w:t>
      </w:r>
      <w:r w:rsidR="00312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D1D">
        <w:rPr>
          <w:rFonts w:ascii="Times New Roman" w:hAnsi="Times New Roman" w:cs="Times New Roman"/>
          <w:i/>
          <w:sz w:val="28"/>
          <w:szCs w:val="28"/>
        </w:rPr>
        <w:t xml:space="preserve">один из тех видов детской деятельности, которая используется взрослыми в целях обучения, что позволяет создать  ситуации успеха для каждого ребенка, доброжелательную, творческую атмосферу на занятиях. Чтение превращается в увлекательную игру. Строя познавательную деятельность ребёнка на игре, данные методы превращают чтение в желанное, доставляющее радость занятие буквально с первых шагов обучения. 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 xml:space="preserve">Начиная осваивать азбуку, ребёнок должен представлять, что такое звуки речи,  которые сами по себе, изолированно ничего не означают для него  в смысловом отношении. 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6D1D">
        <w:rPr>
          <w:rFonts w:ascii="Times New Roman" w:hAnsi="Times New Roman" w:cs="Times New Roman"/>
          <w:bCs/>
          <w:i/>
          <w:sz w:val="28"/>
          <w:szCs w:val="28"/>
        </w:rPr>
        <w:t>Цель: р</w:t>
      </w:r>
      <w:r w:rsidRPr="00B16D1D">
        <w:rPr>
          <w:rFonts w:ascii="Times New Roman" w:hAnsi="Times New Roman" w:cs="Times New Roman"/>
          <w:i/>
          <w:sz w:val="28"/>
          <w:szCs w:val="28"/>
        </w:rPr>
        <w:t>азвитие устной речи детей, подготовка к курсу обучения грамоте в начальной школе.</w:t>
      </w:r>
    </w:p>
    <w:p w:rsidR="00636637" w:rsidRPr="00B16D1D" w:rsidRDefault="00636637" w:rsidP="0063663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sz w:val="28"/>
          <w:szCs w:val="28"/>
        </w:rPr>
        <w:t>Обучению грамоте дошкольников включает в себя: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Звук. </w:t>
      </w:r>
      <w:r w:rsidRPr="00B16D1D">
        <w:rPr>
          <w:rFonts w:ascii="Times New Roman" w:hAnsi="Times New Roman" w:cs="Times New Roman"/>
          <w:i/>
          <w:sz w:val="28"/>
          <w:szCs w:val="28"/>
        </w:rPr>
        <w:t xml:space="preserve">Научить правильно произносить гласные и согласные звуки; развивать фонематический слух путем различия на слух звуков в словах; совершенствовать дикцию, отчетливое произношение слов и словосочетаний; учить определять место звука в слове (начало слова, середина, конец); работать над интонацией и выразительностью речи. 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sz w:val="28"/>
          <w:szCs w:val="28"/>
        </w:rPr>
        <w:t>Слог</w:t>
      </w:r>
      <w:r w:rsidRPr="00B16D1D">
        <w:rPr>
          <w:rFonts w:ascii="Times New Roman" w:hAnsi="Times New Roman" w:cs="Times New Roman"/>
          <w:i/>
          <w:sz w:val="28"/>
          <w:szCs w:val="28"/>
        </w:rPr>
        <w:t xml:space="preserve">. Научить делить слова на слоги; находить ударный слог; читать слоги плавно, не отделяя  звуки  друг от друга; чтение прямых и обратных слогов, открытых и закрытых слогов. 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sz w:val="28"/>
          <w:szCs w:val="28"/>
        </w:rPr>
        <w:t>Слово.</w:t>
      </w:r>
      <w:r w:rsidRPr="00B16D1D">
        <w:rPr>
          <w:rFonts w:ascii="Times New Roman" w:hAnsi="Times New Roman" w:cs="Times New Roman"/>
          <w:i/>
          <w:sz w:val="28"/>
          <w:szCs w:val="28"/>
        </w:rPr>
        <w:t xml:space="preserve"> Уточнять, обогащать и активизировать словарь детей; учить правильно употреблять слова-названия предметов, признаков, действий и объяснение их значения; объединять и различать по существенным признакам предметы; учить определять и называть местоположение предметов (слева, справа, между, около, рядом), время суток (утро, день, вечер, ночь, сутки). 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Работа   над предложением и устной речью. </w:t>
      </w:r>
      <w:r w:rsidRPr="00B16D1D">
        <w:rPr>
          <w:rFonts w:ascii="Times New Roman" w:hAnsi="Times New Roman" w:cs="Times New Roman"/>
          <w:i/>
          <w:sz w:val="28"/>
          <w:szCs w:val="28"/>
        </w:rPr>
        <w:t xml:space="preserve"> Обучение составлению схемы предложения; обучение детей правильному согласованию слов в предложении; обучение пересказыванию небольших сказок и рассказов по содержанию картины или о предмете; совершенствование диалогической речи детей; формирование умений детей задавать вопросы и отвечать на них; развёрнутое объяснение загадок; заучивание наизусть стихотворений, потешек, песенок, считалок и воспроизведение их с соблюдением интонации, диктуемой содержанием; воспитание внимательного, доброжелательного отношения к ответам и рассказам других детей. </w:t>
      </w:r>
    </w:p>
    <w:p w:rsidR="00636637" w:rsidRPr="00B16D1D" w:rsidRDefault="00636637" w:rsidP="00636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 xml:space="preserve">Программа выполнена с учётом возрастных особенностей детей старшего дошкольного возраста.  </w:t>
      </w:r>
      <w:r w:rsidRPr="00B16D1D">
        <w:rPr>
          <w:rFonts w:ascii="Times New Roman" w:hAnsi="Times New Roman" w:cs="Times New Roman"/>
          <w:bCs/>
          <w:i/>
          <w:sz w:val="28"/>
          <w:szCs w:val="28"/>
        </w:rPr>
        <w:t>Данная программа рассчитана на 2 учебных года. Занятия проводятся два раза  в неделю, продолжительность каждого  25 - 30 минут.</w:t>
      </w:r>
    </w:p>
    <w:p w:rsidR="00636637" w:rsidRPr="00B16D1D" w:rsidRDefault="00636637" w:rsidP="00636637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ab/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 xml:space="preserve">Дополнительная общеобразовательная  общеразвивающая программа художественной направленности 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«Пластилиновая сказка»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lastRenderedPageBreak/>
        <w:t>Дошкольный возраст уникален!</w:t>
      </w:r>
      <w:r w:rsidRPr="00B16D1D">
        <w:rPr>
          <w:i/>
          <w:iCs/>
          <w:noProof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 xml:space="preserve">Именно поэтому важно не упустить этот период для раскрытия творческого потенциала каждого ребёнка! 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Пластилинография-одна из новых, современных технологий, помогающая ребёнку раскрыть свой творческий потенциал.</w:t>
      </w:r>
      <w:r w:rsidRPr="00B16D1D">
        <w:rPr>
          <w:i/>
          <w:sz w:val="28"/>
          <w:szCs w:val="28"/>
        </w:rPr>
        <w:t xml:space="preserve"> Занимаясь пластилинографией, у детей развивается умелость и сила рук, движения обеих рук становятся более согласованными, а движения пальцев дифференцируются. Ребёнок подготавливает руку к освоению такого сложного навыка, как письмо. </w:t>
      </w:r>
    </w:p>
    <w:p w:rsidR="00636637" w:rsidRPr="00B16D1D" w:rsidRDefault="00636637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Цель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программы: создание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условий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для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развития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сенсомоторной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функции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творческих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способностей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детей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дошкольного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возраста</w:t>
      </w:r>
      <w:r w:rsidRPr="00B16D1D">
        <w:rPr>
          <w:i/>
          <w:spacing w:val="7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через</w:t>
      </w:r>
      <w:r w:rsidRPr="00B16D1D">
        <w:rPr>
          <w:i/>
          <w:spacing w:val="7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использование</w:t>
      </w:r>
      <w:r w:rsidRPr="00B16D1D">
        <w:rPr>
          <w:i/>
          <w:spacing w:val="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технологии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пластилинографии.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Ожидаемые</w:t>
      </w:r>
      <w:r w:rsidRPr="00B16D1D">
        <w:rPr>
          <w:i/>
          <w:spacing w:val="1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результаты:</w:t>
      </w:r>
    </w:p>
    <w:p w:rsidR="00636637" w:rsidRPr="00B16D1D" w:rsidRDefault="00636637" w:rsidP="00636637">
      <w:pPr>
        <w:pStyle w:val="a9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развитые</w:t>
      </w:r>
      <w:r w:rsidRPr="00B16D1D">
        <w:rPr>
          <w:i/>
          <w:spacing w:val="2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творческие</w:t>
      </w:r>
      <w:r w:rsidRPr="00B16D1D">
        <w:rPr>
          <w:i/>
          <w:spacing w:val="2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способности,</w:t>
      </w:r>
      <w:r w:rsidRPr="00B16D1D">
        <w:rPr>
          <w:i/>
          <w:spacing w:val="2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 xml:space="preserve">эстетический </w:t>
      </w:r>
      <w:r w:rsidRPr="00B16D1D">
        <w:rPr>
          <w:i/>
          <w:spacing w:val="-67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 xml:space="preserve">вкус, необходимый для последующего </w:t>
      </w:r>
      <w:r w:rsidRPr="00B16D1D">
        <w:rPr>
          <w:i/>
          <w:spacing w:val="-67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обучения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изобразительному</w:t>
      </w:r>
      <w:r w:rsidRPr="00B16D1D">
        <w:rPr>
          <w:i/>
          <w:spacing w:val="-4"/>
          <w:sz w:val="28"/>
          <w:szCs w:val="28"/>
        </w:rPr>
        <w:t xml:space="preserve">  </w:t>
      </w:r>
      <w:r w:rsidRPr="00B16D1D">
        <w:rPr>
          <w:i/>
          <w:sz w:val="28"/>
          <w:szCs w:val="28"/>
        </w:rPr>
        <w:t>искусству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школе;</w:t>
      </w:r>
    </w:p>
    <w:p w:rsidR="00636637" w:rsidRPr="00B16D1D" w:rsidRDefault="00636637" w:rsidP="00636637">
      <w:pPr>
        <w:pStyle w:val="a9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дети  различают</w:t>
      </w:r>
      <w:r w:rsidRPr="00B16D1D">
        <w:rPr>
          <w:i/>
          <w:spacing w:val="60"/>
          <w:sz w:val="28"/>
          <w:szCs w:val="28"/>
        </w:rPr>
        <w:t xml:space="preserve">  </w:t>
      </w:r>
      <w:r w:rsidRPr="00B16D1D">
        <w:rPr>
          <w:i/>
          <w:sz w:val="28"/>
          <w:szCs w:val="28"/>
        </w:rPr>
        <w:t>вид</w:t>
      </w:r>
      <w:r w:rsidRPr="00B16D1D">
        <w:rPr>
          <w:i/>
          <w:spacing w:val="59"/>
          <w:sz w:val="28"/>
          <w:szCs w:val="28"/>
        </w:rPr>
        <w:t xml:space="preserve">ы </w:t>
      </w:r>
      <w:r w:rsidRPr="00B16D1D">
        <w:rPr>
          <w:i/>
          <w:sz w:val="28"/>
          <w:szCs w:val="28"/>
        </w:rPr>
        <w:t>пейзаж</w:t>
      </w:r>
      <w:r w:rsidRPr="00B16D1D">
        <w:rPr>
          <w:i/>
          <w:spacing w:val="57"/>
          <w:sz w:val="28"/>
          <w:szCs w:val="28"/>
        </w:rPr>
        <w:t xml:space="preserve">а </w:t>
      </w:r>
      <w:r w:rsidRPr="00B16D1D">
        <w:rPr>
          <w:i/>
          <w:sz w:val="28"/>
          <w:szCs w:val="28"/>
        </w:rPr>
        <w:t>(осенний</w:t>
      </w:r>
      <w:r w:rsidRPr="00B16D1D">
        <w:rPr>
          <w:i/>
          <w:spacing w:val="58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зимний</w:t>
      </w:r>
      <w:r w:rsidRPr="00B16D1D">
        <w:rPr>
          <w:i/>
          <w:spacing w:val="57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весенний</w:t>
      </w:r>
      <w:r w:rsidRPr="00B16D1D">
        <w:rPr>
          <w:i/>
          <w:spacing w:val="58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летний</w:t>
      </w:r>
      <w:r w:rsidRPr="00B16D1D">
        <w:rPr>
          <w:i/>
          <w:spacing w:val="60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городской</w:t>
      </w:r>
      <w:r w:rsidRPr="00B16D1D">
        <w:rPr>
          <w:i/>
          <w:spacing w:val="-67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деревенский</w:t>
      </w:r>
      <w:r w:rsidRPr="00B16D1D">
        <w:rPr>
          <w:i/>
          <w:spacing w:val="-2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морской</w:t>
      </w:r>
      <w:r w:rsidRPr="00B16D1D">
        <w:rPr>
          <w:i/>
          <w:spacing w:val="-1"/>
          <w:sz w:val="28"/>
          <w:szCs w:val="28"/>
        </w:rPr>
        <w:t xml:space="preserve">, </w:t>
      </w:r>
      <w:r w:rsidRPr="00B16D1D">
        <w:rPr>
          <w:i/>
          <w:sz w:val="28"/>
          <w:szCs w:val="28"/>
        </w:rPr>
        <w:t>горный),  получают представлени</w:t>
      </w:r>
      <w:r w:rsidRPr="00B16D1D">
        <w:rPr>
          <w:i/>
          <w:spacing w:val="-1"/>
          <w:sz w:val="28"/>
          <w:szCs w:val="28"/>
        </w:rPr>
        <w:t xml:space="preserve">я </w:t>
      </w:r>
      <w:r w:rsidRPr="00B16D1D">
        <w:rPr>
          <w:i/>
          <w:spacing w:val="-4"/>
          <w:sz w:val="28"/>
          <w:szCs w:val="28"/>
        </w:rPr>
        <w:t xml:space="preserve">о </w:t>
      </w:r>
      <w:r w:rsidRPr="00B16D1D">
        <w:rPr>
          <w:i/>
          <w:sz w:val="28"/>
          <w:szCs w:val="28"/>
        </w:rPr>
        <w:t>холодно</w:t>
      </w:r>
      <w:r w:rsidRPr="00B16D1D">
        <w:rPr>
          <w:i/>
          <w:spacing w:val="-5"/>
          <w:sz w:val="28"/>
          <w:szCs w:val="28"/>
        </w:rPr>
        <w:t xml:space="preserve">й </w:t>
      </w:r>
      <w:r w:rsidRPr="00B16D1D">
        <w:rPr>
          <w:i/>
          <w:spacing w:val="-2"/>
          <w:sz w:val="28"/>
          <w:szCs w:val="28"/>
        </w:rPr>
        <w:t xml:space="preserve">и </w:t>
      </w:r>
      <w:r w:rsidRPr="00B16D1D">
        <w:rPr>
          <w:i/>
          <w:sz w:val="28"/>
          <w:szCs w:val="28"/>
        </w:rPr>
        <w:t>тепло</w:t>
      </w:r>
      <w:r w:rsidRPr="00B16D1D">
        <w:rPr>
          <w:i/>
          <w:spacing w:val="-2"/>
          <w:sz w:val="28"/>
          <w:szCs w:val="28"/>
        </w:rPr>
        <w:t xml:space="preserve">й </w:t>
      </w:r>
      <w:r w:rsidRPr="00B16D1D">
        <w:rPr>
          <w:i/>
          <w:sz w:val="28"/>
          <w:szCs w:val="28"/>
        </w:rPr>
        <w:t>цветово</w:t>
      </w:r>
      <w:r w:rsidRPr="00B16D1D">
        <w:rPr>
          <w:i/>
          <w:spacing w:val="-2"/>
          <w:sz w:val="28"/>
          <w:szCs w:val="28"/>
        </w:rPr>
        <w:t xml:space="preserve">й </w:t>
      </w:r>
      <w:r w:rsidRPr="00B16D1D">
        <w:rPr>
          <w:i/>
          <w:sz w:val="28"/>
          <w:szCs w:val="28"/>
        </w:rPr>
        <w:t>гамме;</w:t>
      </w:r>
    </w:p>
    <w:p w:rsidR="00636637" w:rsidRPr="00B16D1D" w:rsidRDefault="00636637" w:rsidP="00636637">
      <w:pPr>
        <w:pStyle w:val="a9"/>
        <w:numPr>
          <w:ilvl w:val="0"/>
          <w:numId w:val="13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самостоятельно создают </w:t>
      </w:r>
      <w:r w:rsidRPr="00B16D1D">
        <w:rPr>
          <w:i/>
          <w:spacing w:val="-7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изображения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заданию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педагога,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представлению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собственному</w:t>
      </w:r>
      <w:r w:rsidRPr="00B16D1D">
        <w:rPr>
          <w:i/>
          <w:spacing w:val="-6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замыслу.</w:t>
      </w:r>
    </w:p>
    <w:p w:rsidR="00590BD1" w:rsidRDefault="00636637" w:rsidP="00176499">
      <w:pPr>
        <w:pStyle w:val="a9"/>
        <w:ind w:firstLine="360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Программа рассчитана на 4 года. Занятия проводятся с подгруппой детей во второй половине дня, 2 раза в неделю, продолжительностью - 20-25минут.</w:t>
      </w:r>
    </w:p>
    <w:p w:rsidR="00176499" w:rsidRPr="00176499" w:rsidRDefault="00176499" w:rsidP="00176499">
      <w:pPr>
        <w:pStyle w:val="a9"/>
        <w:ind w:firstLine="360"/>
        <w:jc w:val="both"/>
        <w:rPr>
          <w:i/>
          <w:sz w:val="28"/>
          <w:szCs w:val="28"/>
        </w:rPr>
      </w:pPr>
    </w:p>
    <w:p w:rsidR="00590BD1" w:rsidRPr="00B16D1D" w:rsidRDefault="00590BD1" w:rsidP="00590BD1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i/>
        </w:rPr>
        <w:tab/>
      </w: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 социально-гуманитарной направленности</w:t>
      </w:r>
    </w:p>
    <w:p w:rsidR="00590BD1" w:rsidRPr="00B16D1D" w:rsidRDefault="00590BD1" w:rsidP="00590BD1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«Сказки фиолетового леса»</w:t>
      </w:r>
    </w:p>
    <w:p w:rsidR="00590BD1" w:rsidRPr="00B16D1D" w:rsidRDefault="00590BD1" w:rsidP="00590BD1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Дошкольная программа дополнительного образования «Сказки фиолетового леса» направлена на формирование мыслительных операций, игровых действий, таких как: манипулирование цифрами, геометрическими фигурами, свойствами предметов. Незаметно для себя ребёнок осваивает цифры,</w:t>
      </w:r>
      <w:r w:rsidRPr="00B16D1D">
        <w:rPr>
          <w:i/>
          <w:sz w:val="28"/>
          <w:szCs w:val="28"/>
        </w:rPr>
        <w:br/>
        <w:t xml:space="preserve"> узнаёт и запоминает цвет, форму, тренирует мелкую моторику рук,  совершенствует речь,  мышление, внимание, память и воображение.</w:t>
      </w:r>
    </w:p>
    <w:p w:rsidR="00590BD1" w:rsidRPr="00B16D1D" w:rsidRDefault="00590BD1" w:rsidP="00590BD1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Отличительной особенностью программы  является наличие основной идеи: подача материала происходит в сказочной форме от лица героев, которые постепенно вводят детей в мир творческих фантазий, стимулируя их интеллектуальные возможности в игровой форме.</w:t>
      </w:r>
    </w:p>
    <w:p w:rsidR="00590BD1" w:rsidRPr="00B16D1D" w:rsidRDefault="00590BD1" w:rsidP="00590BD1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Цель программы: повышение уровня познавательных, интеллектуальных и творческих способностей детей 3-5 лет через развивающие игры В.В. Воскобовича</w:t>
      </w:r>
    </w:p>
    <w:p w:rsidR="00590BD1" w:rsidRPr="00B16D1D" w:rsidRDefault="00590BD1" w:rsidP="00590BD1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Ожидаемые результаты: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дети имеют представления о математических понятиях: множестве, числе, величине, форме, пространстве и времени,  математической терминологии;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умеют обдумывать и планировать свои действия;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осуществлять решение в соответствии с заданными правилами;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проверять результат своих действий;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аргументировать свои высказывания;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строить простейшие умозаключения;</w:t>
      </w:r>
    </w:p>
    <w:p w:rsidR="00590BD1" w:rsidRPr="00B16D1D" w:rsidRDefault="00590BD1" w:rsidP="00590BD1">
      <w:pPr>
        <w:pStyle w:val="a9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согласовывать свои действия с действиями сверстников и взрослого.</w:t>
      </w:r>
    </w:p>
    <w:p w:rsidR="00590BD1" w:rsidRPr="00312B5A" w:rsidRDefault="00590BD1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lastRenderedPageBreak/>
        <w:t>Программа выполнена с учётом возрастных особенностей детей дошкольного возраста. Занятия проводятся 2 раза в неделю, продолжительность каждого-20 минут.</w:t>
      </w:r>
    </w:p>
    <w:p w:rsidR="00176499" w:rsidRDefault="00176499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color w:val="FF0000"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социально-гуманитарной направленности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 xml:space="preserve"> «Весёлый английский»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Дошкольный возраст-наиболее благоприятный период для</w:t>
      </w:r>
      <w:r w:rsidRPr="00B16D1D">
        <w:rPr>
          <w:i/>
          <w:sz w:val="28"/>
          <w:szCs w:val="28"/>
        </w:rPr>
        <w:br/>
        <w:t>овладения иностранными языками.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  <w:lang w:val="en-US"/>
        </w:rPr>
      </w:pPr>
      <w:r w:rsidRPr="00B16D1D">
        <w:rPr>
          <w:i/>
          <w:sz w:val="28"/>
          <w:szCs w:val="28"/>
          <w:lang w:val="en-US"/>
        </w:rPr>
        <w:t>"CREAT and LEARN, and PLAY!"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Мастерим, творим, играем и английский изучаем.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Чередование различных видов работы на занятиях способствует тому, что мозг ребёнка не утомляется, а переключается на другой вид деятельности.</w:t>
      </w:r>
      <w:r w:rsidRPr="00B16D1D">
        <w:rPr>
          <w:i/>
          <w:sz w:val="28"/>
          <w:szCs w:val="28"/>
        </w:rPr>
        <w:br/>
        <w:t>В основе нашего обучения лежит эмоциональное восприятие ребёнком связной речи на материале английских песен, стихов, игр.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При обучении английскому языку используется творческая деятельность и игра, как одни из основных видов деятельности,</w:t>
      </w:r>
      <w:r w:rsidRPr="00B16D1D">
        <w:rPr>
          <w:i/>
          <w:sz w:val="28"/>
          <w:szCs w:val="28"/>
        </w:rPr>
        <w:br/>
        <w:t>обеспечивающие заинтересованность детей при восприятии материала, а также</w:t>
      </w:r>
      <w:r w:rsidRPr="00B16D1D">
        <w:rPr>
          <w:i/>
          <w:sz w:val="28"/>
          <w:szCs w:val="28"/>
        </w:rPr>
        <w:br/>
        <w:t>снимающие возможные языковые трудности. Доступность обучения</w:t>
      </w:r>
      <w:r w:rsidRPr="00B16D1D">
        <w:rPr>
          <w:i/>
          <w:sz w:val="28"/>
          <w:szCs w:val="28"/>
        </w:rPr>
        <w:br/>
        <w:t>обеспечивается яркой привлекательной наглядностью.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Цель программы: развитие лингвистических способностей дошкольников</w:t>
      </w:r>
      <w:r w:rsidRPr="00B16D1D">
        <w:rPr>
          <w:i/>
          <w:sz w:val="28"/>
          <w:szCs w:val="28"/>
        </w:rPr>
        <w:br/>
        <w:t>посредством активизации их творческой деятельности</w:t>
      </w:r>
    </w:p>
    <w:p w:rsidR="00636637" w:rsidRPr="00B16D1D" w:rsidRDefault="00636637" w:rsidP="00636637">
      <w:pPr>
        <w:pStyle w:val="a9"/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ab/>
      </w:r>
      <w:r w:rsidRPr="00B16D1D">
        <w:rPr>
          <w:bCs/>
          <w:i/>
          <w:iCs/>
          <w:sz w:val="28"/>
          <w:szCs w:val="28"/>
        </w:rPr>
        <w:t>Ожидаемые результаты 1 год обучения:</w:t>
      </w:r>
      <w:r w:rsidRPr="00B16D1D">
        <w:rPr>
          <w:bCs/>
          <w:i/>
          <w:iCs/>
          <w:sz w:val="28"/>
          <w:szCs w:val="28"/>
        </w:rPr>
        <w:tab/>
      </w:r>
    </w:p>
    <w:p w:rsidR="00636637" w:rsidRPr="00B16D1D" w:rsidRDefault="00636637" w:rsidP="00636637">
      <w:pPr>
        <w:pStyle w:val="a9"/>
        <w:numPr>
          <w:ilvl w:val="0"/>
          <w:numId w:val="15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понимают на слух элементарную английскую речь в нормальном темпе в предъявлении преподавателя, в том числе указания, связанные с заданием, распоряжения-команды, связанные в проведением зарядки;</w:t>
      </w:r>
    </w:p>
    <w:p w:rsidR="00636637" w:rsidRPr="00B16D1D" w:rsidRDefault="00636637" w:rsidP="00636637">
      <w:pPr>
        <w:pStyle w:val="a9"/>
        <w:numPr>
          <w:ilvl w:val="0"/>
          <w:numId w:val="15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понимают реплики других детей;</w:t>
      </w:r>
    </w:p>
    <w:p w:rsidR="00636637" w:rsidRPr="00B16D1D" w:rsidRDefault="00636637" w:rsidP="00636637">
      <w:pPr>
        <w:pStyle w:val="a9"/>
        <w:numPr>
          <w:ilvl w:val="0"/>
          <w:numId w:val="15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умеют здороваться, прощаться, благодарить, извиняться;</w:t>
      </w:r>
    </w:p>
    <w:p w:rsidR="00636637" w:rsidRPr="00B16D1D" w:rsidRDefault="00636637" w:rsidP="00636637">
      <w:pPr>
        <w:pStyle w:val="a9"/>
        <w:numPr>
          <w:ilvl w:val="0"/>
          <w:numId w:val="15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представляют себя, своих членов семьи;</w:t>
      </w:r>
    </w:p>
    <w:p w:rsidR="00636637" w:rsidRPr="00B16D1D" w:rsidRDefault="00636637" w:rsidP="00636637">
      <w:pPr>
        <w:pStyle w:val="a9"/>
        <w:numPr>
          <w:ilvl w:val="0"/>
          <w:numId w:val="15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рассказывают об игрушках, знают цвета, названия фруктов, овощей, времена года;</w:t>
      </w:r>
    </w:p>
    <w:p w:rsidR="00636637" w:rsidRPr="00312B5A" w:rsidRDefault="00636637" w:rsidP="00312B5A">
      <w:pPr>
        <w:pStyle w:val="a9"/>
        <w:numPr>
          <w:ilvl w:val="0"/>
          <w:numId w:val="15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умеют отвечать на вопросы</w:t>
      </w:r>
      <w:r w:rsidRPr="00312B5A">
        <w:rPr>
          <w:bCs/>
          <w:i/>
          <w:iCs/>
          <w:sz w:val="28"/>
          <w:szCs w:val="28"/>
        </w:rPr>
        <w:t xml:space="preserve">   </w:t>
      </w:r>
    </w:p>
    <w:p w:rsidR="00636637" w:rsidRPr="00B16D1D" w:rsidRDefault="00312B5A" w:rsidP="00636637">
      <w:pPr>
        <w:pStyle w:val="a9"/>
        <w:tabs>
          <w:tab w:val="left" w:pos="937"/>
          <w:tab w:val="left" w:pos="1263"/>
          <w:tab w:val="left" w:pos="4171"/>
        </w:tabs>
        <w:ind w:left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636637" w:rsidRPr="00B16D1D">
        <w:rPr>
          <w:bCs/>
          <w:i/>
          <w:iCs/>
          <w:sz w:val="28"/>
          <w:szCs w:val="28"/>
        </w:rPr>
        <w:t xml:space="preserve"> Ожидаемые результаты 2 год обучения:</w:t>
      </w:r>
    </w:p>
    <w:p w:rsidR="00636637" w:rsidRPr="00B16D1D" w:rsidRDefault="00636637" w:rsidP="00636637">
      <w:pPr>
        <w:pStyle w:val="a9"/>
        <w:numPr>
          <w:ilvl w:val="0"/>
          <w:numId w:val="16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знают наизусть стихи, песни;</w:t>
      </w:r>
    </w:p>
    <w:p w:rsidR="00636637" w:rsidRPr="00B16D1D" w:rsidRDefault="00636637" w:rsidP="00636637">
      <w:pPr>
        <w:pStyle w:val="a9"/>
        <w:numPr>
          <w:ilvl w:val="0"/>
          <w:numId w:val="16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понимают инструкцию педагога по выполнению творческих заданий;</w:t>
      </w:r>
    </w:p>
    <w:p w:rsidR="00636637" w:rsidRPr="00B16D1D" w:rsidRDefault="00636637" w:rsidP="00636637">
      <w:pPr>
        <w:pStyle w:val="a9"/>
        <w:numPr>
          <w:ilvl w:val="0"/>
          <w:numId w:val="16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приобретают социокультурные знания: название страны, язык, знание имён некоторых литературных героев детских произведений, сюжетов некоторых популярных авторских  и народных сказок;</w:t>
      </w:r>
    </w:p>
    <w:p w:rsidR="00636637" w:rsidRPr="00B16D1D" w:rsidRDefault="00636637" w:rsidP="00636637">
      <w:pPr>
        <w:pStyle w:val="a9"/>
        <w:numPr>
          <w:ilvl w:val="0"/>
          <w:numId w:val="16"/>
        </w:numPr>
        <w:tabs>
          <w:tab w:val="left" w:pos="937"/>
          <w:tab w:val="left" w:pos="1263"/>
          <w:tab w:val="left" w:pos="4171"/>
        </w:tabs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умеют воспроизводить небольшие простые изученные произведения.</w:t>
      </w:r>
    </w:p>
    <w:p w:rsidR="00636637" w:rsidRPr="00B16D1D" w:rsidRDefault="00636637" w:rsidP="00636637">
      <w:pPr>
        <w:pStyle w:val="a9"/>
        <w:tabs>
          <w:tab w:val="left" w:pos="1263"/>
        </w:tabs>
        <w:jc w:val="both"/>
        <w:rPr>
          <w:b/>
          <w:bCs/>
          <w:i/>
          <w:iCs/>
          <w:sz w:val="28"/>
          <w:szCs w:val="28"/>
        </w:rPr>
      </w:pPr>
      <w:r w:rsidRPr="00B16D1D">
        <w:rPr>
          <w:i/>
          <w:sz w:val="28"/>
          <w:szCs w:val="28"/>
        </w:rPr>
        <w:t xml:space="preserve">          Программа рассчитана на 2 года обучения. Занятия проводятся с подгруппой детей 2 раза в неделю, продолжительностью -25минут.</w:t>
      </w:r>
    </w:p>
    <w:p w:rsidR="00312B5A" w:rsidRPr="00B16D1D" w:rsidRDefault="00312B5A" w:rsidP="00636637">
      <w:pPr>
        <w:pStyle w:val="a9"/>
        <w:tabs>
          <w:tab w:val="left" w:pos="4334"/>
        </w:tabs>
        <w:rPr>
          <w:b/>
          <w:bCs/>
          <w:i/>
          <w:iCs/>
          <w:sz w:val="28"/>
          <w:szCs w:val="28"/>
        </w:rPr>
      </w:pP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художественной направленности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«Маленькие звёздочки»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Предлагаемая программа по ритмопластике «Маленькие звездочки» с детьми старшего дошкольного возраста направлена на разностороннее развитие, как в </w:t>
      </w:r>
      <w:r w:rsidRPr="00B16D1D">
        <w:rPr>
          <w:i/>
          <w:sz w:val="28"/>
          <w:szCs w:val="28"/>
        </w:rPr>
        <w:lastRenderedPageBreak/>
        <w:t>танцевально-хореографическом плане, так и в спортивно- оздоровительном. В данной программе сочетаются музыка, игра, движения, слова - все то, что необходимо детям для развития познавательной, эмоционально-волевой сферы, двигательной активности и творчества в движении. В основе разработки дополнительной общеобразовательной общеразвивающей программы «Ритмическая гимнастика» использована программа «СА-ФИ-ДАНСЕ», авторы</w:t>
      </w:r>
      <w:r w:rsidRPr="00B16D1D">
        <w:rPr>
          <w:i/>
          <w:spacing w:val="4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Фирилева Ж.Е.</w:t>
      </w:r>
      <w:r w:rsidRPr="00B16D1D">
        <w:rPr>
          <w:i/>
          <w:spacing w:val="4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Сайкина Е.Г.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Актуальность программы состоит в её разнос</w:t>
      </w:r>
      <w:r w:rsidR="004C302D">
        <w:rPr>
          <w:i/>
          <w:sz w:val="28"/>
          <w:szCs w:val="28"/>
        </w:rPr>
        <w:t>тороннем воздействии на опорно-</w:t>
      </w:r>
      <w:r w:rsidRPr="00B16D1D">
        <w:rPr>
          <w:i/>
          <w:sz w:val="28"/>
          <w:szCs w:val="28"/>
        </w:rPr>
        <w:t>двигательный аппарат, сердечно-сосудистую, дыхательную и нервную системы ребенка. Эмоциональность достигается не только музыкальным сопровождением и элементами танца, но и образными упражнениями, сюжетными композициями, которые отвечают возрастным особенностям дошкольников.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Отличительные особенности</w:t>
      </w:r>
      <w:r w:rsidRPr="00B16D1D">
        <w:rPr>
          <w:b/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 использовании нетрадиционных эффективных, разнообразных форм, средств и методов физического, эстетического и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музыкального</w:t>
      </w:r>
      <w:r w:rsidRPr="00B16D1D">
        <w:rPr>
          <w:i/>
          <w:spacing w:val="2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воспитания</w:t>
      </w:r>
      <w:r w:rsidRPr="00B16D1D">
        <w:rPr>
          <w:i/>
          <w:spacing w:val="2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детей.</w:t>
      </w:r>
      <w:r w:rsidRPr="00B16D1D">
        <w:rPr>
          <w:i/>
          <w:spacing w:val="2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Игровой</w:t>
      </w:r>
      <w:r w:rsidRPr="00B16D1D">
        <w:rPr>
          <w:i/>
          <w:spacing w:val="2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метод</w:t>
      </w:r>
      <w:r w:rsidRPr="00B16D1D">
        <w:rPr>
          <w:i/>
          <w:spacing w:val="2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придает</w:t>
      </w:r>
      <w:r w:rsidRPr="00B16D1D">
        <w:rPr>
          <w:i/>
          <w:spacing w:val="2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учебно-</w:t>
      </w:r>
      <w:r w:rsidRPr="00B16D1D">
        <w:rPr>
          <w:i/>
          <w:spacing w:val="-2"/>
          <w:sz w:val="28"/>
          <w:szCs w:val="28"/>
        </w:rPr>
        <w:t xml:space="preserve">воспитательному </w:t>
      </w:r>
      <w:r w:rsidRPr="00B16D1D">
        <w:rPr>
          <w:i/>
          <w:sz w:val="28"/>
          <w:szCs w:val="28"/>
        </w:rPr>
        <w:t>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Цель программы: содействие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всестороннему развитию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 xml:space="preserve">личности </w:t>
      </w:r>
      <w:r w:rsidRPr="00B16D1D">
        <w:rPr>
          <w:i/>
          <w:sz w:val="28"/>
          <w:szCs w:val="28"/>
        </w:rPr>
        <w:t>дошкольника средствами танцевально-игровой гимнастики</w:t>
      </w:r>
    </w:p>
    <w:p w:rsidR="00636637" w:rsidRPr="00B16D1D" w:rsidRDefault="00636637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Программа</w:t>
      </w:r>
      <w:r w:rsidRPr="00B16D1D">
        <w:rPr>
          <w:i/>
          <w:spacing w:val="-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рассчитана</w:t>
      </w:r>
      <w:r w:rsidRPr="00B16D1D">
        <w:rPr>
          <w:i/>
          <w:spacing w:val="-1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на</w:t>
      </w:r>
      <w:r w:rsidRPr="00B16D1D">
        <w:rPr>
          <w:i/>
          <w:spacing w:val="-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детей</w:t>
      </w:r>
      <w:r w:rsidRPr="00B16D1D">
        <w:rPr>
          <w:i/>
          <w:spacing w:val="-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5-7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pacing w:val="-4"/>
          <w:sz w:val="28"/>
          <w:szCs w:val="28"/>
        </w:rPr>
        <w:t>лет.</w:t>
      </w:r>
      <w:r w:rsidRPr="00B16D1D">
        <w:rPr>
          <w:i/>
          <w:sz w:val="28"/>
          <w:szCs w:val="28"/>
        </w:rPr>
        <w:t xml:space="preserve"> Длительность занятий: для детей от 5 до 6 лет- 25 минут; для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детей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от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6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до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7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лет</w:t>
      </w:r>
      <w:r w:rsidRPr="00B16D1D">
        <w:rPr>
          <w:i/>
          <w:spacing w:val="-3"/>
          <w:sz w:val="28"/>
          <w:szCs w:val="28"/>
        </w:rPr>
        <w:t>-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30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 xml:space="preserve">минут. </w:t>
      </w:r>
    </w:p>
    <w:p w:rsidR="00636637" w:rsidRPr="00B16D1D" w:rsidRDefault="00636637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Планируемые результаты 1 год обучения:</w:t>
      </w:r>
    </w:p>
    <w:p w:rsidR="00636637" w:rsidRPr="00B16D1D" w:rsidRDefault="00636637" w:rsidP="00636637">
      <w:pPr>
        <w:pStyle w:val="a9"/>
        <w:numPr>
          <w:ilvl w:val="0"/>
          <w:numId w:val="18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дети знают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правила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безопасности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при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занятиях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физическими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упражнениями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без предметов и с предметами;</w:t>
      </w:r>
    </w:p>
    <w:p w:rsidR="00636637" w:rsidRPr="00B16D1D" w:rsidRDefault="00636637" w:rsidP="00636637">
      <w:pPr>
        <w:pStyle w:val="a9"/>
        <w:numPr>
          <w:ilvl w:val="0"/>
          <w:numId w:val="18"/>
        </w:numPr>
        <w:jc w:val="both"/>
        <w:rPr>
          <w:rFonts w:ascii="Wingdings" w:hAnsi="Wingdings"/>
          <w:i/>
          <w:sz w:val="28"/>
          <w:szCs w:val="28"/>
        </w:rPr>
      </w:pPr>
      <w:r w:rsidRPr="00B16D1D">
        <w:rPr>
          <w:i/>
          <w:sz w:val="28"/>
          <w:szCs w:val="28"/>
        </w:rPr>
        <w:t>владеют навыками по различным видам передвижений по залу;</w:t>
      </w:r>
    </w:p>
    <w:p w:rsidR="00636637" w:rsidRPr="00B16D1D" w:rsidRDefault="00636637" w:rsidP="00636637">
      <w:pPr>
        <w:pStyle w:val="a9"/>
        <w:numPr>
          <w:ilvl w:val="0"/>
          <w:numId w:val="18"/>
        </w:numPr>
        <w:jc w:val="both"/>
        <w:rPr>
          <w:rFonts w:ascii="Wingdings" w:hAnsi="Wingdings"/>
          <w:i/>
          <w:sz w:val="28"/>
          <w:szCs w:val="28"/>
        </w:rPr>
      </w:pPr>
      <w:r w:rsidRPr="00B16D1D">
        <w:rPr>
          <w:i/>
          <w:sz w:val="28"/>
          <w:szCs w:val="28"/>
        </w:rPr>
        <w:t>передают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характер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музыкального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произведения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движении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(грустный, веселый, лирический, героический и т.д.)</w:t>
      </w:r>
    </w:p>
    <w:p w:rsidR="00636637" w:rsidRPr="00B16D1D" w:rsidRDefault="00636637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Планируемые результаты 2 год обучения:</w:t>
      </w:r>
    </w:p>
    <w:p w:rsidR="00636637" w:rsidRPr="00B16D1D" w:rsidRDefault="00636637" w:rsidP="00636637">
      <w:pPr>
        <w:pStyle w:val="a9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з</w:t>
      </w:r>
      <w:r w:rsidRPr="00B16D1D">
        <w:rPr>
          <w:i/>
          <w:spacing w:val="-2"/>
          <w:sz w:val="28"/>
          <w:szCs w:val="28"/>
        </w:rPr>
        <w:t>нают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>правила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>личной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>гигиены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4"/>
          <w:sz w:val="28"/>
          <w:szCs w:val="28"/>
        </w:rPr>
        <w:t>при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>занятиях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>физическими упражнениями;</w:t>
      </w:r>
    </w:p>
    <w:p w:rsidR="00636637" w:rsidRPr="00B16D1D" w:rsidRDefault="00636637" w:rsidP="00636637">
      <w:pPr>
        <w:pStyle w:val="a9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B16D1D">
        <w:rPr>
          <w:i/>
          <w:spacing w:val="-2"/>
          <w:sz w:val="28"/>
          <w:szCs w:val="28"/>
        </w:rPr>
        <w:t>умеют</w:t>
      </w:r>
      <w:r w:rsidRPr="00B16D1D">
        <w:rPr>
          <w:i/>
          <w:sz w:val="28"/>
          <w:szCs w:val="28"/>
        </w:rPr>
        <w:t xml:space="preserve"> хорошо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ориентироваться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зале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при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проведении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музыкально- подвижных игр,</w:t>
      </w:r>
      <w:r w:rsidRPr="00B16D1D">
        <w:rPr>
          <w:i/>
          <w:spacing w:val="3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выполнять</w:t>
      </w:r>
      <w:r w:rsidRPr="00B16D1D">
        <w:rPr>
          <w:i/>
          <w:spacing w:val="3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специальные</w:t>
      </w:r>
      <w:r w:rsidRPr="00B16D1D">
        <w:rPr>
          <w:i/>
          <w:spacing w:val="3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упражнения</w:t>
      </w:r>
      <w:r w:rsidRPr="00B16D1D">
        <w:rPr>
          <w:i/>
          <w:spacing w:val="3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для</w:t>
      </w:r>
      <w:r w:rsidRPr="00B16D1D">
        <w:rPr>
          <w:i/>
          <w:spacing w:val="3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согласования</w:t>
      </w:r>
      <w:r w:rsidRPr="00B16D1D">
        <w:rPr>
          <w:i/>
          <w:spacing w:val="3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движений этого года обучения;</w:t>
      </w:r>
    </w:p>
    <w:p w:rsidR="00636637" w:rsidRPr="00B16D1D" w:rsidRDefault="00636637" w:rsidP="00636637">
      <w:pPr>
        <w:pStyle w:val="a9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исполняют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ритмические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танцы</w:t>
      </w:r>
      <w:r w:rsidRPr="00B16D1D">
        <w:rPr>
          <w:i/>
          <w:spacing w:val="-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комплексы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упражнений,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а</w:t>
      </w:r>
      <w:r w:rsidRPr="00B16D1D">
        <w:rPr>
          <w:i/>
          <w:spacing w:val="-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также двигательные задания по креативной гимнастике этого года обучения.</w:t>
      </w:r>
    </w:p>
    <w:p w:rsidR="00636637" w:rsidRPr="00B16D1D" w:rsidRDefault="00636637" w:rsidP="006366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художественной направленности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«Волшебная палитра»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</w:t>
      </w:r>
      <w:r w:rsidRPr="00B16D1D">
        <w:rPr>
          <w:i/>
          <w:sz w:val="28"/>
          <w:szCs w:val="28"/>
        </w:rPr>
        <w:lastRenderedPageBreak/>
        <w:t xml:space="preserve">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Программа направлена 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Таким образом, развивается творческая личность, способная применять свои знания и умения в различных ситуациях.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bCs/>
          <w:i/>
          <w:sz w:val="28"/>
          <w:szCs w:val="28"/>
        </w:rPr>
        <w:t>Новизной и отличительной особенностью программы</w:t>
      </w:r>
      <w:r w:rsidRPr="00B16D1D">
        <w:rPr>
          <w:b/>
          <w:bCs/>
          <w:i/>
          <w:sz w:val="28"/>
          <w:szCs w:val="28"/>
        </w:rPr>
        <w:t> </w:t>
      </w:r>
      <w:r w:rsidRPr="00B16D1D">
        <w:rPr>
          <w:i/>
          <w:sz w:val="28"/>
          <w:szCs w:val="28"/>
        </w:rPr>
        <w:t xml:space="preserve">«Волшебная палитра» 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материалы для нетрадиционного рисования. 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 качестве оригинальных художественных материалов, удивляет своей непредсказуемостью.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bCs/>
          <w:i/>
          <w:sz w:val="28"/>
          <w:szCs w:val="28"/>
        </w:rPr>
        <w:t>Цель программы:</w:t>
      </w:r>
      <w:r w:rsidRPr="00B16D1D">
        <w:rPr>
          <w:b/>
          <w:bCs/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развитие у детей творческих способностей средствами нетрадиционного рисования.</w:t>
      </w:r>
    </w:p>
    <w:p w:rsidR="00636637" w:rsidRPr="00B16D1D" w:rsidRDefault="00636637" w:rsidP="00636637">
      <w:pPr>
        <w:pStyle w:val="a9"/>
        <w:ind w:left="360"/>
        <w:jc w:val="both"/>
        <w:rPr>
          <w:bCs/>
          <w:i/>
          <w:sz w:val="28"/>
          <w:szCs w:val="28"/>
        </w:rPr>
      </w:pPr>
      <w:r w:rsidRPr="00B16D1D">
        <w:rPr>
          <w:b/>
          <w:bCs/>
          <w:i/>
          <w:sz w:val="28"/>
          <w:szCs w:val="28"/>
        </w:rPr>
        <w:t>  </w:t>
      </w:r>
      <w:r w:rsidRPr="00B16D1D">
        <w:rPr>
          <w:bCs/>
          <w:i/>
          <w:sz w:val="28"/>
          <w:szCs w:val="28"/>
        </w:rPr>
        <w:t>Ожидаемые результаты:</w:t>
      </w:r>
    </w:p>
    <w:p w:rsidR="00636637" w:rsidRPr="00B16D1D" w:rsidRDefault="00636637" w:rsidP="00636637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д</w:t>
      </w:r>
      <w:r w:rsidRPr="00B16D1D">
        <w:rPr>
          <w:bCs/>
          <w:i/>
          <w:sz w:val="28"/>
          <w:szCs w:val="28"/>
        </w:rPr>
        <w:t>ети</w:t>
      </w:r>
      <w:r w:rsidRPr="00B16D1D">
        <w:rPr>
          <w:b/>
          <w:bCs/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сравнивают предметы, выделять их особенности в художественно-изобразительных целях;</w:t>
      </w:r>
    </w:p>
    <w:p w:rsidR="00636637" w:rsidRPr="00B16D1D" w:rsidRDefault="00636637" w:rsidP="00636637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изображают предметы по памяти;</w:t>
      </w:r>
    </w:p>
    <w:p w:rsidR="00636637" w:rsidRPr="00B16D1D" w:rsidRDefault="00312B5A" w:rsidP="00636637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используют</w:t>
      </w:r>
      <w:r w:rsidR="00636637" w:rsidRPr="00B16D1D">
        <w:rPr>
          <w:i/>
          <w:sz w:val="28"/>
          <w:szCs w:val="28"/>
        </w:rPr>
        <w:t xml:space="preserve"> цвет</w:t>
      </w:r>
      <w:r>
        <w:rPr>
          <w:i/>
          <w:sz w:val="28"/>
          <w:szCs w:val="28"/>
        </w:rPr>
        <w:t>а</w:t>
      </w:r>
      <w:r w:rsidR="00636637" w:rsidRPr="00B16D1D">
        <w:rPr>
          <w:i/>
          <w:sz w:val="28"/>
          <w:szCs w:val="28"/>
        </w:rPr>
        <w:t xml:space="preserve"> для создания различных образов;</w:t>
      </w:r>
    </w:p>
    <w:p w:rsidR="00636637" w:rsidRPr="00B16D1D" w:rsidRDefault="00312B5A" w:rsidP="00636637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создают</w:t>
      </w:r>
      <w:r w:rsidR="00636637" w:rsidRPr="00B16D1D">
        <w:rPr>
          <w:i/>
          <w:sz w:val="28"/>
          <w:szCs w:val="28"/>
        </w:rPr>
        <w:t xml:space="preserve"> композиции на листах бумаги разной формы;</w:t>
      </w:r>
    </w:p>
    <w:p w:rsidR="00636637" w:rsidRPr="00B16D1D" w:rsidRDefault="00312B5A" w:rsidP="00636637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передают</w:t>
      </w:r>
      <w:r w:rsidR="00636637" w:rsidRPr="00B16D1D">
        <w:rPr>
          <w:i/>
          <w:sz w:val="28"/>
          <w:szCs w:val="28"/>
        </w:rPr>
        <w:t xml:space="preserve"> настроение в творческой работе;</w:t>
      </w:r>
    </w:p>
    <w:p w:rsidR="00636637" w:rsidRPr="00B16D1D" w:rsidRDefault="00312B5A" w:rsidP="00636637">
      <w:pPr>
        <w:pStyle w:val="a9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используют</w:t>
      </w:r>
      <w:r w:rsidR="00636637" w:rsidRPr="00B16D1D">
        <w:rPr>
          <w:i/>
          <w:sz w:val="28"/>
          <w:szCs w:val="28"/>
        </w:rPr>
        <w:t xml:space="preserve"> разные приёмы нетрадиционного рисования, развёрнуто комментировать свою творческую работу.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Программа  рассчитана на 2 года обучения. Содержание составлено с учётом возрастных особенностей детей.</w:t>
      </w:r>
    </w:p>
    <w:p w:rsidR="00312B5A" w:rsidRPr="00B16D1D" w:rsidRDefault="00312B5A" w:rsidP="00636637">
      <w:pPr>
        <w:pStyle w:val="a9"/>
        <w:rPr>
          <w:b/>
          <w:bCs/>
          <w:i/>
          <w:iCs/>
        </w:rPr>
      </w:pP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color w:val="FF0000"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социально-гуманитарной направленности</w:t>
      </w:r>
    </w:p>
    <w:p w:rsidR="00636637" w:rsidRPr="00B16D1D" w:rsidRDefault="00636637" w:rsidP="00636637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«Занимательная математика»</w:t>
      </w:r>
    </w:p>
    <w:p w:rsidR="00636637" w:rsidRPr="00B16D1D" w:rsidRDefault="00636637" w:rsidP="00636637">
      <w:pPr>
        <w:pStyle w:val="a9"/>
        <w:jc w:val="both"/>
        <w:rPr>
          <w:i/>
          <w:sz w:val="28"/>
          <w:szCs w:val="28"/>
          <w:bdr w:val="none" w:sz="0" w:space="0" w:color="auto" w:frame="1"/>
        </w:rPr>
      </w:pPr>
      <w:r w:rsidRPr="00B16D1D">
        <w:rPr>
          <w:b/>
          <w:bCs/>
          <w:i/>
          <w:iCs/>
          <w:sz w:val="28"/>
          <w:szCs w:val="28"/>
        </w:rPr>
        <w:tab/>
      </w:r>
      <w:r w:rsidRPr="00B16D1D">
        <w:rPr>
          <w:i/>
          <w:sz w:val="28"/>
          <w:szCs w:val="28"/>
        </w:rPr>
        <w:t>В отечественной и зарубежной педагогической теории, и практике накоплен определённый опыт по обучению детей дошкольного возраста элементарным математическим представлениям. Но, несмотря на наличие обширной литературы по проблемам дошкольного воспитания и развития, недостаточно обоснованы возможности обучения дошкольников математике в системе дополнительного образования, имеющей возможность обращения к индивидуальности, самобытности и самоценности каждого ребёнка. Поэтому создание программы является актуальным.</w:t>
      </w:r>
      <w:r w:rsidRPr="00B16D1D">
        <w:rPr>
          <w:i/>
          <w:sz w:val="28"/>
          <w:szCs w:val="28"/>
          <w:bdr w:val="none" w:sz="0" w:space="0" w:color="auto" w:frame="1"/>
        </w:rPr>
        <w:t xml:space="preserve"> 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  <w:bdr w:val="none" w:sz="0" w:space="0" w:color="auto" w:frame="1"/>
        </w:rPr>
        <w:t xml:space="preserve">Математическое развитие ребёнка-это не только умение дошкольника считать и решать арифметические задачи, это и развитие способности видеть в </w:t>
      </w:r>
      <w:r w:rsidRPr="00B16D1D">
        <w:rPr>
          <w:i/>
          <w:sz w:val="28"/>
          <w:szCs w:val="28"/>
          <w:bdr w:val="none" w:sz="0" w:space="0" w:color="auto" w:frame="1"/>
        </w:rPr>
        <w:lastRenderedPageBreak/>
        <w:t>окружающем мире отношения, зависимости, оперировать предметами, и знаками, символами.</w:t>
      </w:r>
      <w:r w:rsidRPr="00B16D1D">
        <w:rPr>
          <w:i/>
          <w:sz w:val="28"/>
          <w:szCs w:val="28"/>
        </w:rPr>
        <w:t xml:space="preserve">          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Разработанная Программа предназначена для развития и обучения детей 5-7 лет, основана на методических рекомендациях развития математических представлений и логического мышления у дошкольников К. В. Шевелева, Петерсон Л.Г., Кочемасовой Е.Е., учитывались теории А.В. Запорожца о самоценности дошкольного детства, Д.Б. Эльконина о ведущей роли деятельности в психическом развитии ребенка, Л.С. Выготского о развивающем обучении.</w:t>
      </w:r>
    </w:p>
    <w:p w:rsidR="00636637" w:rsidRPr="00B16D1D" w:rsidRDefault="00636637" w:rsidP="00636637">
      <w:pPr>
        <w:pStyle w:val="a9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      </w:t>
      </w:r>
      <w:r w:rsidRPr="00B16D1D">
        <w:rPr>
          <w:b/>
          <w:i/>
          <w:sz w:val="28"/>
          <w:szCs w:val="28"/>
        </w:rPr>
        <w:t xml:space="preserve">      </w:t>
      </w:r>
      <w:r w:rsidRPr="00B16D1D">
        <w:rPr>
          <w:i/>
          <w:sz w:val="28"/>
          <w:szCs w:val="28"/>
        </w:rPr>
        <w:t xml:space="preserve">Цель программы:  развитие математических способностей на основе овладения кругом необходимых представлений, доступных понятий, отношений, зависимостей, а также некоторых умений и навыков; повышение уровня познавательной активности и подготовка к школьному обучению. </w:t>
      </w:r>
    </w:p>
    <w:p w:rsidR="00636637" w:rsidRPr="00B16D1D" w:rsidRDefault="00636637" w:rsidP="00636637">
      <w:pPr>
        <w:pStyle w:val="a9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ab/>
        <w:t>Все занятия построены на игровых упражнениях и заданиях. В программе широко представлены математические развлечения: задачи-шутки, загадки, головоломки, лабиринты, игры на развитие пространственных представлений. Они не только вызывают интерес своим содержанием, занимательной формой, но и побуждают детей рассуждать, мыслить, находить правильный ответ. Особое внимание уделено развитию у детей самостоятельности, наблюдательности, находчивости, сообразительности. Этому способствуют разнообразные логические игры, задачи, упражнения. Для решения этих заданий необходим анализ условий, правил, содержания игры или задачи и, в итоге, требуется применение математического умозаключения.</w:t>
      </w:r>
    </w:p>
    <w:p w:rsidR="00636637" w:rsidRPr="00B16D1D" w:rsidRDefault="00636637" w:rsidP="00636637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  <w:bdr w:val="none" w:sz="0" w:space="0" w:color="auto" w:frame="1"/>
        </w:rPr>
        <w:t>К концу обучения по программе «Занимательная математика» у детей должны быть развиты:</w:t>
      </w:r>
    </w:p>
    <w:p w:rsidR="00636637" w:rsidRPr="00B16D1D" w:rsidRDefault="00636637" w:rsidP="00636637">
      <w:pPr>
        <w:pStyle w:val="a9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  <w:bdr w:val="none" w:sz="0" w:space="0" w:color="auto" w:frame="1"/>
        </w:rPr>
        <w:t>арифметический и геометрический навыки на основе зрительного, тактильного и слухового восприятия;</w:t>
      </w:r>
    </w:p>
    <w:p w:rsidR="00636637" w:rsidRPr="00B16D1D" w:rsidRDefault="00636637" w:rsidP="00636637">
      <w:pPr>
        <w:pStyle w:val="a9"/>
        <w:numPr>
          <w:ilvl w:val="0"/>
          <w:numId w:val="21"/>
        </w:numPr>
        <w:jc w:val="both"/>
        <w:rPr>
          <w:i/>
          <w:sz w:val="28"/>
          <w:szCs w:val="28"/>
          <w:bdr w:val="none" w:sz="0" w:space="0" w:color="auto" w:frame="1"/>
        </w:rPr>
      </w:pPr>
      <w:r w:rsidRPr="00B16D1D">
        <w:rPr>
          <w:i/>
          <w:sz w:val="28"/>
          <w:szCs w:val="28"/>
          <w:bdr w:val="none" w:sz="0" w:space="0" w:color="auto" w:frame="1"/>
        </w:rPr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636637" w:rsidRPr="00B16D1D" w:rsidRDefault="00636637" w:rsidP="00636637">
      <w:pPr>
        <w:pStyle w:val="a9"/>
        <w:numPr>
          <w:ilvl w:val="0"/>
          <w:numId w:val="21"/>
        </w:numPr>
        <w:jc w:val="both"/>
        <w:rPr>
          <w:i/>
          <w:sz w:val="28"/>
          <w:szCs w:val="28"/>
          <w:bdr w:val="none" w:sz="0" w:space="0" w:color="auto" w:frame="1"/>
        </w:rPr>
      </w:pPr>
      <w:r w:rsidRPr="00B16D1D">
        <w:rPr>
          <w:i/>
          <w:sz w:val="28"/>
          <w:szCs w:val="28"/>
          <w:bdr w:val="none" w:sz="0" w:space="0" w:color="auto" w:frame="1"/>
        </w:rPr>
        <w:t>основы логического мышления, умение рассуждать;</w:t>
      </w:r>
    </w:p>
    <w:p w:rsidR="00636637" w:rsidRPr="00B16D1D" w:rsidRDefault="00636637" w:rsidP="00636637">
      <w:pPr>
        <w:pStyle w:val="a9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  <w:bdr w:val="none" w:sz="0" w:space="0" w:color="auto" w:frame="1"/>
        </w:rPr>
        <w:t>творческие способности, умение выражать свои чувства и представления о мире различными способами;</w:t>
      </w:r>
    </w:p>
    <w:p w:rsidR="00636637" w:rsidRPr="00B16D1D" w:rsidRDefault="00636637" w:rsidP="00636637">
      <w:pPr>
        <w:pStyle w:val="a9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  <w:bdr w:val="none" w:sz="0" w:space="0" w:color="auto" w:frame="1"/>
        </w:rPr>
        <w:t>навыки сотрудничества, взаимодействия со сверстниками, умение подчинять свои интересы определенным правилам;</w:t>
      </w:r>
    </w:p>
    <w:p w:rsidR="00312B5A" w:rsidRDefault="00636637" w:rsidP="00590BD1">
      <w:pPr>
        <w:pStyle w:val="a9"/>
        <w:numPr>
          <w:ilvl w:val="0"/>
          <w:numId w:val="21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  <w:bdr w:val="none" w:sz="0" w:space="0" w:color="auto" w:frame="1"/>
        </w:rPr>
        <w:t>желание заниматься математической деятельностью.</w:t>
      </w:r>
    </w:p>
    <w:p w:rsidR="00176499" w:rsidRPr="00176499" w:rsidRDefault="00176499" w:rsidP="00590BD1">
      <w:pPr>
        <w:pStyle w:val="a9"/>
        <w:numPr>
          <w:ilvl w:val="0"/>
          <w:numId w:val="21"/>
        </w:numPr>
        <w:jc w:val="both"/>
        <w:rPr>
          <w:i/>
          <w:sz w:val="28"/>
          <w:szCs w:val="28"/>
        </w:rPr>
      </w:pPr>
    </w:p>
    <w:p w:rsidR="00B16D1D" w:rsidRPr="00B16D1D" w:rsidRDefault="00B16D1D" w:rsidP="00B16D1D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B16D1D" w:rsidRPr="00B16D1D" w:rsidRDefault="00B16D1D" w:rsidP="00B16D1D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физкультурно-спортивной направленности</w:t>
      </w:r>
    </w:p>
    <w:p w:rsidR="00B16D1D" w:rsidRPr="00B16D1D" w:rsidRDefault="00B16D1D" w:rsidP="00B16D1D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«Волшебные ступеньки»</w:t>
      </w:r>
    </w:p>
    <w:p w:rsidR="00B16D1D" w:rsidRPr="00B16D1D" w:rsidRDefault="00B16D1D" w:rsidP="00B16D1D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Аэробика-это система физических упражнений, энергообеспечение которых осуществляется за счёт использования кислорода.</w:t>
      </w:r>
      <w:r w:rsidRPr="00B16D1D">
        <w:rPr>
          <w:b/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Новизной</w:t>
      </w:r>
      <w:r w:rsidRPr="00B16D1D">
        <w:rPr>
          <w:i/>
          <w:spacing w:val="-16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</w:t>
      </w:r>
      <w:r w:rsidRPr="00B16D1D">
        <w:rPr>
          <w:i/>
          <w:spacing w:val="-1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отличительной</w:t>
      </w:r>
      <w:r w:rsidRPr="00B16D1D">
        <w:rPr>
          <w:i/>
          <w:spacing w:val="-1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особенностью</w:t>
      </w:r>
      <w:r w:rsidRPr="00B16D1D">
        <w:rPr>
          <w:i/>
          <w:spacing w:val="-16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данной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программы</w:t>
      </w:r>
      <w:r w:rsidRPr="00B16D1D">
        <w:rPr>
          <w:i/>
          <w:spacing w:val="-15"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является:</w:t>
      </w:r>
      <w:r w:rsidRPr="00B16D1D">
        <w:rPr>
          <w:i/>
          <w:sz w:val="28"/>
          <w:szCs w:val="28"/>
        </w:rPr>
        <w:t xml:space="preserve"> использование современного оборудования (степ-платформы), как средство оздоровления и развития физических качеств детей.</w:t>
      </w:r>
    </w:p>
    <w:p w:rsidR="00312B5A" w:rsidRDefault="00B16D1D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Степ-аэробика</w:t>
      </w:r>
      <w:r w:rsidRPr="00B16D1D">
        <w:rPr>
          <w:i/>
          <w:spacing w:val="-15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отличается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комплексом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упражнений,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рассчитанным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на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старший дошкольный</w:t>
      </w:r>
      <w:r w:rsidRPr="00B16D1D">
        <w:rPr>
          <w:i/>
          <w:spacing w:val="-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возраст.</w:t>
      </w:r>
      <w:r w:rsidRPr="00B16D1D">
        <w:rPr>
          <w:i/>
          <w:spacing w:val="8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 xml:space="preserve">Это один из самых простых и эффективных </w:t>
      </w:r>
      <w:r w:rsidRPr="00B16D1D">
        <w:rPr>
          <w:i/>
          <w:sz w:val="28"/>
          <w:szCs w:val="28"/>
        </w:rPr>
        <w:lastRenderedPageBreak/>
        <w:t xml:space="preserve">стилей в </w:t>
      </w:r>
      <w:r w:rsidRPr="00B16D1D">
        <w:rPr>
          <w:i/>
          <w:spacing w:val="-2"/>
          <w:sz w:val="28"/>
          <w:szCs w:val="28"/>
        </w:rPr>
        <w:t>аэробике.</w:t>
      </w:r>
      <w:r w:rsidRPr="00B16D1D">
        <w:rPr>
          <w:i/>
          <w:sz w:val="28"/>
          <w:szCs w:val="28"/>
        </w:rPr>
        <w:t xml:space="preserve"> Программа позволяет использовать степ-аэробику как ключевое звено для развития всех функциональных систем организма и сочетает в себе не только движения циклического характера с использованием степ - платформы но и силовую гимнастику.  </w:t>
      </w:r>
      <w:r w:rsidRPr="00B16D1D">
        <w:rPr>
          <w:i/>
          <w:spacing w:val="-10"/>
          <w:sz w:val="28"/>
          <w:szCs w:val="28"/>
        </w:rPr>
        <w:t>В</w:t>
      </w:r>
      <w:r w:rsidRPr="00B16D1D">
        <w:rPr>
          <w:i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программу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2"/>
          <w:sz w:val="28"/>
          <w:szCs w:val="28"/>
        </w:rPr>
        <w:t>включено</w:t>
      </w:r>
      <w:r w:rsidR="00312B5A">
        <w:rPr>
          <w:i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множество</w:t>
      </w:r>
      <w:r w:rsidRPr="00B16D1D">
        <w:rPr>
          <w:i/>
          <w:sz w:val="28"/>
          <w:szCs w:val="28"/>
        </w:rPr>
        <w:tab/>
      </w:r>
      <w:r w:rsidR="00312B5A">
        <w:rPr>
          <w:i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упражнений</w:t>
      </w:r>
      <w:r w:rsidR="00312B5A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pacing w:val="-6"/>
          <w:sz w:val="28"/>
          <w:szCs w:val="28"/>
        </w:rPr>
        <w:t>на</w:t>
      </w:r>
      <w:r w:rsidR="00312B5A">
        <w:rPr>
          <w:i/>
          <w:spacing w:val="-6"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степ-платформе</w:t>
      </w:r>
      <w:r w:rsidRPr="00B16D1D">
        <w:rPr>
          <w:i/>
          <w:sz w:val="28"/>
          <w:szCs w:val="28"/>
        </w:rPr>
        <w:tab/>
      </w:r>
      <w:r w:rsidRPr="00B16D1D">
        <w:rPr>
          <w:i/>
          <w:spacing w:val="-10"/>
          <w:sz w:val="28"/>
          <w:szCs w:val="28"/>
        </w:rPr>
        <w:t>с</w:t>
      </w:r>
      <w:r w:rsidR="00312B5A">
        <w:rPr>
          <w:i/>
          <w:spacing w:val="-10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 xml:space="preserve">предметом и без него, интересные спортивные игры разной подвижности. </w:t>
      </w:r>
    </w:p>
    <w:p w:rsidR="00B16D1D" w:rsidRPr="00B16D1D" w:rsidRDefault="00B16D1D" w:rsidP="00B16D1D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Программа рассчитана на 2 года обучения и выполнена с учётом возрастных особенностей детей 5-7 лет. Максимальное количество детей для освоения программы не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более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10 человек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группе. Все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комплексы оздоровительной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аэробики носят оздоровительно-тренирующий характер. Занятия по программе проводятся 1 раз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неделю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25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минут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старшей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(5-6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лет)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30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минут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в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подготовительной</w:t>
      </w:r>
      <w:r w:rsidRPr="00B16D1D">
        <w:rPr>
          <w:i/>
          <w:spacing w:val="-13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(6-7</w:t>
      </w:r>
      <w:r w:rsidRPr="00B16D1D">
        <w:rPr>
          <w:i/>
          <w:spacing w:val="-14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лет) группе. Форма проведения занятий</w:t>
      </w:r>
      <w:r w:rsidR="00312B5A">
        <w:rPr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-</w:t>
      </w:r>
      <w:r w:rsidR="00312B5A">
        <w:rPr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групповая. Занятия проводятся во второй половине дня, в спортивном зале, в спортивной форме.</w:t>
      </w:r>
    </w:p>
    <w:p w:rsidR="00B16D1D" w:rsidRPr="00B16D1D" w:rsidRDefault="00B16D1D" w:rsidP="00B16D1D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Цель:</w:t>
      </w:r>
      <w:r w:rsidRPr="00B16D1D">
        <w:rPr>
          <w:b/>
          <w:i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повышение уровня</w:t>
      </w:r>
      <w:r w:rsidRPr="00B16D1D">
        <w:rPr>
          <w:i/>
          <w:spacing w:val="-2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физической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подготовленности и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приобщение к</w:t>
      </w:r>
      <w:r w:rsidRPr="00B16D1D">
        <w:rPr>
          <w:i/>
          <w:spacing w:val="-1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здоровому образу жизни детей старшего дошкольного возраста средствами степ - аэробики.</w:t>
      </w:r>
    </w:p>
    <w:p w:rsidR="00B16D1D" w:rsidRPr="00B16D1D" w:rsidRDefault="00B16D1D" w:rsidP="00B16D1D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Задача</w:t>
      </w:r>
      <w:r w:rsidRPr="00B16D1D">
        <w:rPr>
          <w:i/>
          <w:spacing w:val="-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1-го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года</w:t>
      </w:r>
      <w:r w:rsidRPr="00B16D1D">
        <w:rPr>
          <w:i/>
          <w:spacing w:val="-6"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обучения:</w:t>
      </w:r>
      <w:r w:rsidRPr="00B16D1D">
        <w:rPr>
          <w:i/>
          <w:sz w:val="28"/>
          <w:szCs w:val="28"/>
        </w:rPr>
        <w:t xml:space="preserve"> углубленное разучивание движений. Процесс направлен на овладение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техникой,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повышение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уровня</w:t>
      </w:r>
      <w:r w:rsidRPr="00B16D1D">
        <w:rPr>
          <w:i/>
          <w:spacing w:val="-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физической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подготовки,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на</w:t>
      </w:r>
      <w:r w:rsidRPr="00B16D1D">
        <w:rPr>
          <w:i/>
          <w:spacing w:val="-7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изучение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более сложным базовым шагам и связкам.</w:t>
      </w:r>
    </w:p>
    <w:p w:rsidR="00B16D1D" w:rsidRPr="00B16D1D" w:rsidRDefault="00B16D1D" w:rsidP="00B16D1D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 xml:space="preserve">Задача </w:t>
      </w:r>
      <w:r w:rsidRPr="00B16D1D">
        <w:rPr>
          <w:i/>
          <w:spacing w:val="-9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2-го</w:t>
      </w:r>
      <w:r w:rsidRPr="00B16D1D">
        <w:rPr>
          <w:i/>
          <w:spacing w:val="-8"/>
          <w:sz w:val="28"/>
          <w:szCs w:val="28"/>
        </w:rPr>
        <w:t xml:space="preserve"> </w:t>
      </w:r>
      <w:r w:rsidRPr="00B16D1D">
        <w:rPr>
          <w:i/>
          <w:sz w:val="28"/>
          <w:szCs w:val="28"/>
        </w:rPr>
        <w:t>года</w:t>
      </w:r>
      <w:r w:rsidRPr="00B16D1D">
        <w:rPr>
          <w:i/>
          <w:spacing w:val="-6"/>
          <w:sz w:val="28"/>
          <w:szCs w:val="28"/>
        </w:rPr>
        <w:t xml:space="preserve"> </w:t>
      </w:r>
      <w:r w:rsidRPr="00B16D1D">
        <w:rPr>
          <w:i/>
          <w:spacing w:val="-2"/>
          <w:sz w:val="28"/>
          <w:szCs w:val="28"/>
        </w:rPr>
        <w:t>обучения:</w:t>
      </w:r>
      <w:r w:rsidRPr="00B16D1D">
        <w:rPr>
          <w:i/>
          <w:sz w:val="28"/>
          <w:szCs w:val="28"/>
        </w:rPr>
        <w:t xml:space="preserve"> закрепление и совершенствование движений. Процесс направлен на стабилизацию и отработку техники, доведения исполнения до прочного автоматизма с высокой интенсивностью. В результате ребенок готов выполнить программу в соответствии с различными условиями соревнований, фестивалей, участвовать в показательных и массовых выступлениях.</w:t>
      </w:r>
    </w:p>
    <w:p w:rsidR="00B16D1D" w:rsidRPr="00B16D1D" w:rsidRDefault="00B16D1D" w:rsidP="00B16D1D">
      <w:pPr>
        <w:pStyle w:val="a9"/>
        <w:ind w:firstLine="708"/>
        <w:jc w:val="both"/>
        <w:rPr>
          <w:i/>
          <w:sz w:val="28"/>
          <w:szCs w:val="28"/>
        </w:rPr>
      </w:pPr>
    </w:p>
    <w:p w:rsidR="00B16D1D" w:rsidRPr="00B16D1D" w:rsidRDefault="00B16D1D" w:rsidP="00B16D1D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B16D1D" w:rsidRPr="00B16D1D" w:rsidRDefault="00B16D1D" w:rsidP="00B16D1D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художественной направленности</w:t>
      </w:r>
    </w:p>
    <w:p w:rsidR="00B16D1D" w:rsidRPr="00B16D1D" w:rsidRDefault="00B16D1D" w:rsidP="00B16D1D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«Разноцветный мир сенсорики»</w:t>
      </w:r>
    </w:p>
    <w:p w:rsidR="00B16D1D" w:rsidRPr="00B16D1D" w:rsidRDefault="00B16D1D" w:rsidP="00312B5A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 xml:space="preserve">Возраст от рождения до трёх лет в научном мире считается </w:t>
      </w:r>
      <w:r w:rsidRPr="00B16D1D">
        <w:rPr>
          <w:bCs/>
          <w:i/>
          <w:iCs/>
          <w:sz w:val="28"/>
          <w:szCs w:val="28"/>
        </w:rPr>
        <w:br/>
        <w:t>уникальным, стратегически важным для всего последующего развития человека. Сенсорное развитие ребёнка-это развитие его восприятия и формирование представлений о свойствах предметов и различных явлениях окружающего мира. Необходимо предоставить ребёнку для восприятия как можно больше разнообразных сенсорных впечатлений, а также обучить его действиям</w:t>
      </w:r>
      <w:r w:rsidR="00312B5A">
        <w:rPr>
          <w:bCs/>
          <w:i/>
          <w:iCs/>
          <w:sz w:val="28"/>
          <w:szCs w:val="28"/>
        </w:rPr>
        <w:t xml:space="preserve"> </w:t>
      </w:r>
      <w:r w:rsidRPr="00B16D1D">
        <w:rPr>
          <w:bCs/>
          <w:i/>
          <w:iCs/>
          <w:sz w:val="28"/>
          <w:szCs w:val="28"/>
        </w:rPr>
        <w:t xml:space="preserve">-осматриванию,  выслушиванию, ощупыванию и другому. </w:t>
      </w:r>
      <w:r w:rsidRPr="00B16D1D">
        <w:rPr>
          <w:bCs/>
          <w:i/>
          <w:iCs/>
          <w:sz w:val="28"/>
          <w:szCs w:val="28"/>
        </w:rPr>
        <w:br/>
        <w:t>Взрослому под силу помочь малышу увидеть красоту и многообразие окружающего мира,  а также воспринимать сенсорные впечатления более осознанно</w:t>
      </w:r>
      <w:r w:rsidR="00312B5A">
        <w:rPr>
          <w:bCs/>
          <w:i/>
          <w:iCs/>
          <w:sz w:val="28"/>
          <w:szCs w:val="28"/>
        </w:rPr>
        <w:t xml:space="preserve"> </w:t>
      </w:r>
      <w:r w:rsidRPr="00B16D1D">
        <w:rPr>
          <w:bCs/>
          <w:i/>
          <w:iCs/>
          <w:sz w:val="28"/>
          <w:szCs w:val="28"/>
        </w:rPr>
        <w:t>-запоминать, дифференцировать, называть, использовать знания о свойствах предметов и явлений в различных ситуациях.</w:t>
      </w:r>
    </w:p>
    <w:p w:rsidR="00B16D1D" w:rsidRPr="00B16D1D" w:rsidRDefault="00B16D1D" w:rsidP="00B16D1D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Содержанием  программы «Разноцветный мир сенсорики» является развитие сенсорной культуры ребёнка в области восприятия формы, величины, цвета, формирования целостного образа предмета, восприятия пространства и ориентировка в нём, развитие тактильно-двигательного восприятия, развитие слухового внимания, развитие речевого и неречевого слуха. Возраст детей,  участвующих в реализации программы с 1 года до 3 лет. Занятия проводятся два раза в неделю, продолжительность каждого 15 минут.</w:t>
      </w:r>
    </w:p>
    <w:p w:rsidR="00B16D1D" w:rsidRPr="00B16D1D" w:rsidRDefault="00B16D1D" w:rsidP="00B16D1D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lastRenderedPageBreak/>
        <w:t>Основная цель дополнительной общеразвивающей  программы:  формирование сенсорного опыта ребёнка раннего возраста через развитие зрительного, слухового и тактильного восприятия.</w:t>
      </w:r>
    </w:p>
    <w:p w:rsidR="00B16D1D" w:rsidRDefault="00B16D1D" w:rsidP="00B16D1D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В результате реализации программы «Разноцветный мир сенсорики» создаются  необходимые предпосылки для формирования психических функций, имеющих первостепенное значение для возможности дальнейшего обучения, развиваются зрительный, слуховой, тактильный, кинетический, кинестетический и другие виды ощущений и восприятий</w:t>
      </w:r>
      <w:r w:rsidR="00191282">
        <w:rPr>
          <w:bCs/>
          <w:i/>
          <w:iCs/>
          <w:sz w:val="28"/>
          <w:szCs w:val="28"/>
        </w:rPr>
        <w:t>.</w:t>
      </w:r>
    </w:p>
    <w:p w:rsidR="00191282" w:rsidRPr="00B16D1D" w:rsidRDefault="00191282" w:rsidP="00191282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Ожидаемые результаты освоения образовательной программы</w:t>
      </w:r>
      <w:r>
        <w:rPr>
          <w:bCs/>
          <w:i/>
          <w:iCs/>
          <w:sz w:val="28"/>
          <w:szCs w:val="28"/>
        </w:rPr>
        <w:t>: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дети различают и называют некоторые цвета спектра-красный, зелёный, синий, жёлтый;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различают и называют некоторые геометрические фигуры и тела (шар, куб, круг, квадрат, прямоугольник, треугольник);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используют сенсорные эталоны (лимон жёлтый как солнышко, огурец зелёный как трава);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начинают на ощупь различать качество предметов и их называть;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умеют слушать и различать звуки в окружающей обстановке;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различают качества материала (мягкий, твёрдый, пушистый и т.д.);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умеют группировать предметы по одному из признаков (форма, цвет, оттенок, вкус, величина);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умеют расчленять изображения предмета на составные части и воссоздавать сложную форму из частей;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различают предметы контрастной величины (большой - маленький);</w:t>
      </w:r>
    </w:p>
    <w:p w:rsidR="00B16D1D" w:rsidRP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различают количество предметов (много - один, много - мало);</w:t>
      </w:r>
    </w:p>
    <w:p w:rsidR="00B16D1D" w:rsidRDefault="00B16D1D" w:rsidP="00B16D1D">
      <w:pPr>
        <w:pStyle w:val="a9"/>
        <w:numPr>
          <w:ilvl w:val="0"/>
          <w:numId w:val="23"/>
        </w:numPr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собирают предметы в порядке возрастания и убывания (пирамидки, кубики, кольца)</w:t>
      </w:r>
      <w:r w:rsidR="00312B5A">
        <w:rPr>
          <w:bCs/>
          <w:i/>
          <w:iCs/>
          <w:sz w:val="28"/>
          <w:szCs w:val="28"/>
        </w:rPr>
        <w:t>.</w:t>
      </w:r>
    </w:p>
    <w:p w:rsidR="00312B5A" w:rsidRDefault="00312B5A" w:rsidP="00312B5A">
      <w:pPr>
        <w:pStyle w:val="a9"/>
        <w:jc w:val="both"/>
        <w:rPr>
          <w:bCs/>
          <w:i/>
          <w:iCs/>
          <w:sz w:val="28"/>
          <w:szCs w:val="28"/>
        </w:rPr>
      </w:pPr>
    </w:p>
    <w:p w:rsidR="00312B5A" w:rsidRPr="00B16D1D" w:rsidRDefault="00312B5A" w:rsidP="00312B5A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312B5A" w:rsidRPr="00B16D1D" w:rsidRDefault="00312B5A" w:rsidP="00312B5A">
      <w:pPr>
        <w:pStyle w:val="a9"/>
        <w:tabs>
          <w:tab w:val="center" w:pos="5102"/>
          <w:tab w:val="left" w:pos="8572"/>
        </w:tabs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ab/>
        <w:t>художественной направленности</w:t>
      </w:r>
    </w:p>
    <w:p w:rsidR="00312B5A" w:rsidRPr="00B16D1D" w:rsidRDefault="00312B5A" w:rsidP="00312B5A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«Волшебный песок»</w:t>
      </w:r>
    </w:p>
    <w:p w:rsidR="00312B5A" w:rsidRPr="00B16D1D" w:rsidRDefault="00312B5A" w:rsidP="00312B5A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 xml:space="preserve">При поступлении в дошкольное образовательное учреждение все дети переживают адаптационный стресс. Адаптивные возможности ребёнка </w:t>
      </w:r>
      <w:r w:rsidRPr="00B16D1D">
        <w:rPr>
          <w:bCs/>
          <w:i/>
          <w:iCs/>
          <w:sz w:val="28"/>
          <w:szCs w:val="28"/>
        </w:rPr>
        <w:br/>
        <w:t xml:space="preserve">раннего возраста ограничены, поэтому резкий переход малыша в новую социальную ситуацию и длительное пребывание в стрессовом состоянии могут привести </w:t>
      </w:r>
      <w:r w:rsidRPr="00B16D1D">
        <w:rPr>
          <w:bCs/>
          <w:i/>
          <w:iCs/>
          <w:sz w:val="28"/>
          <w:szCs w:val="28"/>
        </w:rPr>
        <w:br/>
        <w:t>к эмоциональным нарушениям или замедлению темпа психофизического развития</w:t>
      </w:r>
    </w:p>
    <w:p w:rsidR="00312B5A" w:rsidRPr="00B16D1D" w:rsidRDefault="00312B5A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>Одним из эффективных средств адаптации является «Песочная терапия». Песочная терапия - разновидность игровой терапии. Маленькие дети часто не могут выразить свои переживания из-за отсутствия активной речи. Песочная терапия может оказаться полезной для установления взаимопонимания со сверстниками, взрослыми и новой средой пребывания в период адаптации. Так же песочная терапия стабилизирует психоэмоциональное состояние ребёнка.</w:t>
      </w:r>
    </w:p>
    <w:p w:rsidR="00312B5A" w:rsidRPr="00B16D1D" w:rsidRDefault="00312B5A" w:rsidP="00312B5A">
      <w:pPr>
        <w:pStyle w:val="a9"/>
        <w:ind w:firstLine="708"/>
        <w:jc w:val="both"/>
        <w:rPr>
          <w:bCs/>
          <w:i/>
          <w:iCs/>
          <w:sz w:val="28"/>
          <w:szCs w:val="28"/>
        </w:rPr>
      </w:pPr>
      <w:r w:rsidRPr="00B16D1D">
        <w:rPr>
          <w:bCs/>
          <w:i/>
          <w:iCs/>
          <w:sz w:val="28"/>
          <w:szCs w:val="28"/>
        </w:rPr>
        <w:t xml:space="preserve">Со времён Карла Юнга практическая психология уделяет особое внимание такому методу. Песочная терапия развивает психомоторные навыки, пространственное мышление, речь, воображение и творческие способности малыша, кроме того, пробуждает интерес к познанию самого себя и окружающего мира природы. Использование метода песочной терапии приглашает  в путешествие, где порой будет не просто, но всегда интересно. </w:t>
      </w:r>
    </w:p>
    <w:p w:rsidR="00312B5A" w:rsidRPr="00B16D1D" w:rsidRDefault="00312B5A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lastRenderedPageBreak/>
        <w:t>Цель программы: развитие самостоятельности и творческой инициативности у детей раннего дошкольного возраста в процессе игрового экспериментирования с компонентом неживой природы - песком.</w:t>
      </w:r>
    </w:p>
    <w:p w:rsidR="00312B5A" w:rsidRPr="00B16D1D" w:rsidRDefault="00312B5A" w:rsidP="00312B5A">
      <w:pPr>
        <w:pStyle w:val="a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      </w:t>
      </w:r>
      <w:r w:rsidRPr="00B16D1D">
        <w:rPr>
          <w:i/>
          <w:sz w:val="28"/>
          <w:szCs w:val="28"/>
        </w:rPr>
        <w:t>Программа рассчитана на 1 год обучения и выполнена с учётом возрастных особенностей детей с года до трёх лет. Максимальное количество детей для освоения программы  7-10 человек. Занятия проводятся 2 раза в неделю, продолжительность каждого -15 минут.</w:t>
      </w:r>
    </w:p>
    <w:p w:rsidR="00312B5A" w:rsidRPr="00B16D1D" w:rsidRDefault="00312B5A" w:rsidP="00312B5A">
      <w:pPr>
        <w:pStyle w:val="a9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ab/>
        <w:t>Каждое занятие имеет повторение, так как действия, умения, знания, приобретённые ребёнком становятся устойчивыми не сразу и легко разрушаются. Тема повторяется, но с разным материалом:  либо один и тот же материал, но меняется задание.</w:t>
      </w:r>
    </w:p>
    <w:p w:rsidR="00312B5A" w:rsidRPr="00B16D1D" w:rsidRDefault="00312B5A" w:rsidP="00312B5A">
      <w:pPr>
        <w:pStyle w:val="a9"/>
        <w:ind w:firstLine="708"/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К концу учебного года предполагается наличие у детей следующих результатов:</w:t>
      </w:r>
    </w:p>
    <w:p w:rsidR="00312B5A" w:rsidRPr="00B16D1D" w:rsidRDefault="00312B5A" w:rsidP="00312B5A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сформировано умение взаимодействовать друг с другом;</w:t>
      </w:r>
    </w:p>
    <w:p w:rsidR="00312B5A" w:rsidRPr="00B16D1D" w:rsidRDefault="00312B5A" w:rsidP="00312B5A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сформирована способность координированной работы рук со зрительным восприятием;</w:t>
      </w:r>
    </w:p>
    <w:p w:rsidR="00312B5A" w:rsidRPr="00B16D1D" w:rsidRDefault="00312B5A" w:rsidP="00312B5A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развит познавательный интерес;</w:t>
      </w:r>
    </w:p>
    <w:p w:rsidR="00312B5A" w:rsidRPr="00B16D1D" w:rsidRDefault="00312B5A" w:rsidP="00312B5A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развита мелкая моторика рук;</w:t>
      </w:r>
    </w:p>
    <w:p w:rsidR="00312B5A" w:rsidRPr="00B16D1D" w:rsidRDefault="00312B5A" w:rsidP="00312B5A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способность понимать и выполнять инструкции;</w:t>
      </w:r>
    </w:p>
    <w:p w:rsidR="00312B5A" w:rsidRPr="00B16D1D" w:rsidRDefault="00312B5A" w:rsidP="00312B5A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развито умение выполнять задание по образцу;</w:t>
      </w:r>
    </w:p>
    <w:p w:rsidR="00312B5A" w:rsidRDefault="00312B5A" w:rsidP="00176499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16D1D">
        <w:rPr>
          <w:i/>
          <w:sz w:val="28"/>
          <w:szCs w:val="28"/>
        </w:rPr>
        <w:t>эмоциональное отношение к результату своей деятельности</w:t>
      </w:r>
    </w:p>
    <w:p w:rsidR="00176499" w:rsidRPr="00176499" w:rsidRDefault="00176499" w:rsidP="00176499">
      <w:pPr>
        <w:pStyle w:val="a9"/>
        <w:numPr>
          <w:ilvl w:val="0"/>
          <w:numId w:val="2"/>
        </w:numPr>
        <w:jc w:val="both"/>
        <w:rPr>
          <w:i/>
          <w:sz w:val="28"/>
          <w:szCs w:val="28"/>
        </w:rPr>
      </w:pPr>
    </w:p>
    <w:p w:rsidR="00312B5A" w:rsidRPr="00B16D1D" w:rsidRDefault="00312B5A" w:rsidP="00312B5A">
      <w:pPr>
        <w:pStyle w:val="a9"/>
        <w:jc w:val="center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B16D1D">
        <w:rPr>
          <w:b/>
          <w:bCs/>
          <w:i/>
          <w:iCs/>
          <w:sz w:val="28"/>
          <w:szCs w:val="28"/>
        </w:rPr>
        <w:t>Дополнительная общеобразовательная  общеразвивающая программа</w:t>
      </w:r>
    </w:p>
    <w:p w:rsidR="00312B5A" w:rsidRPr="00B16D1D" w:rsidRDefault="00312B5A" w:rsidP="00312B5A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физкультурно-спортивной направленности</w:t>
      </w:r>
    </w:p>
    <w:p w:rsidR="00312B5A" w:rsidRPr="00B16D1D" w:rsidRDefault="00312B5A" w:rsidP="00312B5A">
      <w:pPr>
        <w:pStyle w:val="a9"/>
        <w:jc w:val="center"/>
        <w:rPr>
          <w:b/>
          <w:bCs/>
          <w:i/>
          <w:iCs/>
          <w:sz w:val="28"/>
          <w:szCs w:val="28"/>
        </w:rPr>
      </w:pPr>
      <w:r w:rsidRPr="00B16D1D">
        <w:rPr>
          <w:b/>
          <w:bCs/>
          <w:i/>
          <w:iCs/>
          <w:sz w:val="28"/>
          <w:szCs w:val="28"/>
        </w:rPr>
        <w:t>«Футбол с детства»</w:t>
      </w:r>
    </w:p>
    <w:p w:rsidR="00312B5A" w:rsidRPr="00B16D1D" w:rsidRDefault="00312B5A" w:rsidP="00312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B16D1D">
        <w:rPr>
          <w:bCs/>
          <w:i/>
          <w:sz w:val="28"/>
          <w:szCs w:val="28"/>
        </w:rPr>
        <w:tab/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        Футбол-спортивная командная игра, которая является наиболее комплексным и универсальным средством развития ребёнка.</w:t>
      </w:r>
      <w:r w:rsidRPr="00B16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</w:t>
      </w:r>
    </w:p>
    <w:p w:rsidR="00312B5A" w:rsidRPr="00B16D1D" w:rsidRDefault="00312B5A" w:rsidP="00312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312B5A" w:rsidRPr="00B16D1D" w:rsidRDefault="00312B5A" w:rsidP="00312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>Актуальность программы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 состоит в том, что футбол</w:t>
      </w:r>
      <w:r w:rsidR="0019128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- 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312B5A" w:rsidRPr="00B16D1D" w:rsidRDefault="00312B5A" w:rsidP="00312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>Цель программы:</w:t>
      </w:r>
      <w:r w:rsidRPr="00B16D1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 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формирование устойчивых мотивов и потребностей в бережном отношении к своему здоровью, целостном развитии физических и 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психических качеств, творческом использовании средств физической культуры в организации здорового образа жизни.</w:t>
      </w:r>
    </w:p>
    <w:p w:rsidR="00312B5A" w:rsidRPr="00B16D1D" w:rsidRDefault="00312B5A" w:rsidP="00312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Программа рассчитана на два года обучения. Форма занятий:</w:t>
      </w:r>
      <w:r w:rsidRPr="00B16D1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 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групповая, подгрупповая и индивидуальная</w:t>
      </w:r>
      <w:r w:rsidRPr="00B16D1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.</w:t>
      </w:r>
      <w:r w:rsidRPr="00B16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>Режим занятий:</w:t>
      </w:r>
      <w:r w:rsidRPr="00B16D1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 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2 раза  в неделю по 1  академическому часу.</w:t>
      </w:r>
    </w:p>
    <w:p w:rsidR="00312B5A" w:rsidRPr="00B16D1D" w:rsidRDefault="00312B5A" w:rsidP="00312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>Ожидаемые результаты 1 года:</w:t>
      </w:r>
    </w:p>
    <w:p w:rsidR="00312B5A" w:rsidRPr="00B16D1D" w:rsidRDefault="00312B5A" w:rsidP="00312B5A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>желание заниматься спортом, вести здоровый образ жизни;</w:t>
      </w:r>
    </w:p>
    <w:p w:rsidR="00312B5A" w:rsidRPr="00B16D1D" w:rsidRDefault="00312B5A" w:rsidP="00312B5A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 xml:space="preserve"> развитые волевые качества: целеустремленность, настойчивость, решительность, смелость, самообладание;</w:t>
      </w:r>
    </w:p>
    <w:p w:rsidR="00312B5A" w:rsidRPr="00B16D1D" w:rsidRDefault="00312B5A" w:rsidP="00312B5A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овладение техническими приемами в процессе перехода к двухсторонней игре;</w:t>
      </w:r>
    </w:p>
    <w:p w:rsidR="00312B5A" w:rsidRPr="00B16D1D" w:rsidRDefault="00312B5A" w:rsidP="00312B5A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D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совершенствование техники владения мячом, овладение тактикой игры</w:t>
      </w:r>
    </w:p>
    <w:p w:rsidR="00312B5A" w:rsidRPr="00B16D1D" w:rsidRDefault="00312B5A" w:rsidP="00312B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>Ожидаемые результаты 2 года:</w:t>
      </w:r>
    </w:p>
    <w:p w:rsidR="00312B5A" w:rsidRPr="00B16D1D" w:rsidRDefault="00312B5A" w:rsidP="00312B5A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>желание заниматься спортом, вести здоровый образ жизни;</w:t>
      </w:r>
    </w:p>
    <w:p w:rsidR="00312B5A" w:rsidRPr="00B16D1D" w:rsidRDefault="00312B5A" w:rsidP="00312B5A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16D1D">
        <w:rPr>
          <w:rFonts w:ascii="Times New Roman" w:hAnsi="Times New Roman" w:cs="Times New Roman"/>
          <w:i/>
          <w:sz w:val="28"/>
          <w:szCs w:val="28"/>
        </w:rPr>
        <w:t>развитые волевые качества;</w:t>
      </w:r>
    </w:p>
    <w:p w:rsidR="00312B5A" w:rsidRPr="00B16D1D" w:rsidRDefault="00312B5A" w:rsidP="00312B5A">
      <w:pPr>
        <w:pStyle w:val="a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B16D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совершенствование техники владения мячом</w:t>
      </w:r>
    </w:p>
    <w:p w:rsidR="00312B5A" w:rsidRDefault="00312B5A" w:rsidP="002228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16D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Формы подведения итогов: 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соревнования, дружеские встречи,</w:t>
      </w:r>
      <w:r w:rsidRPr="00B16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16D1D">
        <w:rPr>
          <w:rFonts w:ascii="Times New Roman" w:eastAsia="Times New Roman" w:hAnsi="Times New Roman" w:cs="Times New Roman"/>
          <w:i/>
          <w:color w:val="000000"/>
          <w:sz w:val="28"/>
        </w:rPr>
        <w:t>участие в спортивных мероприятиях города, района и детского сада.</w:t>
      </w:r>
    </w:p>
    <w:p w:rsidR="0022289F" w:rsidRPr="0022289F" w:rsidRDefault="0022289F" w:rsidP="002228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2289F" w:rsidRPr="0022289F" w:rsidRDefault="0022289F" w:rsidP="002228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289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22289F">
        <w:rPr>
          <w:rFonts w:ascii="Times New Roman" w:eastAsia="Times New Roman" w:hAnsi="Times New Roman" w:cs="Times New Roman"/>
          <w:b/>
          <w:i/>
          <w:sz w:val="28"/>
          <w:szCs w:val="28"/>
        </w:rPr>
        <w:t>. Показатели деятельности организации дополнительного образования, подлежащей самообследованию</w:t>
      </w:r>
    </w:p>
    <w:p w:rsidR="0022289F" w:rsidRPr="0022289F" w:rsidRDefault="0022289F" w:rsidP="002228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0"/>
        <w:gridCol w:w="8019"/>
        <w:gridCol w:w="1395"/>
      </w:tblGrid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pStyle w:val="a9"/>
              <w:jc w:val="center"/>
              <w:rPr>
                <w:b/>
                <w:i/>
                <w:sz w:val="28"/>
                <w:szCs w:val="28"/>
              </w:rPr>
            </w:pPr>
            <w:r w:rsidRPr="0022289F">
              <w:rPr>
                <w:b/>
                <w:i/>
                <w:sz w:val="28"/>
                <w:szCs w:val="28"/>
              </w:rPr>
              <w:t>№</w:t>
            </w:r>
          </w:p>
          <w:p w:rsidR="0022289F" w:rsidRPr="0022289F" w:rsidRDefault="0022289F" w:rsidP="00176499">
            <w:pPr>
              <w:pStyle w:val="a9"/>
              <w:jc w:val="center"/>
              <w:rPr>
                <w:b/>
                <w:i/>
              </w:rPr>
            </w:pPr>
            <w:r w:rsidRPr="0022289F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Единица измерения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Дети раннего возраста (1,5-3 лет)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4C302D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11 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 9%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1.6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 чел 21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1.6.1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 чел 21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1.6.2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1.6.3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Дети-мигранты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1.6.4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1.7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1.8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 чел 5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1.8.1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муниципальном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 чел 5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1.8.2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региональном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1.8.3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1.8.4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федеральном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1.8.5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1.9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1.9.1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муниципальном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1.9.2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региональном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1.9.3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1.9.4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федеральном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1.9.5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1.10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чел 100%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1.10.1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Муниципального уровня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1.10.2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Регионального уровня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1.10.3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1.10.4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Федерального уровня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1.10.5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Международного уровня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муниципальном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региональном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федеральном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чел 100%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4C302D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чел 100%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1.15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1.16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1.17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чел 100%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1.17.1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Высшая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 чел 87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1.17.2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чел 13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1.18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1.18.1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 5 лет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1чел 13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1.18.2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Свыше 30 лет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 чел 87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1.19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чел 13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1.20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7A571A">
            <w:pPr>
              <w:tabs>
                <w:tab w:val="left" w:pos="353"/>
                <w:tab w:val="center" w:pos="884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чел 100%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чел 50%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0"/>
              <w:jc w:val="center"/>
              <w:rPr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 единиц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1.24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Инфраструктура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Количество помещений для осуществления образовательной </w:t>
            </w: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деятельности,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Учебный класс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5928A5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5928A5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Мастерская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5928A5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 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Танцевальный класс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5928A5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 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Спортивный зал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единица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2.2.6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Бассейн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5928A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5928A5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0 </w:t>
            </w:r>
          </w:p>
        </w:tc>
      </w:tr>
      <w:tr w:rsidR="0022289F" w:rsidRPr="0022289F" w:rsidTr="007A571A">
        <w:trPr>
          <w:trHeight w:val="3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Актовый зал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1единица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Концертный зал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="007A57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Игровое помещение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7A571A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22289F"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единицы</w:t>
            </w:r>
          </w:p>
        </w:tc>
      </w:tr>
      <w:tr w:rsidR="0022289F" w:rsidRPr="0022289F" w:rsidTr="007A571A">
        <w:trPr>
          <w:trHeight w:val="145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641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3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978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2.6.1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32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2.6.2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медиатекой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641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2.6.3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641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2.6.4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337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2.6.5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2289F" w:rsidRPr="0022289F" w:rsidTr="007A571A">
        <w:trPr>
          <w:trHeight w:val="131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2.7</w:t>
            </w:r>
          </w:p>
        </w:tc>
        <w:tc>
          <w:tcPr>
            <w:tcW w:w="8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89F" w:rsidRPr="0022289F" w:rsidRDefault="0022289F" w:rsidP="00176499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0%</w:t>
            </w:r>
          </w:p>
        </w:tc>
      </w:tr>
    </w:tbl>
    <w:p w:rsidR="00312B5A" w:rsidRPr="00312B5A" w:rsidRDefault="00312B5A" w:rsidP="00312B5A">
      <w:pPr>
        <w:sectPr w:rsidR="00312B5A" w:rsidRPr="00312B5A" w:rsidSect="00636637">
          <w:pgSz w:w="11910" w:h="16840"/>
          <w:pgMar w:top="851" w:right="851" w:bottom="851" w:left="851" w:header="720" w:footer="720" w:gutter="0"/>
          <w:cols w:space="720"/>
        </w:sectPr>
      </w:pPr>
    </w:p>
    <w:p w:rsidR="001A694F" w:rsidRPr="001A694F" w:rsidRDefault="001A694F" w:rsidP="005928A5">
      <w:pPr>
        <w:tabs>
          <w:tab w:val="left" w:pos="914"/>
        </w:tabs>
      </w:pPr>
    </w:p>
    <w:sectPr w:rsidR="001A694F" w:rsidRPr="001A694F" w:rsidSect="0020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44" w:rsidRDefault="00F85144" w:rsidP="00636637">
      <w:pPr>
        <w:spacing w:after="0" w:line="240" w:lineRule="auto"/>
      </w:pPr>
      <w:r>
        <w:separator/>
      </w:r>
    </w:p>
  </w:endnote>
  <w:endnote w:type="continuationSeparator" w:id="1">
    <w:p w:rsidR="00F85144" w:rsidRDefault="00F85144" w:rsidP="0063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44" w:rsidRDefault="00F85144" w:rsidP="00636637">
      <w:pPr>
        <w:spacing w:after="0" w:line="240" w:lineRule="auto"/>
      </w:pPr>
      <w:r>
        <w:separator/>
      </w:r>
    </w:p>
  </w:footnote>
  <w:footnote w:type="continuationSeparator" w:id="1">
    <w:p w:rsidR="00F85144" w:rsidRDefault="00F85144" w:rsidP="0063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DF9"/>
    <w:multiLevelType w:val="hybridMultilevel"/>
    <w:tmpl w:val="718A4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524C"/>
    <w:multiLevelType w:val="hybridMultilevel"/>
    <w:tmpl w:val="F6D4E2AA"/>
    <w:lvl w:ilvl="0" w:tplc="2C8E8E5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DCA2BA2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2" w:tplc="6BF4FE9E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3" w:tplc="A022CFFC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7D92F0A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 w:tplc="6D8E49B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3E98D13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1F66EBF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A09AB7EE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abstractNum w:abstractNumId="2">
    <w:nsid w:val="195634EF"/>
    <w:multiLevelType w:val="hybridMultilevel"/>
    <w:tmpl w:val="C1987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5202"/>
    <w:multiLevelType w:val="hybridMultilevel"/>
    <w:tmpl w:val="B4304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6D2A"/>
    <w:multiLevelType w:val="hybridMultilevel"/>
    <w:tmpl w:val="51801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175DA"/>
    <w:multiLevelType w:val="hybridMultilevel"/>
    <w:tmpl w:val="D2CA1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05A8"/>
    <w:multiLevelType w:val="hybridMultilevel"/>
    <w:tmpl w:val="5F689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3600D"/>
    <w:multiLevelType w:val="hybridMultilevel"/>
    <w:tmpl w:val="2B2EF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602B8"/>
    <w:multiLevelType w:val="hybridMultilevel"/>
    <w:tmpl w:val="F1A85F90"/>
    <w:lvl w:ilvl="0" w:tplc="808AB5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E84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720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AA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7C46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4E0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658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00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DCA2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9B80B2A"/>
    <w:multiLevelType w:val="hybridMultilevel"/>
    <w:tmpl w:val="E4C88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C2E23"/>
    <w:multiLevelType w:val="hybridMultilevel"/>
    <w:tmpl w:val="54129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310A3"/>
    <w:multiLevelType w:val="hybridMultilevel"/>
    <w:tmpl w:val="C7A46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5A67"/>
    <w:multiLevelType w:val="hybridMultilevel"/>
    <w:tmpl w:val="F91097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C163C"/>
    <w:multiLevelType w:val="hybridMultilevel"/>
    <w:tmpl w:val="5C44F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D204B"/>
    <w:multiLevelType w:val="hybridMultilevel"/>
    <w:tmpl w:val="10B2C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96FB9"/>
    <w:multiLevelType w:val="hybridMultilevel"/>
    <w:tmpl w:val="CB368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37DDD"/>
    <w:multiLevelType w:val="hybridMultilevel"/>
    <w:tmpl w:val="A96CFD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3453D"/>
    <w:multiLevelType w:val="hybridMultilevel"/>
    <w:tmpl w:val="E0166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55AA0"/>
    <w:multiLevelType w:val="hybridMultilevel"/>
    <w:tmpl w:val="F864B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D50E5"/>
    <w:multiLevelType w:val="hybridMultilevel"/>
    <w:tmpl w:val="65C81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A33A6"/>
    <w:multiLevelType w:val="hybridMultilevel"/>
    <w:tmpl w:val="300A7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1BC0"/>
    <w:multiLevelType w:val="hybridMultilevel"/>
    <w:tmpl w:val="9FC6D7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A04D3"/>
    <w:multiLevelType w:val="hybridMultilevel"/>
    <w:tmpl w:val="A07652AA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7C495FD3"/>
    <w:multiLevelType w:val="hybridMultilevel"/>
    <w:tmpl w:val="CF3A8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7"/>
  </w:num>
  <w:num w:numId="5">
    <w:abstractNumId w:val="16"/>
  </w:num>
  <w:num w:numId="6">
    <w:abstractNumId w:val="23"/>
  </w:num>
  <w:num w:numId="7">
    <w:abstractNumId w:val="6"/>
  </w:num>
  <w:num w:numId="8">
    <w:abstractNumId w:val="12"/>
  </w:num>
  <w:num w:numId="9">
    <w:abstractNumId w:val="2"/>
  </w:num>
  <w:num w:numId="10">
    <w:abstractNumId w:val="22"/>
  </w:num>
  <w:num w:numId="11">
    <w:abstractNumId w:val="1"/>
  </w:num>
  <w:num w:numId="12">
    <w:abstractNumId w:val="13"/>
  </w:num>
  <w:num w:numId="13">
    <w:abstractNumId w:val="3"/>
  </w:num>
  <w:num w:numId="14">
    <w:abstractNumId w:val="19"/>
  </w:num>
  <w:num w:numId="15">
    <w:abstractNumId w:val="5"/>
  </w:num>
  <w:num w:numId="16">
    <w:abstractNumId w:val="0"/>
  </w:num>
  <w:num w:numId="17">
    <w:abstractNumId w:val="20"/>
  </w:num>
  <w:num w:numId="18">
    <w:abstractNumId w:val="4"/>
  </w:num>
  <w:num w:numId="19">
    <w:abstractNumId w:val="18"/>
  </w:num>
  <w:num w:numId="20">
    <w:abstractNumId w:val="10"/>
  </w:num>
  <w:num w:numId="21">
    <w:abstractNumId w:val="14"/>
  </w:num>
  <w:num w:numId="22">
    <w:abstractNumId w:val="8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246"/>
    <w:rsid w:val="00110558"/>
    <w:rsid w:val="001469CC"/>
    <w:rsid w:val="00163246"/>
    <w:rsid w:val="001724BD"/>
    <w:rsid w:val="00176499"/>
    <w:rsid w:val="00191282"/>
    <w:rsid w:val="001A694F"/>
    <w:rsid w:val="00200C0F"/>
    <w:rsid w:val="0022289F"/>
    <w:rsid w:val="00312B5A"/>
    <w:rsid w:val="00341D8B"/>
    <w:rsid w:val="00430EB6"/>
    <w:rsid w:val="004C302D"/>
    <w:rsid w:val="00590BD1"/>
    <w:rsid w:val="005928A5"/>
    <w:rsid w:val="00636637"/>
    <w:rsid w:val="007A571A"/>
    <w:rsid w:val="00B16D1D"/>
    <w:rsid w:val="00B558EB"/>
    <w:rsid w:val="00D72707"/>
    <w:rsid w:val="00F8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32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6324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3246"/>
  </w:style>
  <w:style w:type="paragraph" w:styleId="a6">
    <w:name w:val="Body Text First Indent"/>
    <w:basedOn w:val="a4"/>
    <w:link w:val="a7"/>
    <w:uiPriority w:val="99"/>
    <w:unhideWhenUsed/>
    <w:rsid w:val="00163246"/>
    <w:pPr>
      <w:spacing w:after="200"/>
      <w:ind w:firstLine="360"/>
    </w:pPr>
    <w:rPr>
      <w:rFonts w:ascii="Calibri" w:eastAsia="Calibri" w:hAnsi="Calibri" w:cs="Times New Roman"/>
      <w:lang w:eastAsia="en-US"/>
    </w:rPr>
  </w:style>
  <w:style w:type="character" w:customStyle="1" w:styleId="a7">
    <w:name w:val="Красная строка Знак"/>
    <w:basedOn w:val="a5"/>
    <w:link w:val="a6"/>
    <w:uiPriority w:val="99"/>
    <w:rsid w:val="00163246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9"/>
    <w:uiPriority w:val="1"/>
    <w:locked/>
    <w:rsid w:val="0016324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16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246"/>
  </w:style>
  <w:style w:type="character" w:styleId="aa">
    <w:name w:val="Strong"/>
    <w:basedOn w:val="a0"/>
    <w:uiPriority w:val="22"/>
    <w:qFormat/>
    <w:rsid w:val="00163246"/>
    <w:rPr>
      <w:b/>
      <w:bCs/>
    </w:rPr>
  </w:style>
  <w:style w:type="table" w:styleId="ab">
    <w:name w:val="Table Grid"/>
    <w:basedOn w:val="a1"/>
    <w:uiPriority w:val="59"/>
    <w:rsid w:val="00110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59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590BD1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63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36637"/>
  </w:style>
  <w:style w:type="paragraph" w:styleId="af0">
    <w:name w:val="footer"/>
    <w:basedOn w:val="a"/>
    <w:link w:val="af1"/>
    <w:uiPriority w:val="99"/>
    <w:semiHidden/>
    <w:unhideWhenUsed/>
    <w:rsid w:val="0063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3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</cp:lastModifiedBy>
  <cp:revision>10</cp:revision>
  <dcterms:created xsi:type="dcterms:W3CDTF">2022-12-19T11:22:00Z</dcterms:created>
  <dcterms:modified xsi:type="dcterms:W3CDTF">2023-06-02T10:14:00Z</dcterms:modified>
</cp:coreProperties>
</file>