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AD" w:rsidRPr="00F835AC" w:rsidRDefault="009974AD" w:rsidP="00F835AC">
      <w:pPr>
        <w:rPr>
          <w:rFonts w:ascii="Times New Roman" w:hAnsi="Times New Roman" w:cs="Times New Roman"/>
          <w:b/>
          <w:sz w:val="20"/>
          <w:szCs w:val="20"/>
        </w:rPr>
      </w:pPr>
      <w:r w:rsidRPr="00F835AC">
        <w:rPr>
          <w:rFonts w:ascii="Times New Roman" w:hAnsi="Times New Roman" w:cs="Times New Roman"/>
          <w:b/>
          <w:sz w:val="20"/>
          <w:szCs w:val="20"/>
        </w:rPr>
        <w:t>МУНИЦИПАЛЬНОЕ ДОШКОЛЬНОЕ ОБРАЗОВАТЕЛЬНОЕ УЧРЕЖДЕНИЕ</w:t>
      </w:r>
      <w:proofErr w:type="gramStart"/>
      <w:r w:rsidRPr="00F835AC">
        <w:rPr>
          <w:rFonts w:ascii="Times New Roman" w:hAnsi="Times New Roman" w:cs="Times New Roman"/>
          <w:b/>
          <w:sz w:val="20"/>
          <w:szCs w:val="20"/>
        </w:rPr>
        <w:t>«Д</w:t>
      </w:r>
      <w:proofErr w:type="gramEnd"/>
      <w:r w:rsidRPr="00F835AC">
        <w:rPr>
          <w:rFonts w:ascii="Times New Roman" w:hAnsi="Times New Roman" w:cs="Times New Roman"/>
          <w:b/>
          <w:sz w:val="20"/>
          <w:szCs w:val="20"/>
        </w:rPr>
        <w:t>ЕТСКИЙ САД  № 107»</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ПУБЛИЧНЫЙ ДОКЛАД</w:t>
      </w:r>
    </w:p>
    <w:p w:rsidR="009974AD" w:rsidRPr="009974AD" w:rsidRDefault="00DA1CBB" w:rsidP="00F835AC">
      <w:pPr>
        <w:jc w:val="center"/>
        <w:rPr>
          <w:rFonts w:ascii="Times New Roman" w:hAnsi="Times New Roman" w:cs="Times New Roman"/>
          <w:b/>
          <w:sz w:val="28"/>
          <w:szCs w:val="28"/>
        </w:rPr>
      </w:pPr>
      <w:r>
        <w:rPr>
          <w:rFonts w:ascii="Times New Roman" w:hAnsi="Times New Roman" w:cs="Times New Roman"/>
          <w:b/>
          <w:sz w:val="28"/>
          <w:szCs w:val="28"/>
        </w:rPr>
        <w:t>за 2018-2019</w:t>
      </w:r>
      <w:r w:rsidR="009974AD" w:rsidRPr="009974AD">
        <w:rPr>
          <w:rFonts w:ascii="Times New Roman" w:hAnsi="Times New Roman" w:cs="Times New Roman"/>
          <w:b/>
          <w:sz w:val="28"/>
          <w:szCs w:val="28"/>
        </w:rPr>
        <w:t xml:space="preserve"> учебный год</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СОДЕРЖАНИЕ</w:t>
      </w:r>
    </w:p>
    <w:p w:rsidR="009974AD" w:rsidRPr="009974AD" w:rsidRDefault="009974AD" w:rsidP="009974AD">
      <w:pPr>
        <w:ind w:left="-426"/>
        <w:jc w:val="center"/>
        <w:rPr>
          <w:rFonts w:ascii="Times New Roman" w:hAnsi="Times New Roman" w:cs="Times New Roman"/>
          <w:b/>
          <w:sz w:val="28"/>
          <w:szCs w:val="28"/>
        </w:rPr>
      </w:pPr>
    </w:p>
    <w:p w:rsidR="009974AD" w:rsidRPr="009974AD" w:rsidRDefault="009974AD" w:rsidP="009974AD">
      <w:pPr>
        <w:tabs>
          <w:tab w:val="right" w:leader="dot" w:pos="9355"/>
        </w:tabs>
        <w:outlineLvl w:val="1"/>
        <w:rPr>
          <w:rFonts w:ascii="Times New Roman" w:hAnsi="Times New Roman" w:cs="Times New Roman"/>
          <w:sz w:val="28"/>
          <w:szCs w:val="28"/>
          <w:lang w:eastAsia="en-US"/>
        </w:rPr>
      </w:pPr>
      <w:r w:rsidRPr="009974AD">
        <w:rPr>
          <w:rFonts w:ascii="Times New Roman" w:hAnsi="Times New Roman" w:cs="Times New Roman"/>
          <w:b/>
          <w:sz w:val="28"/>
          <w:szCs w:val="28"/>
          <w:u w:val="single"/>
          <w:lang w:eastAsia="en-US"/>
        </w:rPr>
        <w:t xml:space="preserve">  Раздел 1. Общая характеристика дошкольного образовательного учреждения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1.1. Социокультурные и экономические условия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1.2.Программное обеспечение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1.3. Социальный статус семей воспитанников</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1.4. Общественное самоуправление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1.5. Структура управления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1.6. Стратегия развития и социальный заказ.</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2" w:history="1">
        <w:r w:rsidRPr="009974AD">
          <w:rPr>
            <w:rFonts w:ascii="Times New Roman" w:hAnsi="Times New Roman" w:cs="Times New Roman"/>
            <w:b/>
            <w:sz w:val="28"/>
            <w:szCs w:val="28"/>
            <w:u w:val="single"/>
            <w:lang w:eastAsia="en-US"/>
          </w:rPr>
          <w:t>Раздел 2. Особенности образовательной</w:t>
        </w:r>
      </w:hyperlink>
      <w:r w:rsidRPr="009974AD">
        <w:rPr>
          <w:rFonts w:ascii="Times New Roman" w:hAnsi="Times New Roman" w:cs="Times New Roman"/>
          <w:b/>
          <w:sz w:val="28"/>
          <w:szCs w:val="28"/>
          <w:u w:val="single"/>
          <w:lang w:eastAsia="en-US"/>
        </w:rPr>
        <w:t xml:space="preserve"> 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2.1. Охрана и укрепление здоровья детей</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2.2. «Речевое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2.3. «С</w:t>
      </w:r>
      <w:r w:rsidRPr="009974AD">
        <w:rPr>
          <w:rFonts w:ascii="Times New Roman" w:hAnsi="Times New Roman" w:cs="Times New Roman"/>
          <w:sz w:val="28"/>
          <w:szCs w:val="28"/>
          <w:lang w:eastAsia="en-US"/>
        </w:rPr>
        <w:t>оциально – коммуникативное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2.4. «Познавательное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2.5. «Художественно – эстетическое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2.6. Взаимодействие с учреждениями общего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2.7. Совместная работа с организациями дополнительного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2.8. Основные формы взаимодействия с родителями (законными представителями)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3" w:history="1">
        <w:r w:rsidRPr="009974AD">
          <w:rPr>
            <w:rFonts w:ascii="Times New Roman" w:hAnsi="Times New Roman" w:cs="Times New Roman"/>
            <w:b/>
            <w:sz w:val="28"/>
            <w:szCs w:val="28"/>
            <w:u w:val="single"/>
            <w:lang w:eastAsia="en-US"/>
          </w:rPr>
          <w:t xml:space="preserve">Раздел 3. Условия осуществления образовательной </w:t>
        </w:r>
      </w:hyperlink>
      <w:r w:rsidRPr="009974AD">
        <w:rPr>
          <w:rFonts w:ascii="Times New Roman" w:hAnsi="Times New Roman" w:cs="Times New Roman"/>
          <w:b/>
          <w:sz w:val="28"/>
          <w:szCs w:val="28"/>
          <w:u w:val="single"/>
          <w:lang w:eastAsia="en-US"/>
        </w:rPr>
        <w:t>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3.1. Характеристика территории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       Организация  развивающей предметно-пространственной среды</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3.2.  Состояние обеспечения безопасности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3.3. Соответствие материально-технического оснащения образовательного процесса современным требованиям</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lastRenderedPageBreak/>
        <w:t xml:space="preserve">    </w:t>
      </w:r>
      <w:hyperlink w:anchor="Раздел4" w:history="1">
        <w:r w:rsidRPr="009974AD">
          <w:rPr>
            <w:rFonts w:ascii="Times New Roman" w:hAnsi="Times New Roman" w:cs="Times New Roman"/>
            <w:b/>
            <w:sz w:val="28"/>
            <w:szCs w:val="28"/>
            <w:u w:val="single"/>
            <w:lang w:eastAsia="en-US"/>
          </w:rPr>
          <w:t>Раздел 4. Результаты деятельности ДОУ</w:t>
        </w:r>
      </w:hyperlink>
    </w:p>
    <w:p w:rsidR="009974AD" w:rsidRPr="009974AD" w:rsidRDefault="009974AD" w:rsidP="009974AD">
      <w:pPr>
        <w:tabs>
          <w:tab w:val="right" w:leader="dot" w:pos="9355"/>
        </w:tabs>
        <w:ind w:left="284" w:firstLine="568"/>
        <w:jc w:val="both"/>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4.1. Достижения ДОУ</w:t>
      </w:r>
    </w:p>
    <w:p w:rsidR="009974AD" w:rsidRPr="009974AD" w:rsidRDefault="009974AD" w:rsidP="009974AD">
      <w:pPr>
        <w:tabs>
          <w:tab w:val="right" w:leader="dot" w:pos="9355"/>
        </w:tabs>
        <w:ind w:left="-426"/>
        <w:jc w:val="both"/>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5" w:history="1">
        <w:r w:rsidRPr="009974AD">
          <w:rPr>
            <w:rFonts w:ascii="Times New Roman" w:hAnsi="Times New Roman" w:cs="Times New Roman"/>
            <w:b/>
            <w:sz w:val="28"/>
            <w:szCs w:val="28"/>
            <w:u w:val="single"/>
            <w:lang w:eastAsia="en-US"/>
          </w:rPr>
          <w:t>Раздел 5. Кадровый потенциал</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5.1. Количественный и качественный состав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5.2. Развитие кадрового потенциала </w:t>
      </w:r>
    </w:p>
    <w:p w:rsidR="009974AD" w:rsidRPr="009974AD" w:rsidRDefault="009974AD" w:rsidP="009974AD">
      <w:pPr>
        <w:tabs>
          <w:tab w:val="right" w:leader="dot" w:pos="9355"/>
        </w:tabs>
        <w:ind w:left="284"/>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6" w:history="1">
        <w:r w:rsidRPr="009974AD">
          <w:rPr>
            <w:rFonts w:ascii="Times New Roman" w:hAnsi="Times New Roman" w:cs="Times New Roman"/>
            <w:b/>
            <w:sz w:val="28"/>
            <w:szCs w:val="28"/>
            <w:u w:val="single"/>
            <w:lang w:eastAsia="en-US"/>
          </w:rPr>
          <w:t>Раздел 6. Финансовые ресурсы</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Заключение" w:history="1">
        <w:r w:rsidRPr="009974AD">
          <w:rPr>
            <w:rFonts w:ascii="Times New Roman" w:hAnsi="Times New Roman" w:cs="Times New Roman"/>
            <w:b/>
            <w:sz w:val="28"/>
            <w:szCs w:val="28"/>
            <w:u w:val="single"/>
            <w:lang w:eastAsia="en-US"/>
          </w:rPr>
          <w:t>Заключение. Перспективы и планы развития</w:t>
        </w:r>
      </w:hyperlink>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rPr>
          <w:rFonts w:ascii="Times New Roman" w:hAnsi="Times New Roman" w:cs="Times New Roman"/>
          <w:b/>
          <w:sz w:val="28"/>
          <w:szCs w:val="28"/>
        </w:rPr>
      </w:pPr>
      <w:r>
        <w:rPr>
          <w:rFonts w:ascii="Times New Roman" w:hAnsi="Times New Roman" w:cs="Times New Roman"/>
          <w:b/>
          <w:sz w:val="28"/>
          <w:szCs w:val="28"/>
        </w:rPr>
        <w:t>Р</w:t>
      </w:r>
      <w:r w:rsidRPr="009974AD">
        <w:rPr>
          <w:rFonts w:ascii="Times New Roman" w:hAnsi="Times New Roman" w:cs="Times New Roman"/>
          <w:b/>
          <w:sz w:val="28"/>
          <w:szCs w:val="28"/>
        </w:rPr>
        <w:t xml:space="preserve">АЗДЕЛ 1. Общая характеристика дошкольной образовательной  организации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984"/>
        <w:gridCol w:w="1842"/>
        <w:gridCol w:w="1560"/>
        <w:gridCol w:w="1276"/>
      </w:tblGrid>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Тип, вид, статус</w:t>
            </w:r>
          </w:p>
        </w:tc>
        <w:tc>
          <w:tcPr>
            <w:tcW w:w="8363" w:type="dxa"/>
            <w:gridSpan w:val="5"/>
          </w:tcPr>
          <w:p w:rsidR="009974AD" w:rsidRPr="009974AD" w:rsidRDefault="009974AD" w:rsidP="00F835AC">
            <w:pPr>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Дошкольная образовательная организация муниципальное дошкольное образовательное учреждение «Детский сад  № </w:t>
            </w:r>
            <w:r>
              <w:rPr>
                <w:rFonts w:ascii="Times New Roman" w:hAnsi="Times New Roman" w:cs="Times New Roman"/>
                <w:sz w:val="28"/>
                <w:szCs w:val="28"/>
              </w:rPr>
              <w:t>107</w:t>
            </w:r>
            <w:r w:rsidRPr="009974AD">
              <w:rPr>
                <w:rFonts w:ascii="Times New Roman" w:hAnsi="Times New Roman" w:cs="Times New Roman"/>
                <w:sz w:val="28"/>
                <w:szCs w:val="28"/>
              </w:rPr>
              <w:t xml:space="preserve">» (МДОУ «Детский сад № </w:t>
            </w:r>
            <w:r>
              <w:rPr>
                <w:rFonts w:ascii="Times New Roman" w:hAnsi="Times New Roman" w:cs="Times New Roman"/>
                <w:sz w:val="28"/>
                <w:szCs w:val="28"/>
              </w:rPr>
              <w:t>107</w:t>
            </w:r>
            <w:r w:rsidRPr="009974AD">
              <w:rPr>
                <w:rFonts w:ascii="Times New Roman" w:hAnsi="Times New Roman" w:cs="Times New Roman"/>
                <w:sz w:val="28"/>
                <w:szCs w:val="28"/>
              </w:rPr>
              <w:t>».</w:t>
            </w:r>
            <w:proofErr w:type="gramEnd"/>
          </w:p>
        </w:tc>
      </w:tr>
      <w:tr w:rsidR="009974AD" w:rsidRPr="009974AD" w:rsidTr="00725F72">
        <w:trPr>
          <w:trHeight w:val="462"/>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Местонахождение</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Индекс, почтовый адрес: 1500</w:t>
            </w:r>
            <w:r>
              <w:rPr>
                <w:rFonts w:ascii="Times New Roman" w:hAnsi="Times New Roman" w:cs="Times New Roman"/>
                <w:sz w:val="28"/>
                <w:szCs w:val="28"/>
              </w:rPr>
              <w:t>63</w:t>
            </w:r>
            <w:r w:rsidRPr="009974AD">
              <w:rPr>
                <w:rFonts w:ascii="Times New Roman" w:hAnsi="Times New Roman" w:cs="Times New Roman"/>
                <w:sz w:val="28"/>
                <w:szCs w:val="28"/>
              </w:rPr>
              <w:t xml:space="preserve">, г. Ярославль,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ромова д.42 а</w:t>
            </w:r>
          </w:p>
        </w:tc>
      </w:tr>
      <w:tr w:rsidR="009974AD" w:rsidRPr="009974AD" w:rsidTr="00725F72">
        <w:trPr>
          <w:trHeight w:val="718"/>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Режим работы</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Режим функционирования: пятидневная рабочая неделя, часы работы с 7.00 до 19.00.</w:t>
            </w: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и количество групп</w:t>
            </w:r>
          </w:p>
        </w:tc>
        <w:tc>
          <w:tcPr>
            <w:tcW w:w="8363" w:type="dxa"/>
            <w:gridSpan w:val="5"/>
          </w:tcPr>
          <w:p w:rsidR="009974AD" w:rsidRDefault="009974AD" w:rsidP="00F835AC">
            <w:pPr>
              <w:pStyle w:val="220"/>
              <w:spacing w:before="0" w:after="0"/>
              <w:jc w:val="both"/>
              <w:rPr>
                <w:sz w:val="28"/>
                <w:szCs w:val="28"/>
              </w:rPr>
            </w:pPr>
            <w:r w:rsidRPr="009974AD">
              <w:rPr>
                <w:sz w:val="28"/>
                <w:szCs w:val="28"/>
              </w:rPr>
              <w:t>Все</w:t>
            </w:r>
            <w:r>
              <w:rPr>
                <w:sz w:val="28"/>
                <w:szCs w:val="28"/>
              </w:rPr>
              <w:t xml:space="preserve">го в </w:t>
            </w:r>
            <w:r w:rsidRPr="009974AD">
              <w:rPr>
                <w:sz w:val="28"/>
                <w:szCs w:val="28"/>
              </w:rPr>
              <w:t xml:space="preserve">  </w:t>
            </w:r>
            <w:r w:rsidR="00E22EA6">
              <w:rPr>
                <w:sz w:val="28"/>
                <w:szCs w:val="28"/>
              </w:rPr>
              <w:t>277</w:t>
            </w:r>
            <w:r w:rsidRPr="009974AD">
              <w:rPr>
                <w:sz w:val="28"/>
                <w:szCs w:val="28"/>
              </w:rPr>
              <w:t xml:space="preserve"> воспитанников.</w:t>
            </w:r>
          </w:p>
          <w:p w:rsidR="009974AD" w:rsidRPr="009974AD" w:rsidRDefault="009974AD" w:rsidP="00F835AC">
            <w:pPr>
              <w:pStyle w:val="220"/>
              <w:spacing w:before="0" w:after="0"/>
              <w:jc w:val="both"/>
              <w:rPr>
                <w:sz w:val="28"/>
                <w:szCs w:val="28"/>
              </w:rPr>
            </w:pPr>
            <w:r w:rsidRPr="009974AD">
              <w:rPr>
                <w:sz w:val="28"/>
                <w:szCs w:val="28"/>
              </w:rPr>
              <w:t xml:space="preserve"> </w:t>
            </w:r>
            <w:r w:rsidR="00E97206">
              <w:rPr>
                <w:sz w:val="28"/>
                <w:szCs w:val="28"/>
              </w:rPr>
              <w:t>Общее количество групп – 13</w:t>
            </w:r>
          </w:p>
          <w:p w:rsid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По возрастному составу детей: </w:t>
            </w:r>
          </w:p>
          <w:p w:rsidR="009974AD" w:rsidRPr="009974AD" w:rsidRDefault="009974AD" w:rsidP="00F835AC">
            <w:pPr>
              <w:jc w:val="both"/>
              <w:rPr>
                <w:rFonts w:ascii="Times New Roman" w:hAnsi="Times New Roman" w:cs="Times New Roman"/>
                <w:sz w:val="28"/>
                <w:szCs w:val="28"/>
              </w:rPr>
            </w:pPr>
            <w:r>
              <w:rPr>
                <w:rFonts w:ascii="Times New Roman" w:hAnsi="Times New Roman" w:cs="Times New Roman"/>
                <w:sz w:val="28"/>
                <w:szCs w:val="28"/>
              </w:rPr>
              <w:t xml:space="preserve">Ясельные группы -  1.5 – 3 </w:t>
            </w:r>
            <w:r w:rsidR="00672403">
              <w:rPr>
                <w:rFonts w:ascii="Times New Roman" w:hAnsi="Times New Roman" w:cs="Times New Roman"/>
                <w:sz w:val="28"/>
                <w:szCs w:val="28"/>
              </w:rPr>
              <w:t xml:space="preserve">лет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вторая младшая группа – с 3-4 лет</w:t>
            </w:r>
            <w:r w:rsidR="00672403">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средняя группа – с 4-5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старшая группа – 5-6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 комбинированная ЗПР)</w:t>
            </w:r>
          </w:p>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подготовительная к школе группа – 6-7 лет</w:t>
            </w:r>
            <w:r w:rsidR="00672403">
              <w:rPr>
                <w:rFonts w:ascii="Times New Roman" w:hAnsi="Times New Roman" w:cs="Times New Roman"/>
                <w:sz w:val="28"/>
                <w:szCs w:val="28"/>
              </w:rPr>
              <w:t xml:space="preserve"> (ОНР)</w:t>
            </w:r>
          </w:p>
          <w:p w:rsidR="009974AD" w:rsidRPr="009974AD" w:rsidRDefault="009974AD" w:rsidP="00F835AC">
            <w:pPr>
              <w:rPr>
                <w:rFonts w:ascii="Times New Roman" w:hAnsi="Times New Roman" w:cs="Times New Roman"/>
                <w:sz w:val="28"/>
                <w:szCs w:val="28"/>
              </w:rPr>
            </w:pP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Наличие групп кратковременного пребывания, </w:t>
            </w:r>
            <w:r w:rsidRPr="009974AD">
              <w:rPr>
                <w:rFonts w:ascii="Times New Roman" w:hAnsi="Times New Roman" w:cs="Times New Roman"/>
                <w:sz w:val="28"/>
                <w:szCs w:val="28"/>
              </w:rPr>
              <w:lastRenderedPageBreak/>
              <w:t>инновационных форм дошкольного образования, консультационных пунктов для родителей и т.д.</w:t>
            </w:r>
          </w:p>
        </w:tc>
        <w:tc>
          <w:tcPr>
            <w:tcW w:w="8363" w:type="dxa"/>
            <w:gridSpan w:val="5"/>
          </w:tcPr>
          <w:p w:rsidR="009974AD" w:rsidRPr="009974AD" w:rsidRDefault="00DA1CBB" w:rsidP="00F835AC">
            <w:pPr>
              <w:jc w:val="both"/>
              <w:rPr>
                <w:rFonts w:ascii="Times New Roman" w:hAnsi="Times New Roman" w:cs="Times New Roman"/>
                <w:sz w:val="28"/>
                <w:szCs w:val="28"/>
              </w:rPr>
            </w:pPr>
            <w:r>
              <w:rPr>
                <w:rFonts w:ascii="Times New Roman" w:hAnsi="Times New Roman" w:cs="Times New Roman"/>
                <w:sz w:val="28"/>
                <w:szCs w:val="28"/>
              </w:rPr>
              <w:lastRenderedPageBreak/>
              <w:t>В 2018-2019</w:t>
            </w:r>
            <w:r w:rsidR="009974AD" w:rsidRPr="009974AD">
              <w:rPr>
                <w:rFonts w:ascii="Times New Roman" w:hAnsi="Times New Roman" w:cs="Times New Roman"/>
                <w:sz w:val="28"/>
                <w:szCs w:val="28"/>
              </w:rPr>
              <w:t xml:space="preserve"> учебном году на кратковременное пребывание </w:t>
            </w:r>
            <w:r w:rsidR="009974AD">
              <w:rPr>
                <w:rFonts w:ascii="Times New Roman" w:hAnsi="Times New Roman" w:cs="Times New Roman"/>
                <w:sz w:val="28"/>
                <w:szCs w:val="28"/>
              </w:rPr>
              <w:t xml:space="preserve"> </w:t>
            </w:r>
            <w:r w:rsidR="009974AD" w:rsidRPr="009974AD">
              <w:rPr>
                <w:rFonts w:ascii="Times New Roman" w:hAnsi="Times New Roman" w:cs="Times New Roman"/>
                <w:sz w:val="28"/>
                <w:szCs w:val="28"/>
              </w:rPr>
              <w:t xml:space="preserve"> были зачислены</w:t>
            </w:r>
            <w:r w:rsidR="00E22EA6">
              <w:rPr>
                <w:rFonts w:ascii="Times New Roman" w:hAnsi="Times New Roman" w:cs="Times New Roman"/>
                <w:sz w:val="28"/>
                <w:szCs w:val="28"/>
              </w:rPr>
              <w:t xml:space="preserve"> 5</w:t>
            </w:r>
            <w:r w:rsidR="009974AD">
              <w:rPr>
                <w:rFonts w:ascii="Times New Roman" w:hAnsi="Times New Roman" w:cs="Times New Roman"/>
                <w:sz w:val="28"/>
                <w:szCs w:val="28"/>
              </w:rPr>
              <w:t xml:space="preserve"> детей.</w:t>
            </w:r>
          </w:p>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p w:rsid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tc>
      </w:tr>
      <w:tr w:rsidR="009974AD" w:rsidRPr="009974AD" w:rsidTr="00725F72">
        <w:trPr>
          <w:trHeight w:val="279"/>
        </w:trPr>
        <w:tc>
          <w:tcPr>
            <w:tcW w:w="2269" w:type="dxa"/>
            <w:vMerge w:val="restart"/>
          </w:tcPr>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управления с включением контактной информации ответственных лиц</w:t>
            </w: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Должность</w:t>
            </w:r>
          </w:p>
        </w:tc>
        <w:tc>
          <w:tcPr>
            <w:tcW w:w="19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Фамилия, Имя, Отчество</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Образование </w:t>
            </w:r>
          </w:p>
        </w:tc>
        <w:tc>
          <w:tcPr>
            <w:tcW w:w="1560"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Категория</w:t>
            </w:r>
          </w:p>
          <w:p w:rsidR="009974AD" w:rsidRPr="009974AD" w:rsidRDefault="009974AD" w:rsidP="00F835AC">
            <w:pPr>
              <w:jc w:val="center"/>
              <w:rPr>
                <w:rFonts w:ascii="Times New Roman" w:hAnsi="Times New Roman" w:cs="Times New Roman"/>
                <w:sz w:val="28"/>
                <w:szCs w:val="28"/>
              </w:rPr>
            </w:pPr>
          </w:p>
        </w:tc>
        <w:tc>
          <w:tcPr>
            <w:tcW w:w="1276" w:type="dxa"/>
            <w:vMerge w:val="restart"/>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Заведующий</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Тимофеева Галина Константиновна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(2)</w:t>
            </w:r>
          </w:p>
        </w:tc>
        <w:tc>
          <w:tcPr>
            <w:tcW w:w="1560"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Соответствие </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E22EA6">
        <w:trPr>
          <w:trHeight w:val="15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Старший воспитатель</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Совина</w:t>
            </w:r>
            <w:proofErr w:type="spellEnd"/>
            <w:r>
              <w:rPr>
                <w:rFonts w:ascii="Times New Roman" w:hAnsi="Times New Roman" w:cs="Times New Roman"/>
                <w:sz w:val="28"/>
                <w:szCs w:val="28"/>
              </w:rPr>
              <w:t xml:space="preserve"> Любовь Алексеевна</w:t>
            </w:r>
          </w:p>
        </w:tc>
        <w:tc>
          <w:tcPr>
            <w:tcW w:w="1842"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Высшее </w:t>
            </w:r>
          </w:p>
          <w:p w:rsidR="009974AD" w:rsidRPr="009974AD" w:rsidRDefault="009974AD" w:rsidP="00E22EA6">
            <w:pPr>
              <w:rPr>
                <w:rFonts w:ascii="Times New Roman" w:hAnsi="Times New Roman" w:cs="Times New Roman"/>
                <w:sz w:val="28"/>
                <w:szCs w:val="28"/>
              </w:rPr>
            </w:pPr>
          </w:p>
        </w:tc>
        <w:tc>
          <w:tcPr>
            <w:tcW w:w="1560"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w:t>
            </w:r>
          </w:p>
          <w:p w:rsidR="009974AD" w:rsidRPr="009974AD" w:rsidRDefault="009974AD" w:rsidP="00F835AC">
            <w:pPr>
              <w:rPr>
                <w:rFonts w:ascii="Times New Roman" w:hAnsi="Times New Roman" w:cs="Times New Roman"/>
                <w:sz w:val="28"/>
                <w:szCs w:val="28"/>
              </w:rPr>
            </w:pP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Главный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бухгалтер</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Стрелец Галина Николаевна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w:t>
            </w:r>
          </w:p>
        </w:tc>
        <w:tc>
          <w:tcPr>
            <w:tcW w:w="1560" w:type="dxa"/>
          </w:tcPr>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_______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1076"/>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Старшая</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медицинская сестра</w:t>
            </w:r>
          </w:p>
        </w:tc>
        <w:tc>
          <w:tcPr>
            <w:tcW w:w="1984" w:type="dxa"/>
          </w:tcPr>
          <w:p w:rsidR="00672403" w:rsidRDefault="00725F72"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Башков</w:t>
            </w:r>
            <w:r w:rsidR="00672403">
              <w:rPr>
                <w:rFonts w:ascii="Times New Roman" w:hAnsi="Times New Roman" w:cs="Times New Roman"/>
                <w:sz w:val="28"/>
                <w:szCs w:val="28"/>
              </w:rPr>
              <w:t>а</w:t>
            </w:r>
            <w:proofErr w:type="spellEnd"/>
          </w:p>
          <w:p w:rsidR="00725F72" w:rsidRPr="009974AD" w:rsidRDefault="00725F72" w:rsidP="00F835AC">
            <w:pPr>
              <w:rPr>
                <w:rFonts w:ascii="Times New Roman" w:hAnsi="Times New Roman" w:cs="Times New Roman"/>
                <w:sz w:val="28"/>
                <w:szCs w:val="28"/>
              </w:rPr>
            </w:pPr>
            <w:r>
              <w:rPr>
                <w:rFonts w:ascii="Times New Roman" w:hAnsi="Times New Roman" w:cs="Times New Roman"/>
                <w:sz w:val="28"/>
                <w:szCs w:val="28"/>
              </w:rPr>
              <w:t>Наталья Владимировна</w:t>
            </w:r>
          </w:p>
        </w:tc>
        <w:tc>
          <w:tcPr>
            <w:tcW w:w="1842"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Высшее</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60"/>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Завхоз      </w:t>
            </w:r>
          </w:p>
        </w:tc>
        <w:tc>
          <w:tcPr>
            <w:tcW w:w="1984" w:type="dxa"/>
          </w:tcPr>
          <w:p w:rsidR="009974AD" w:rsidRPr="009974AD" w:rsidRDefault="00725F72" w:rsidP="00F835AC">
            <w:pPr>
              <w:rPr>
                <w:rFonts w:ascii="Times New Roman" w:hAnsi="Times New Roman" w:cs="Times New Roman"/>
                <w:sz w:val="28"/>
                <w:szCs w:val="28"/>
              </w:rPr>
            </w:pPr>
            <w:proofErr w:type="spellStart"/>
            <w:r>
              <w:rPr>
                <w:rFonts w:ascii="Times New Roman" w:hAnsi="Times New Roman" w:cs="Times New Roman"/>
                <w:sz w:val="28"/>
                <w:szCs w:val="28"/>
              </w:rPr>
              <w:t>ФатиеваТатьяна</w:t>
            </w:r>
            <w:proofErr w:type="spellEnd"/>
            <w:r>
              <w:rPr>
                <w:rFonts w:ascii="Times New Roman" w:hAnsi="Times New Roman" w:cs="Times New Roman"/>
                <w:sz w:val="28"/>
                <w:szCs w:val="28"/>
              </w:rPr>
              <w:t xml:space="preserve"> Евгеньевна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Среднее </w:t>
            </w: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819"/>
        </w:trPr>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Наличие сайта учреждения</w:t>
            </w:r>
          </w:p>
        </w:tc>
        <w:tc>
          <w:tcPr>
            <w:tcW w:w="8363" w:type="dxa"/>
            <w:gridSpan w:val="5"/>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Все материалы образовательной организации размещены на сайте</w:t>
            </w: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lang w:val="en-US"/>
              </w:rPr>
              <w:t>http</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mdou</w:t>
            </w:r>
            <w:proofErr w:type="spellEnd"/>
            <w:r w:rsidR="00725F72">
              <w:rPr>
                <w:rFonts w:ascii="Times New Roman" w:hAnsi="Times New Roman" w:cs="Times New Roman"/>
                <w:sz w:val="28"/>
                <w:szCs w:val="28"/>
              </w:rPr>
              <w:t>107</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edu</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yar</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ru</w:t>
            </w:r>
            <w:proofErr w:type="spellEnd"/>
          </w:p>
        </w:tc>
      </w:tr>
      <w:tr w:rsidR="009974AD" w:rsidRPr="009974AD" w:rsidTr="00725F72">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Контактная информация</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Телефон (служебный с указанием кода): 8(4852)</w:t>
            </w:r>
            <w:r w:rsidR="00725F72">
              <w:rPr>
                <w:rFonts w:ascii="Times New Roman" w:hAnsi="Times New Roman" w:cs="Times New Roman"/>
                <w:sz w:val="28"/>
                <w:szCs w:val="28"/>
              </w:rPr>
              <w:t>53-68-34</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Адрес электронной почты:</w:t>
            </w:r>
            <w:r w:rsidRPr="009974AD">
              <w:rPr>
                <w:rFonts w:ascii="Times New Roman" w:hAnsi="Times New Roman" w:cs="Times New Roman"/>
                <w:color w:val="FF0000"/>
                <w:sz w:val="28"/>
                <w:szCs w:val="28"/>
              </w:rPr>
              <w:t xml:space="preserve">  </w:t>
            </w:r>
            <w:hyperlink r:id="rId6" w:history="1">
              <w:r w:rsidR="00725F72" w:rsidRPr="00DF4720">
                <w:rPr>
                  <w:rStyle w:val="a7"/>
                  <w:rFonts w:ascii="Times New Roman" w:eastAsia="Calibri" w:hAnsi="Times New Roman" w:cs="Times New Roman"/>
                  <w:sz w:val="28"/>
                  <w:szCs w:val="28"/>
                </w:rPr>
                <w:t>yardou107@</w:t>
              </w:r>
              <w:r w:rsidR="00725F72" w:rsidRPr="00DF4720">
                <w:rPr>
                  <w:rStyle w:val="a7"/>
                  <w:rFonts w:ascii="Times New Roman" w:eastAsia="Calibri" w:hAnsi="Times New Roman" w:cs="Times New Roman"/>
                  <w:sz w:val="28"/>
                  <w:szCs w:val="28"/>
                  <w:lang w:val="en-US"/>
                </w:rPr>
                <w:t>yandex</w:t>
              </w:r>
              <w:r w:rsidR="00725F72" w:rsidRPr="00DF4720">
                <w:rPr>
                  <w:rStyle w:val="a7"/>
                  <w:rFonts w:ascii="Times New Roman" w:eastAsia="Calibri" w:hAnsi="Times New Roman" w:cs="Times New Roman"/>
                  <w:sz w:val="28"/>
                  <w:szCs w:val="28"/>
                </w:rPr>
                <w:t>.</w:t>
              </w:r>
              <w:r w:rsidR="00725F72" w:rsidRPr="00DF4720">
                <w:rPr>
                  <w:rStyle w:val="a7"/>
                  <w:rFonts w:ascii="Times New Roman" w:eastAsia="Calibri" w:hAnsi="Times New Roman" w:cs="Times New Roman"/>
                  <w:sz w:val="28"/>
                  <w:szCs w:val="28"/>
                  <w:lang w:val="en-US"/>
                </w:rPr>
                <w:t>ru</w:t>
              </w:r>
            </w:hyperlink>
          </w:p>
          <w:p w:rsidR="009974AD" w:rsidRPr="009974AD" w:rsidRDefault="009974AD" w:rsidP="00F835AC">
            <w:pPr>
              <w:jc w:val="both"/>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1.2. Программное обеспечение ДОО:</w:t>
      </w:r>
    </w:p>
    <w:p w:rsidR="009974AD" w:rsidRPr="009974AD" w:rsidRDefault="009974AD" w:rsidP="009974AD">
      <w:pPr>
        <w:jc w:val="center"/>
        <w:rPr>
          <w:rFonts w:ascii="Times New Roman" w:hAnsi="Times New Roman" w:cs="Times New Roman"/>
          <w:b/>
          <w:sz w:val="28"/>
          <w:szCs w:val="28"/>
          <w:u w:val="single"/>
        </w:rPr>
      </w:pPr>
    </w:p>
    <w:p w:rsidR="009974AD" w:rsidRPr="009974AD" w:rsidRDefault="009974AD" w:rsidP="009974AD">
      <w:pPr>
        <w:ind w:firstLine="709"/>
        <w:jc w:val="both"/>
        <w:rPr>
          <w:rFonts w:ascii="Times New Roman" w:hAnsi="Times New Roman" w:cs="Times New Roman"/>
          <w:color w:val="000000"/>
          <w:spacing w:val="-10"/>
          <w:sz w:val="28"/>
          <w:szCs w:val="28"/>
        </w:rPr>
      </w:pPr>
      <w:r w:rsidRPr="009974AD">
        <w:rPr>
          <w:rFonts w:ascii="Times New Roman" w:hAnsi="Times New Roman" w:cs="Times New Roman"/>
          <w:iCs/>
          <w:sz w:val="28"/>
          <w:szCs w:val="28"/>
        </w:rPr>
        <w:t>С</w:t>
      </w:r>
      <w:r w:rsidRPr="009974AD">
        <w:rPr>
          <w:rFonts w:ascii="Times New Roman" w:hAnsi="Times New Roman" w:cs="Times New Roman"/>
          <w:color w:val="000000"/>
          <w:sz w:val="28"/>
          <w:szCs w:val="28"/>
        </w:rPr>
        <w:t xml:space="preserve">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учреждения «Детский сад № </w:t>
      </w:r>
      <w:r w:rsidR="00725F72">
        <w:rPr>
          <w:rFonts w:ascii="Times New Roman" w:hAnsi="Times New Roman" w:cs="Times New Roman"/>
          <w:color w:val="000000"/>
          <w:sz w:val="28"/>
          <w:szCs w:val="28"/>
        </w:rPr>
        <w:t>107</w:t>
      </w:r>
      <w:r w:rsidRPr="009974AD">
        <w:rPr>
          <w:rFonts w:ascii="Times New Roman" w:hAnsi="Times New Roman" w:cs="Times New Roman"/>
          <w:color w:val="000000"/>
          <w:sz w:val="28"/>
          <w:szCs w:val="28"/>
        </w:rPr>
        <w:t xml:space="preserve">» (далее – Программа). Программа спроектирована в соответствии  ФГОС  </w:t>
      </w:r>
      <w:proofErr w:type="gramStart"/>
      <w:r w:rsidRPr="009974AD">
        <w:rPr>
          <w:rFonts w:ascii="Times New Roman" w:hAnsi="Times New Roman" w:cs="Times New Roman"/>
          <w:color w:val="000000"/>
          <w:sz w:val="28"/>
          <w:szCs w:val="28"/>
        </w:rPr>
        <w:t>ДО</w:t>
      </w:r>
      <w:proofErr w:type="gramEnd"/>
      <w:r w:rsidRPr="009974AD">
        <w:rPr>
          <w:rFonts w:ascii="Times New Roman" w:hAnsi="Times New Roman" w:cs="Times New Roman"/>
          <w:color w:val="000000"/>
          <w:sz w:val="28"/>
          <w:szCs w:val="28"/>
        </w:rPr>
        <w:t xml:space="preserve"> (</w:t>
      </w:r>
      <w:proofErr w:type="gramStart"/>
      <w:r w:rsidRPr="009974AD">
        <w:rPr>
          <w:rFonts w:ascii="Times New Roman" w:hAnsi="Times New Roman" w:cs="Times New Roman"/>
          <w:sz w:val="28"/>
          <w:szCs w:val="28"/>
        </w:rPr>
        <w:t>Приказ</w:t>
      </w:r>
      <w:proofErr w:type="gramEnd"/>
      <w:r w:rsidRPr="009974AD">
        <w:rPr>
          <w:rFonts w:ascii="Times New Roman" w:hAnsi="Times New Roman" w:cs="Times New Roman"/>
          <w:sz w:val="28"/>
          <w:szCs w:val="28"/>
        </w:rPr>
        <w:t xml:space="preserve"> Министерства образования и науки Российской Федерации (</w:t>
      </w:r>
      <w:proofErr w:type="spellStart"/>
      <w:r w:rsidRPr="009974AD">
        <w:rPr>
          <w:rFonts w:ascii="Times New Roman" w:hAnsi="Times New Roman" w:cs="Times New Roman"/>
          <w:sz w:val="28"/>
          <w:szCs w:val="28"/>
        </w:rPr>
        <w:t>Минобрнауки</w:t>
      </w:r>
      <w:proofErr w:type="spellEnd"/>
      <w:r w:rsidRPr="009974AD">
        <w:rPr>
          <w:rFonts w:ascii="Times New Roman" w:hAnsi="Times New Roman" w:cs="Times New Roman"/>
          <w:sz w:val="28"/>
          <w:szCs w:val="28"/>
        </w:rPr>
        <w:t xml:space="preserve"> России) от 17.10.2013 г. № 1155 г. Москва « Об утверждении федерального государственного стандарта дошкольного образования»</w:t>
      </w:r>
      <w:r w:rsidRPr="009974AD">
        <w:rPr>
          <w:rFonts w:ascii="Times New Roman" w:hAnsi="Times New Roman" w:cs="Times New Roman"/>
          <w:color w:val="000000"/>
          <w:sz w:val="28"/>
          <w:szCs w:val="28"/>
        </w:rPr>
        <w:t>),  федеральной и региональной нормативной базой и документацией, а именно:</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0"/>
          <w:sz w:val="28"/>
          <w:szCs w:val="28"/>
        </w:rPr>
        <w:t>Конвенцией о правах ребенка от 13.12.1989 г.;</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pacing w:val="-7"/>
          <w:sz w:val="28"/>
          <w:szCs w:val="28"/>
        </w:rPr>
        <w:t>Законом «Об Образовании Российской Федерации». ФЗ от 29.12.2012г. № 273 – ФЗ;</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2"/>
          <w:sz w:val="28"/>
          <w:szCs w:val="28"/>
        </w:rPr>
        <w:t>Семейным Кодексом Российской Федерации;</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 xml:space="preserve">Уставом детского сада </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Основная образовательная программа  МДОУ «Детского сада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xml:space="preserve">» (адаптированная) спроектирована с   примерной основной образовательной программы «От рождения до школы» под редакцией </w:t>
      </w:r>
      <w:proofErr w:type="spellStart"/>
      <w:r w:rsidRPr="009974AD">
        <w:rPr>
          <w:rFonts w:ascii="Times New Roman" w:hAnsi="Times New Roman" w:cs="Times New Roman"/>
          <w:bCs/>
          <w:color w:val="000000"/>
          <w:sz w:val="28"/>
          <w:szCs w:val="28"/>
        </w:rPr>
        <w:t>Н.Е.Вераксы</w:t>
      </w:r>
      <w:proofErr w:type="spellEnd"/>
      <w:r w:rsidRPr="009974AD">
        <w:rPr>
          <w:rFonts w:ascii="Times New Roman" w:hAnsi="Times New Roman" w:cs="Times New Roman"/>
          <w:bCs/>
          <w:color w:val="000000"/>
          <w:sz w:val="28"/>
          <w:szCs w:val="28"/>
        </w:rPr>
        <w:t xml:space="preserve">, </w:t>
      </w:r>
      <w:proofErr w:type="spellStart"/>
      <w:r w:rsidRPr="009974AD">
        <w:rPr>
          <w:rFonts w:ascii="Times New Roman" w:hAnsi="Times New Roman" w:cs="Times New Roman"/>
          <w:bCs/>
          <w:color w:val="000000"/>
          <w:sz w:val="28"/>
          <w:szCs w:val="28"/>
        </w:rPr>
        <w:t>Т.С.Комаровой</w:t>
      </w:r>
      <w:proofErr w:type="spellEnd"/>
      <w:r w:rsidRPr="009974AD">
        <w:rPr>
          <w:rFonts w:ascii="Times New Roman" w:hAnsi="Times New Roman" w:cs="Times New Roman"/>
          <w:bCs/>
          <w:color w:val="000000"/>
          <w:sz w:val="28"/>
          <w:szCs w:val="28"/>
        </w:rPr>
        <w:t xml:space="preserve">, </w:t>
      </w:r>
      <w:proofErr w:type="spellStart"/>
      <w:r w:rsidRPr="009974AD">
        <w:rPr>
          <w:rFonts w:ascii="Times New Roman" w:hAnsi="Times New Roman" w:cs="Times New Roman"/>
          <w:bCs/>
          <w:color w:val="000000"/>
          <w:sz w:val="28"/>
          <w:szCs w:val="28"/>
        </w:rPr>
        <w:t>М.А.Васильевой</w:t>
      </w:r>
      <w:proofErr w:type="spellEnd"/>
      <w:proofErr w:type="gramStart"/>
      <w:r w:rsidRPr="009974AD">
        <w:rPr>
          <w:rFonts w:ascii="Times New Roman" w:hAnsi="Times New Roman" w:cs="Times New Roman"/>
          <w:bCs/>
          <w:color w:val="000000"/>
          <w:sz w:val="28"/>
          <w:szCs w:val="28"/>
        </w:rPr>
        <w:t xml:space="preserve">., </w:t>
      </w:r>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Программой коррекционно-развивающей работы в логопедической  группе детского сада  для детей  с общим недоразвитием речи (3-7 лет)» </w:t>
      </w:r>
      <w:proofErr w:type="spellStart"/>
      <w:r w:rsidRPr="009974AD">
        <w:rPr>
          <w:rFonts w:ascii="Times New Roman" w:hAnsi="Times New Roman" w:cs="Times New Roman"/>
          <w:sz w:val="28"/>
          <w:szCs w:val="28"/>
        </w:rPr>
        <w:t>Н.В.Нищевой</w:t>
      </w:r>
      <w:proofErr w:type="spellEnd"/>
      <w:r w:rsidRPr="009974AD">
        <w:rPr>
          <w:rFonts w:ascii="Times New Roman" w:hAnsi="Times New Roman" w:cs="Times New Roman"/>
          <w:sz w:val="28"/>
          <w:szCs w:val="28"/>
        </w:rPr>
        <w:t>.</w:t>
      </w:r>
      <w:r w:rsidR="00672403">
        <w:rPr>
          <w:rFonts w:ascii="Times New Roman" w:hAnsi="Times New Roman" w:cs="Times New Roman"/>
          <w:sz w:val="28"/>
          <w:szCs w:val="28"/>
        </w:rPr>
        <w:t xml:space="preserve"> </w:t>
      </w:r>
      <w:proofErr w:type="spellStart"/>
      <w:r w:rsidR="00672403">
        <w:rPr>
          <w:rFonts w:ascii="Times New Roman" w:hAnsi="Times New Roman" w:cs="Times New Roman"/>
          <w:sz w:val="28"/>
          <w:szCs w:val="28"/>
        </w:rPr>
        <w:t>ШевченкоС.Г</w:t>
      </w:r>
      <w:proofErr w:type="spellEnd"/>
      <w:r w:rsidR="00672403">
        <w:rPr>
          <w:rFonts w:ascii="Times New Roman" w:hAnsi="Times New Roman" w:cs="Times New Roman"/>
          <w:sz w:val="28"/>
          <w:szCs w:val="28"/>
        </w:rPr>
        <w:t>. «Программа коррекционно – развивающего  воспитания и подготовки к школе детей с ЗПР»</w:t>
      </w:r>
      <w:r w:rsidRPr="009974AD">
        <w:rPr>
          <w:rFonts w:ascii="Times New Roman" w:hAnsi="Times New Roman" w:cs="Times New Roman"/>
          <w:bCs/>
          <w:color w:val="000000"/>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9974AD" w:rsidRPr="009974AD" w:rsidRDefault="009974AD" w:rsidP="009974AD">
      <w:pPr>
        <w:autoSpaceDE w:val="0"/>
        <w:autoSpaceDN w:val="0"/>
        <w:adjustRightInd w:val="0"/>
        <w:ind w:right="-283"/>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Целевой раздел  </w:t>
      </w:r>
      <w:r w:rsidRPr="009974AD">
        <w:rPr>
          <w:rFonts w:ascii="Times New Roman" w:hAnsi="Times New Roman" w:cs="Times New Roman"/>
          <w:bCs/>
          <w:color w:val="000000"/>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Содержательный раздел </w:t>
      </w:r>
      <w:r w:rsidRPr="009974AD">
        <w:rPr>
          <w:rFonts w:ascii="Times New Roman" w:hAnsi="Times New Roman" w:cs="Times New Roman"/>
          <w:bCs/>
          <w:color w:val="000000"/>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игровая (сюжетно-ролевая игра, игра с правилами и другие виды игры),</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коммуникативная (общение и взаимодействие </w:t>
      </w:r>
      <w:proofErr w:type="gramStart"/>
      <w:r w:rsidRPr="009974AD">
        <w:rPr>
          <w:rFonts w:ascii="Times New Roman" w:hAnsi="Times New Roman" w:cs="Times New Roman"/>
          <w:bCs/>
          <w:color w:val="000000"/>
          <w:sz w:val="28"/>
          <w:szCs w:val="28"/>
        </w:rPr>
        <w:t>со</w:t>
      </w:r>
      <w:proofErr w:type="gramEnd"/>
      <w:r w:rsidRPr="009974AD">
        <w:rPr>
          <w:rFonts w:ascii="Times New Roman" w:hAnsi="Times New Roman" w:cs="Times New Roman"/>
          <w:bCs/>
          <w:color w:val="000000"/>
          <w:sz w:val="28"/>
          <w:szCs w:val="28"/>
        </w:rPr>
        <w:t xml:space="preserve"> взрослыми и другими детьми),</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познавательно-исследовательская</w:t>
      </w:r>
      <w:proofErr w:type="gramEnd"/>
      <w:r w:rsidRPr="009974AD">
        <w:rPr>
          <w:rFonts w:ascii="Times New Roman" w:hAnsi="Times New Roman" w:cs="Times New Roma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восприятие художественной литературы и фольклора,</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самообслуживание и элементарный бытовой труд (в помещении и на улице),</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конструирование из разного материала, включая конструкторы, модули, бумагу,</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природный и иной материал,</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изобразительная (рисование, лепка, аппликация),</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 музыкальная (восприятие и понимание смысла музыкальных произведений, пение,</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музыкально-ритмические движения, игры на детских музыкальных инструментах),</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двигательная</w:t>
      </w:r>
      <w:proofErr w:type="gramEnd"/>
      <w:r w:rsidRPr="009974AD">
        <w:rPr>
          <w:rFonts w:ascii="Times New Roman" w:hAnsi="Times New Roman" w:cs="Times New Roman"/>
          <w:bCs/>
          <w:color w:val="000000"/>
          <w:sz w:val="28"/>
          <w:szCs w:val="28"/>
        </w:rPr>
        <w:t xml:space="preserve"> (овладение основными движениями) формы активности ребенка.</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Содержательный раздел Программы включает описание коррекционно-развивающей работы, обеспечивающей  социальную адаптацию д</w:t>
      </w:r>
      <w:r w:rsidR="00672403">
        <w:rPr>
          <w:rFonts w:ascii="Times New Roman" w:hAnsi="Times New Roman" w:cs="Times New Roman"/>
          <w:bCs/>
          <w:color w:val="000000"/>
          <w:sz w:val="28"/>
          <w:szCs w:val="28"/>
        </w:rPr>
        <w:t>етей с общим недоразвитием речи и задержкой психического развития.</w:t>
      </w:r>
    </w:p>
    <w:p w:rsidR="00672403" w:rsidRDefault="009974AD" w:rsidP="00672403">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Организационный раздел Программы описывает систему условий реализации</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психолого-педагогических, кадровых, материально-технических и финансовых условий,</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организации развивающей предметно-пространственной среды,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образовательной деятельности разных видов и культурных практик,</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способов и направлений поддержки детской инициативы,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взаимодействия педагогического коллектива с семьями дошкольников,</w:t>
      </w:r>
    </w:p>
    <w:p w:rsidR="009974AD" w:rsidRPr="009974AD" w:rsidRDefault="009974AD" w:rsidP="00725F72">
      <w:pPr>
        <w:autoSpaceDE w:val="0"/>
        <w:autoSpaceDN w:val="0"/>
        <w:adjustRightInd w:val="0"/>
        <w:ind w:right="-709"/>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разработки режима дня и формирования распорядка дня с учетом возрастных</w:t>
      </w:r>
    </w:p>
    <w:p w:rsidR="009974AD" w:rsidRPr="009974AD" w:rsidRDefault="009974AD" w:rsidP="00725F72">
      <w:pPr>
        <w:autoSpaceDE w:val="0"/>
        <w:autoSpaceDN w:val="0"/>
        <w:adjustRightInd w:val="0"/>
        <w:ind w:right="-425"/>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 xml:space="preserve">   и индивидуальных особенностей детей, их специальных образовательных потребностей.</w:t>
      </w:r>
    </w:p>
    <w:p w:rsidR="009974AD" w:rsidRPr="009974AD" w:rsidRDefault="009974AD" w:rsidP="00725F72">
      <w:pPr>
        <w:autoSpaceDE w:val="0"/>
        <w:autoSpaceDN w:val="0"/>
        <w:adjustRightInd w:val="0"/>
        <w:ind w:right="-577"/>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Программа  содержит рекомендации по развивающему оцениванию достижения</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целей в форме педагогической и психологической диагностики развития детей, а также качества реализации основной образовательной программы МДОУ «Детский сад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9974AD" w:rsidRPr="009974AD" w:rsidRDefault="009974AD" w:rsidP="009974AD">
      <w:pPr>
        <w:autoSpaceDE w:val="0"/>
        <w:autoSpaceDN w:val="0"/>
        <w:adjustRightInd w:val="0"/>
        <w:ind w:right="-577"/>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завершается описанием перспектив по ее совершенствованию и развитию.</w:t>
      </w:r>
    </w:p>
    <w:p w:rsidR="009974AD" w:rsidRPr="009974AD" w:rsidRDefault="009974AD" w:rsidP="009974AD">
      <w:pPr>
        <w:ind w:firstLine="284"/>
        <w:jc w:val="both"/>
        <w:rPr>
          <w:rFonts w:ascii="Times New Roman" w:hAnsi="Times New Roman" w:cs="Times New Roman"/>
          <w:b/>
          <w:color w:val="7030A0"/>
          <w:sz w:val="28"/>
          <w:szCs w:val="28"/>
          <w:u w:val="single"/>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1.3.Социальный статус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Категории семей нашего образовательного учреждения различны. Основную часть составляют полные семьи – </w:t>
      </w:r>
      <w:r w:rsidR="00672403">
        <w:rPr>
          <w:rFonts w:ascii="Times New Roman" w:hAnsi="Times New Roman" w:cs="Times New Roman"/>
          <w:sz w:val="28"/>
          <w:szCs w:val="28"/>
        </w:rPr>
        <w:t>260</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Категории семей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1 ребенком – </w:t>
      </w:r>
      <w:r w:rsidR="00E22EA6">
        <w:rPr>
          <w:rFonts w:ascii="Times New Roman" w:hAnsi="Times New Roman" w:cs="Times New Roman"/>
          <w:sz w:val="28"/>
          <w:szCs w:val="28"/>
        </w:rPr>
        <w:t>76 семей (43</w:t>
      </w:r>
      <w:r w:rsidRPr="009974AD">
        <w:rPr>
          <w:rFonts w:ascii="Times New Roman" w:hAnsi="Times New Roman" w:cs="Times New Roman"/>
          <w:sz w:val="28"/>
          <w:szCs w:val="28"/>
        </w:rPr>
        <w:t>%)</w:t>
      </w:r>
    </w:p>
    <w:p w:rsid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2 и более детей – </w:t>
      </w:r>
      <w:r w:rsidR="00E22EA6">
        <w:rPr>
          <w:rFonts w:ascii="Times New Roman" w:hAnsi="Times New Roman" w:cs="Times New Roman"/>
          <w:sz w:val="28"/>
          <w:szCs w:val="28"/>
        </w:rPr>
        <w:t>167</w:t>
      </w:r>
      <w:r w:rsidRPr="009974AD">
        <w:rPr>
          <w:rFonts w:ascii="Times New Roman" w:hAnsi="Times New Roman" w:cs="Times New Roman"/>
          <w:sz w:val="28"/>
          <w:szCs w:val="28"/>
        </w:rPr>
        <w:t xml:space="preserve"> </w:t>
      </w:r>
      <w:r w:rsidR="00E22EA6">
        <w:rPr>
          <w:rFonts w:ascii="Times New Roman" w:hAnsi="Times New Roman" w:cs="Times New Roman"/>
          <w:sz w:val="28"/>
          <w:szCs w:val="28"/>
        </w:rPr>
        <w:t>семья (45</w:t>
      </w:r>
      <w:r w:rsidRPr="009974AD">
        <w:rPr>
          <w:rFonts w:ascii="Times New Roman" w:hAnsi="Times New Roman" w:cs="Times New Roman"/>
          <w:sz w:val="28"/>
          <w:szCs w:val="28"/>
        </w:rPr>
        <w:t>%)</w:t>
      </w:r>
    </w:p>
    <w:p w:rsidR="00725F72" w:rsidRPr="009974AD" w:rsidRDefault="00725F72" w:rsidP="009974AD">
      <w:pPr>
        <w:jc w:val="both"/>
        <w:rPr>
          <w:rFonts w:ascii="Times New Roman" w:hAnsi="Times New Roman" w:cs="Times New Roman"/>
          <w:sz w:val="28"/>
          <w:szCs w:val="28"/>
        </w:rPr>
      </w:pPr>
      <w:r>
        <w:rPr>
          <w:rFonts w:ascii="Times New Roman" w:hAnsi="Times New Roman" w:cs="Times New Roman"/>
          <w:sz w:val="28"/>
          <w:szCs w:val="28"/>
        </w:rPr>
        <w:t xml:space="preserve">семьи с 3 и более детей  - </w:t>
      </w:r>
      <w:r w:rsidR="00E22EA6">
        <w:rPr>
          <w:rFonts w:ascii="Times New Roman" w:hAnsi="Times New Roman" w:cs="Times New Roman"/>
          <w:sz w:val="28"/>
          <w:szCs w:val="28"/>
        </w:rPr>
        <w:t>34 семьи (12</w:t>
      </w:r>
      <w:r w:rsidR="00672403">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Уровень образования родителей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кол-во родителей - </w:t>
      </w:r>
      <w:r w:rsidR="007A1077">
        <w:rPr>
          <w:rFonts w:ascii="Times New Roman" w:hAnsi="Times New Roman" w:cs="Times New Roman"/>
          <w:sz w:val="28"/>
          <w:szCs w:val="28"/>
        </w:rPr>
        <w:t>554</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Высшее – </w:t>
      </w:r>
      <w:r w:rsidR="007A1077">
        <w:rPr>
          <w:rFonts w:ascii="Times New Roman" w:hAnsi="Times New Roman" w:cs="Times New Roman"/>
          <w:sz w:val="28"/>
          <w:szCs w:val="28"/>
        </w:rPr>
        <w:t>454</w:t>
      </w:r>
      <w:r w:rsidRPr="009974AD">
        <w:rPr>
          <w:rFonts w:ascii="Times New Roman" w:hAnsi="Times New Roman" w:cs="Times New Roman"/>
          <w:sz w:val="28"/>
          <w:szCs w:val="28"/>
        </w:rPr>
        <w:t xml:space="preserve"> (</w:t>
      </w:r>
      <w:r w:rsidR="007A1077">
        <w:rPr>
          <w:rFonts w:ascii="Times New Roman" w:hAnsi="Times New Roman" w:cs="Times New Roman"/>
          <w:sz w:val="28"/>
          <w:szCs w:val="28"/>
        </w:rPr>
        <w:t>82</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sz w:val="28"/>
          <w:szCs w:val="28"/>
        </w:rPr>
      </w:pPr>
      <w:proofErr w:type="gramStart"/>
      <w:r w:rsidRPr="009974AD">
        <w:rPr>
          <w:rFonts w:ascii="Times New Roman" w:hAnsi="Times New Roman" w:cs="Times New Roman"/>
          <w:sz w:val="28"/>
          <w:szCs w:val="28"/>
        </w:rPr>
        <w:t>Среднее-специальное</w:t>
      </w:r>
      <w:proofErr w:type="gramEnd"/>
      <w:r w:rsidRPr="009974AD">
        <w:rPr>
          <w:rFonts w:ascii="Times New Roman" w:hAnsi="Times New Roman" w:cs="Times New Roman"/>
          <w:sz w:val="28"/>
          <w:szCs w:val="28"/>
        </w:rPr>
        <w:t xml:space="preserve"> – </w:t>
      </w:r>
      <w:r w:rsidR="007A1077">
        <w:rPr>
          <w:rFonts w:ascii="Times New Roman" w:hAnsi="Times New Roman" w:cs="Times New Roman"/>
          <w:sz w:val="28"/>
          <w:szCs w:val="28"/>
        </w:rPr>
        <w:t>100</w:t>
      </w:r>
      <w:r w:rsidRPr="009974AD">
        <w:rPr>
          <w:rFonts w:ascii="Times New Roman" w:hAnsi="Times New Roman" w:cs="Times New Roman"/>
          <w:sz w:val="28"/>
          <w:szCs w:val="28"/>
        </w:rPr>
        <w:t>(</w:t>
      </w:r>
      <w:r w:rsidR="007A1077">
        <w:rPr>
          <w:rFonts w:ascii="Times New Roman" w:hAnsi="Times New Roman" w:cs="Times New Roman"/>
          <w:sz w:val="28"/>
          <w:szCs w:val="28"/>
        </w:rPr>
        <w:t>1</w:t>
      </w:r>
      <w:r w:rsidR="000E38C7">
        <w:rPr>
          <w:rFonts w:ascii="Times New Roman" w:hAnsi="Times New Roman" w:cs="Times New Roman"/>
          <w:sz w:val="28"/>
          <w:szCs w:val="28"/>
        </w:rPr>
        <w:t>8</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1.4.Общественное самоуправление</w:t>
      </w:r>
    </w:p>
    <w:p w:rsidR="009974AD" w:rsidRPr="009974AD" w:rsidRDefault="009974AD" w:rsidP="009974AD">
      <w:pPr>
        <w:jc w:val="both"/>
        <w:rPr>
          <w:rFonts w:ascii="Times New Roman" w:hAnsi="Times New Roman" w:cs="Times New Roman"/>
          <w:b/>
          <w:i/>
          <w:sz w:val="28"/>
          <w:szCs w:val="28"/>
        </w:rPr>
      </w:pPr>
      <w:r w:rsidRPr="009974AD">
        <w:rPr>
          <w:rFonts w:ascii="Times New Roman" w:hAnsi="Times New Roman" w:cs="Times New Roman"/>
          <w:sz w:val="28"/>
          <w:szCs w:val="28"/>
        </w:rPr>
        <w:t>В рамках общественного самоуправления, расширения коллегиальных, демократических форм управления в детском саду действует   Управляющий  совет.</w:t>
      </w:r>
      <w:r w:rsidRPr="009974AD">
        <w:rPr>
          <w:rFonts w:ascii="Times New Roman" w:hAnsi="Times New Roman" w:cs="Times New Roman"/>
          <w:b/>
          <w:i/>
          <w:sz w:val="28"/>
          <w:szCs w:val="28"/>
        </w:rPr>
        <w:t xml:space="preserve"> </w:t>
      </w:r>
    </w:p>
    <w:p w:rsidR="009974AD" w:rsidRPr="009974AD" w:rsidRDefault="009974AD" w:rsidP="009974AD">
      <w:pPr>
        <w:pStyle w:val="a4"/>
        <w:spacing w:after="0"/>
        <w:jc w:val="both"/>
        <w:rPr>
          <w:sz w:val="28"/>
          <w:szCs w:val="28"/>
        </w:rPr>
      </w:pPr>
      <w:r w:rsidRPr="009974AD">
        <w:rPr>
          <w:sz w:val="28"/>
          <w:szCs w:val="28"/>
        </w:rPr>
        <w:t>Основными задачами совета являются:</w:t>
      </w:r>
    </w:p>
    <w:p w:rsidR="009974AD" w:rsidRPr="009974AD" w:rsidRDefault="009974AD" w:rsidP="00725F72">
      <w:pPr>
        <w:pStyle w:val="a4"/>
        <w:spacing w:after="0"/>
        <w:rPr>
          <w:sz w:val="28"/>
          <w:szCs w:val="28"/>
        </w:rPr>
      </w:pPr>
      <w:r w:rsidRPr="009974AD">
        <w:rPr>
          <w:sz w:val="28"/>
          <w:szCs w:val="28"/>
        </w:rPr>
        <w:t>-  определение основных направлений программы развития Учреждения;</w:t>
      </w:r>
    </w:p>
    <w:p w:rsidR="009974AD" w:rsidRPr="009974AD" w:rsidRDefault="009974AD" w:rsidP="00725F72">
      <w:pPr>
        <w:pStyle w:val="a4"/>
        <w:spacing w:after="0"/>
        <w:rPr>
          <w:sz w:val="28"/>
          <w:szCs w:val="28"/>
        </w:rPr>
      </w:pPr>
      <w:r w:rsidRPr="009974AD">
        <w:rPr>
          <w:sz w:val="28"/>
          <w:szCs w:val="28"/>
        </w:rPr>
        <w:t>-</w:t>
      </w:r>
      <w:r w:rsidR="00725F72">
        <w:rPr>
          <w:sz w:val="28"/>
          <w:szCs w:val="28"/>
        </w:rPr>
        <w:t xml:space="preserve"> </w:t>
      </w:r>
      <w:r w:rsidRPr="009974AD">
        <w:rPr>
          <w:sz w:val="28"/>
          <w:szCs w:val="28"/>
        </w:rPr>
        <w:t>повышение эффективности финансово-хозяйственной деятельности Учреждения рациональному использованию выделяемых бюджетных средств;</w:t>
      </w:r>
    </w:p>
    <w:p w:rsidR="009974AD" w:rsidRPr="009974AD" w:rsidRDefault="009974AD" w:rsidP="00725F72">
      <w:pPr>
        <w:pStyle w:val="a4"/>
        <w:spacing w:after="0"/>
        <w:rPr>
          <w:sz w:val="28"/>
          <w:szCs w:val="28"/>
        </w:rPr>
      </w:pPr>
      <w:r w:rsidRPr="009974AD">
        <w:rPr>
          <w:sz w:val="28"/>
          <w:szCs w:val="28"/>
        </w:rPr>
        <w:t>- содействие созданию в Учреждении оптимальных условий и форм организации образовательной деятельности;</w:t>
      </w:r>
    </w:p>
    <w:p w:rsidR="009974AD" w:rsidRPr="009974AD" w:rsidRDefault="009974AD" w:rsidP="00725F72">
      <w:pPr>
        <w:pStyle w:val="a4"/>
        <w:spacing w:after="0"/>
        <w:rPr>
          <w:sz w:val="28"/>
          <w:szCs w:val="28"/>
        </w:rPr>
      </w:pPr>
      <w:r w:rsidRPr="009974AD">
        <w:rPr>
          <w:sz w:val="28"/>
          <w:szCs w:val="28"/>
        </w:rPr>
        <w:t xml:space="preserve">- </w:t>
      </w:r>
      <w:proofErr w:type="gramStart"/>
      <w:r w:rsidRPr="009974AD">
        <w:rPr>
          <w:sz w:val="28"/>
          <w:szCs w:val="28"/>
        </w:rPr>
        <w:t>контроль за</w:t>
      </w:r>
      <w:proofErr w:type="gramEnd"/>
      <w:r w:rsidRPr="009974AD">
        <w:rPr>
          <w:sz w:val="28"/>
          <w:szCs w:val="28"/>
        </w:rPr>
        <w:t xml:space="preserve"> соблюдением здоровых и безопасных условий пребывания воспитанников в ДОУ.</w:t>
      </w:r>
    </w:p>
    <w:p w:rsidR="009974AD" w:rsidRPr="009974AD" w:rsidRDefault="009974AD" w:rsidP="009974AD">
      <w:pPr>
        <w:ind w:left="284"/>
        <w:jc w:val="both"/>
        <w:rPr>
          <w:rFonts w:ascii="Times New Roman" w:hAnsi="Times New Roman" w:cs="Times New Roman"/>
          <w:b/>
          <w:sz w:val="28"/>
          <w:szCs w:val="28"/>
        </w:rPr>
      </w:pPr>
    </w:p>
    <w:p w:rsidR="00F835AC" w:rsidRDefault="009974AD" w:rsidP="00F835AC">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lastRenderedPageBreak/>
        <w:t>1.5.Структура управления ДОУ</w:t>
      </w:r>
    </w:p>
    <w:p w:rsidR="009974AD" w:rsidRPr="00F835AC" w:rsidRDefault="009974AD" w:rsidP="00F835AC">
      <w:pPr>
        <w:rPr>
          <w:rFonts w:ascii="Times New Roman" w:hAnsi="Times New Roman" w:cs="Times New Roman"/>
          <w:b/>
          <w:sz w:val="28"/>
          <w:szCs w:val="28"/>
          <w:u w:val="single"/>
        </w:rPr>
      </w:pPr>
      <w:r w:rsidRPr="009974AD">
        <w:rPr>
          <w:rFonts w:ascii="Times New Roman" w:hAnsi="Times New Roman" w:cs="Times New Roman"/>
          <w:sz w:val="28"/>
          <w:szCs w:val="28"/>
        </w:rPr>
        <w:t>Система управления МДОУ «Детский сад № 10</w:t>
      </w:r>
      <w:r w:rsidR="00725F72">
        <w:rPr>
          <w:rFonts w:ascii="Times New Roman" w:hAnsi="Times New Roman" w:cs="Times New Roman"/>
          <w:sz w:val="28"/>
          <w:szCs w:val="28"/>
        </w:rPr>
        <w:t>7</w:t>
      </w:r>
      <w:r w:rsidRPr="009974AD">
        <w:rPr>
          <w:rFonts w:ascii="Times New Roman" w:hAnsi="Times New Roman" w:cs="Times New Roman"/>
          <w:sz w:val="28"/>
          <w:szCs w:val="28"/>
        </w:rPr>
        <w:t>» строится с ориентацией на личность ребенка, учитывая его специфические особенности. Огромное внимание администрацией МДОУ уделяется изучению потенциальных возможностей каждого члена педагогического коллектива, самооценке результатов работы.</w:t>
      </w:r>
      <w:r w:rsidR="00F835AC">
        <w:rPr>
          <w:rFonts w:ascii="Times New Roman" w:hAnsi="Times New Roman" w:cs="Times New Roman"/>
          <w:b/>
          <w:sz w:val="28"/>
          <w:szCs w:val="28"/>
          <w:u w:val="single"/>
        </w:rPr>
        <w:t xml:space="preserve"> </w:t>
      </w:r>
      <w:r w:rsidRPr="009974AD">
        <w:rPr>
          <w:rFonts w:ascii="Times New Roman" w:hAnsi="Times New Roman" w:cs="Times New Roman"/>
          <w:sz w:val="28"/>
          <w:szCs w:val="28"/>
        </w:rPr>
        <w:t xml:space="preserve">Управление ДОО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9974AD" w:rsidRPr="009974AD" w:rsidRDefault="009974AD" w:rsidP="00F835AC">
      <w:pPr>
        <w:rPr>
          <w:rFonts w:ascii="Times New Roman" w:hAnsi="Times New Roman" w:cs="Times New Roman"/>
          <w:b/>
          <w:sz w:val="28"/>
          <w:szCs w:val="28"/>
          <w:u w:val="single"/>
        </w:rPr>
      </w:pPr>
      <w:r w:rsidRPr="009974AD">
        <w:rPr>
          <w:rFonts w:ascii="Times New Roman" w:hAnsi="Times New Roman" w:cs="Times New Roman"/>
          <w:b/>
          <w:sz w:val="28"/>
          <w:szCs w:val="28"/>
          <w:u w:val="single"/>
        </w:rPr>
        <w:t>1.6. Стратегия развития и социальный заказ.</w:t>
      </w:r>
    </w:p>
    <w:p w:rsidR="009974AD" w:rsidRPr="009974AD" w:rsidRDefault="009974AD" w:rsidP="009974AD">
      <w:pPr>
        <w:jc w:val="both"/>
        <w:rPr>
          <w:rStyle w:val="a9"/>
          <w:rFonts w:ascii="Times New Roman" w:hAnsi="Times New Roman" w:cs="Times New Roman"/>
          <w:b w:val="0"/>
          <w:sz w:val="28"/>
          <w:szCs w:val="28"/>
        </w:rPr>
      </w:pPr>
      <w:r w:rsidRPr="009974AD">
        <w:rPr>
          <w:rFonts w:ascii="Times New Roman" w:hAnsi="Times New Roman" w:cs="Times New Roman"/>
          <w:sz w:val="28"/>
          <w:szCs w:val="28"/>
        </w:rPr>
        <w:t xml:space="preserve">Социальный заказ направлен на </w:t>
      </w:r>
      <w:r w:rsidRPr="009974AD">
        <w:rPr>
          <w:rFonts w:ascii="Times New Roman" w:hAnsi="Times New Roman" w:cs="Times New Roman"/>
          <w:bCs/>
          <w:color w:val="000000"/>
          <w:sz w:val="28"/>
          <w:szCs w:val="28"/>
        </w:rPr>
        <w:t xml:space="preserve">создание условий для  своевременного и полноценного </w:t>
      </w:r>
      <w:r w:rsidRPr="009974AD">
        <w:rPr>
          <w:rFonts w:ascii="Times New Roman" w:hAnsi="Times New Roman" w:cs="Times New Roman"/>
          <w:color w:val="000000"/>
          <w:sz w:val="28"/>
          <w:szCs w:val="28"/>
        </w:rPr>
        <w:t xml:space="preserve">развития,  </w:t>
      </w:r>
      <w:r w:rsidRPr="009974AD">
        <w:rPr>
          <w:rFonts w:ascii="Times New Roman" w:hAnsi="Times New Roman" w:cs="Times New Roman"/>
          <w:sz w:val="28"/>
          <w:szCs w:val="28"/>
        </w:rPr>
        <w:t>коррекции и компенсации нарушений развития</w:t>
      </w:r>
      <w:r w:rsidRPr="009974AD">
        <w:rPr>
          <w:rFonts w:ascii="Times New Roman" w:hAnsi="Times New Roman" w:cs="Times New Roman"/>
          <w:color w:val="000000"/>
          <w:sz w:val="28"/>
          <w:szCs w:val="28"/>
        </w:rPr>
        <w:t xml:space="preserve"> личности детей дошкольного возраста  с учетом их возрастных, индивидуальных психологических и физиологических особенностей, открывающих возможности для его позитивной социализации,  развития инициативы и творческих способностей на основе сотрудничества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и соответствующим возрасту видам деятельности, </w:t>
      </w:r>
      <w:r w:rsidRPr="009974AD">
        <w:rPr>
          <w:rStyle w:val="a9"/>
          <w:rFonts w:ascii="Times New Roman" w:hAnsi="Times New Roman" w:cs="Times New Roman"/>
          <w:b w:val="0"/>
          <w:sz w:val="28"/>
          <w:szCs w:val="28"/>
        </w:rPr>
        <w:t>Коллектив  ДОУ организовывает  образовательную деятельность, следуя нижеизложенным положениям:</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Создание атмосферы эмоционального комфорта, условий для самовыражения, саморазвития ребенка, творчества, игры, общения и познания мира.</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 xml:space="preserve">Основной контекст развития ребенка представляет собой игра.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9974AD" w:rsidRPr="009974AD" w:rsidRDefault="009974AD" w:rsidP="009974AD">
      <w:pPr>
        <w:pStyle w:val="aa"/>
        <w:suppressAutoHyphens w:val="0"/>
        <w:spacing w:before="0" w:after="0"/>
        <w:ind w:left="540"/>
        <w:jc w:val="both"/>
        <w:rPr>
          <w:rStyle w:val="a9"/>
          <w:b w:val="0"/>
          <w:sz w:val="28"/>
          <w:szCs w:val="28"/>
        </w:rPr>
      </w:pPr>
    </w:p>
    <w:p w:rsidR="007A1077" w:rsidRDefault="007A1077" w:rsidP="009974AD">
      <w:pPr>
        <w:ind w:left="181"/>
        <w:jc w:val="center"/>
        <w:rPr>
          <w:rFonts w:ascii="Times New Roman" w:hAnsi="Times New Roman" w:cs="Times New Roman"/>
          <w:b/>
          <w:sz w:val="28"/>
          <w:szCs w:val="28"/>
        </w:rPr>
      </w:pPr>
    </w:p>
    <w:p w:rsidR="00DA1CBB" w:rsidRDefault="00DA1CBB" w:rsidP="009974AD">
      <w:pPr>
        <w:ind w:left="181"/>
        <w:jc w:val="center"/>
        <w:rPr>
          <w:rFonts w:ascii="Times New Roman" w:hAnsi="Times New Roman" w:cs="Times New Roman"/>
          <w:b/>
          <w:sz w:val="28"/>
          <w:szCs w:val="28"/>
        </w:rPr>
      </w:pPr>
    </w:p>
    <w:p w:rsidR="00DA1CBB" w:rsidRDefault="00DA1CBB" w:rsidP="009974AD">
      <w:pPr>
        <w:ind w:left="181"/>
        <w:jc w:val="center"/>
        <w:rPr>
          <w:rFonts w:ascii="Times New Roman" w:hAnsi="Times New Roman" w:cs="Times New Roman"/>
          <w:b/>
          <w:sz w:val="28"/>
          <w:szCs w:val="28"/>
        </w:rPr>
      </w:pPr>
    </w:p>
    <w:p w:rsidR="009974AD" w:rsidRPr="009974AD" w:rsidRDefault="009974AD" w:rsidP="009974AD">
      <w:pPr>
        <w:ind w:left="181"/>
        <w:jc w:val="center"/>
        <w:rPr>
          <w:rFonts w:ascii="Times New Roman" w:hAnsi="Times New Roman" w:cs="Times New Roman"/>
          <w:b/>
          <w:sz w:val="28"/>
          <w:szCs w:val="28"/>
        </w:rPr>
      </w:pPr>
      <w:r w:rsidRPr="009974AD">
        <w:rPr>
          <w:rFonts w:ascii="Times New Roman" w:hAnsi="Times New Roman" w:cs="Times New Roman"/>
          <w:b/>
          <w:sz w:val="28"/>
          <w:szCs w:val="28"/>
        </w:rPr>
        <w:lastRenderedPageBreak/>
        <w:t>РАЗДЕЛ 2. Особенности образовательной деятельности.</w:t>
      </w:r>
    </w:p>
    <w:p w:rsidR="009974AD" w:rsidRPr="009974AD" w:rsidRDefault="00F835AC" w:rsidP="00F835AC">
      <w:pPr>
        <w:rPr>
          <w:rFonts w:ascii="Times New Roman" w:hAnsi="Times New Roman" w:cs="Times New Roman"/>
          <w:sz w:val="28"/>
          <w:szCs w:val="28"/>
          <w:u w:val="single"/>
        </w:rPr>
      </w:pPr>
      <w:r>
        <w:rPr>
          <w:rFonts w:ascii="Times New Roman" w:hAnsi="Times New Roman" w:cs="Times New Roman"/>
          <w:sz w:val="28"/>
          <w:szCs w:val="28"/>
        </w:rPr>
        <w:t xml:space="preserve">                                 </w:t>
      </w:r>
      <w:r w:rsidR="009974AD" w:rsidRPr="009974AD">
        <w:rPr>
          <w:rFonts w:ascii="Times New Roman" w:hAnsi="Times New Roman" w:cs="Times New Roman"/>
          <w:b/>
          <w:sz w:val="28"/>
          <w:szCs w:val="28"/>
          <w:u w:val="single"/>
        </w:rPr>
        <w:t>2.1. Охрана и укрепление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sz w:val="28"/>
          <w:szCs w:val="28"/>
        </w:rPr>
        <w:t xml:space="preserve">         Основная цель ДОУ  </w:t>
      </w:r>
      <w:r w:rsidRPr="009974AD">
        <w:rPr>
          <w:rFonts w:ascii="Times New Roman" w:hAnsi="Times New Roman" w:cs="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4AD">
        <w:rPr>
          <w:rFonts w:ascii="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4AD">
        <w:rPr>
          <w:rFonts w:ascii="Times New Roman" w:hAnsi="Times New Roman" w:cs="Times New Roman"/>
          <w:color w:val="000000"/>
          <w:sz w:val="28"/>
          <w:szCs w:val="28"/>
        </w:rPr>
        <w:t>саморе</w:t>
      </w:r>
      <w:r w:rsidR="00725F72">
        <w:rPr>
          <w:rFonts w:ascii="Times New Roman" w:hAnsi="Times New Roman" w:cs="Times New Roman"/>
          <w:color w:val="000000"/>
          <w:sz w:val="28"/>
          <w:szCs w:val="28"/>
        </w:rPr>
        <w:t>гуля</w:t>
      </w:r>
      <w:r w:rsidRPr="009974AD">
        <w:rPr>
          <w:rFonts w:ascii="Times New Roman" w:hAnsi="Times New Roman" w:cs="Times New Roman"/>
          <w:color w:val="000000"/>
          <w:sz w:val="28"/>
          <w:szCs w:val="28"/>
        </w:rPr>
        <w:t>ции</w:t>
      </w:r>
      <w:proofErr w:type="spellEnd"/>
      <w:r w:rsidRPr="009974AD">
        <w:rPr>
          <w:rFonts w:ascii="Times New Roman" w:hAnsi="Times New Roman" w:cs="Times New Roman"/>
          <w:color w:val="000000"/>
          <w:sz w:val="28"/>
          <w:szCs w:val="28"/>
        </w:rPr>
        <w:t xml:space="preserve"> в двигательной сфере;</w:t>
      </w:r>
      <w:proofErr w:type="gramEnd"/>
      <w:r w:rsidRPr="009974AD">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5F72" w:rsidRDefault="00725F72"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Организация физкультурно-оздоровительной работы в ДОУ</w:t>
      </w:r>
      <w:proofErr w:type="gramStart"/>
      <w:r w:rsidRPr="009974AD">
        <w:rPr>
          <w:rFonts w:ascii="Times New Roman" w:hAnsi="Times New Roman" w:cs="Times New Roman"/>
          <w:b/>
          <w:bCs/>
          <w:sz w:val="28"/>
          <w:szCs w:val="28"/>
        </w:rPr>
        <w:t xml:space="preserve"> .</w:t>
      </w:r>
      <w:proofErr w:type="gramEnd"/>
    </w:p>
    <w:p w:rsidR="00725F72" w:rsidRDefault="009974AD" w:rsidP="00725F72">
      <w:pPr>
        <w:jc w:val="both"/>
        <w:rPr>
          <w:rFonts w:ascii="Times New Roman" w:hAnsi="Times New Roman" w:cs="Times New Roman"/>
          <w:sz w:val="28"/>
          <w:szCs w:val="28"/>
        </w:rPr>
      </w:pPr>
      <w:r w:rsidRPr="009974AD">
        <w:rPr>
          <w:rFonts w:ascii="Times New Roman" w:hAnsi="Times New Roman" w:cs="Times New Roman"/>
          <w:sz w:val="28"/>
          <w:szCs w:val="28"/>
        </w:rPr>
        <w:t xml:space="preserve">        В ДОУ физкультурно-оздоровительная работа предс</w:t>
      </w:r>
      <w:r w:rsidR="00725F72">
        <w:rPr>
          <w:rFonts w:ascii="Times New Roman" w:hAnsi="Times New Roman" w:cs="Times New Roman"/>
          <w:sz w:val="28"/>
          <w:szCs w:val="28"/>
        </w:rPr>
        <w:t xml:space="preserve">тавлена как одно из </w:t>
      </w:r>
      <w:r w:rsidRPr="009974AD">
        <w:rPr>
          <w:rFonts w:ascii="Times New Roman" w:hAnsi="Times New Roman" w:cs="Times New Roman"/>
          <w:sz w:val="28"/>
          <w:szCs w:val="28"/>
        </w:rPr>
        <w:t xml:space="preserve"> направлений в системе оздоровления детей. Данное направление реализуют инструктор  по физической культуре, педагог-психолог  и педагоги</w:t>
      </w:r>
      <w:r w:rsidRPr="009974AD">
        <w:rPr>
          <w:rFonts w:ascii="Times New Roman" w:hAnsi="Times New Roman" w:cs="Times New Roman"/>
          <w:b/>
          <w:bCs/>
          <w:sz w:val="28"/>
          <w:szCs w:val="28"/>
        </w:rPr>
        <w:t>.</w:t>
      </w:r>
      <w:r w:rsidRPr="009974AD">
        <w:rPr>
          <w:rFonts w:ascii="Times New Roman" w:hAnsi="Times New Roman" w:cs="Times New Roman"/>
          <w:sz w:val="28"/>
          <w:szCs w:val="28"/>
        </w:rPr>
        <w:t xml:space="preserve"> Педагоги групп осуществляют оздоровительные технологии в режимных моментах, создавая определенный двигательный режим.   В ДОУ созданы условия для реализации потребности детей в двигательной активности в помещении и на свежем воздухе. </w:t>
      </w:r>
    </w:p>
    <w:p w:rsidR="009974AD" w:rsidRPr="009974AD" w:rsidRDefault="00725F72" w:rsidP="00725F72">
      <w:pPr>
        <w:jc w:val="both"/>
        <w:rPr>
          <w:rFonts w:ascii="Times New Roman" w:hAnsi="Times New Roman" w:cs="Times New Roman"/>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b/>
          <w:i/>
          <w:sz w:val="28"/>
          <w:szCs w:val="28"/>
        </w:rPr>
        <w:t>Физкультурно-оздоровительная работа</w:t>
      </w:r>
      <w:r w:rsidR="009974AD" w:rsidRPr="009974AD">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направлена на: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решение программных задач физического воспитания и развития;</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двигательного режима и активности;</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сохранение и укрепление психического здоровья.</w:t>
      </w:r>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b/>
          <w:i/>
          <w:sz w:val="28"/>
          <w:szCs w:val="28"/>
        </w:rPr>
        <w:t>Система физкультурно-оздоровительной работы</w:t>
      </w:r>
      <w:proofErr w:type="gramStart"/>
      <w:r w:rsidRPr="00725F72">
        <w:rPr>
          <w:rFonts w:ascii="Times New Roman" w:hAnsi="Times New Roman" w:cs="Times New Roman"/>
          <w:sz w:val="28"/>
          <w:szCs w:val="28"/>
        </w:rPr>
        <w:t xml:space="preserve"> :</w:t>
      </w:r>
      <w:proofErr w:type="gramEnd"/>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Проведение ежегодной вакцинации «</w:t>
      </w:r>
      <w:proofErr w:type="spellStart"/>
      <w:r w:rsidRPr="00725F72">
        <w:rPr>
          <w:rFonts w:ascii="Times New Roman" w:hAnsi="Times New Roman" w:cs="Times New Roman"/>
          <w:sz w:val="28"/>
          <w:szCs w:val="28"/>
        </w:rPr>
        <w:t>Гриппол</w:t>
      </w:r>
      <w:proofErr w:type="spellEnd"/>
      <w:r w:rsidRPr="00725F72">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 Проведение закаливающих процедур </w:t>
      </w:r>
    </w:p>
    <w:p w:rsidR="009974AD" w:rsidRPr="00725F72" w:rsidRDefault="008D47B3" w:rsidP="00725F72">
      <w:pPr>
        <w:pStyle w:val="af0"/>
        <w:rPr>
          <w:rFonts w:ascii="Times New Roman" w:hAnsi="Times New Roman" w:cs="Times New Roman"/>
          <w:sz w:val="28"/>
          <w:szCs w:val="28"/>
        </w:rPr>
      </w:pPr>
      <w:r>
        <w:rPr>
          <w:rFonts w:ascii="Times New Roman" w:hAnsi="Times New Roman" w:cs="Times New Roman"/>
          <w:sz w:val="28"/>
          <w:szCs w:val="28"/>
        </w:rPr>
        <w:t xml:space="preserve"> 1.5 </w:t>
      </w:r>
      <w:r w:rsidR="009974AD" w:rsidRPr="00725F72">
        <w:rPr>
          <w:rFonts w:ascii="Times New Roman" w:hAnsi="Times New Roman" w:cs="Times New Roman"/>
          <w:sz w:val="28"/>
          <w:szCs w:val="28"/>
        </w:rPr>
        <w:t>-7 лет – обливание рук до локтей прохладной водой;</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Дыхательная гимнастика;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Релаксационные упражнения под музыку;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рационального калорийного питания и др.</w:t>
      </w:r>
    </w:p>
    <w:p w:rsidR="009974AD" w:rsidRPr="00725F72" w:rsidRDefault="009974AD" w:rsidP="00725F72">
      <w:pPr>
        <w:pStyle w:val="af0"/>
        <w:rPr>
          <w:rFonts w:ascii="Times New Roman" w:hAnsi="Times New Roman" w:cs="Times New Roman"/>
          <w:sz w:val="28"/>
          <w:szCs w:val="28"/>
        </w:rPr>
      </w:pPr>
      <w:proofErr w:type="gramStart"/>
      <w:r w:rsidRPr="00725F72">
        <w:rPr>
          <w:rFonts w:ascii="Times New Roman" w:hAnsi="Times New Roman" w:cs="Times New Roman"/>
          <w:sz w:val="28"/>
          <w:szCs w:val="28"/>
        </w:rPr>
        <w:t>Контроль за</w:t>
      </w:r>
      <w:proofErr w:type="gramEnd"/>
      <w:r w:rsidRPr="00725F72">
        <w:rPr>
          <w:rFonts w:ascii="Times New Roman" w:hAnsi="Times New Roman" w:cs="Times New Roman"/>
          <w:sz w:val="28"/>
          <w:szCs w:val="28"/>
        </w:rPr>
        <w:t xml:space="preserve"> соблюдением СанПиН в детсаду и на территории ДОУ.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Профилактика травматизма, педикулёза, отравлений и др.</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Реализуется программа </w:t>
      </w:r>
      <w:r w:rsidR="008D47B3">
        <w:rPr>
          <w:rFonts w:ascii="Times New Roman" w:hAnsi="Times New Roman" w:cs="Times New Roman"/>
          <w:sz w:val="28"/>
          <w:szCs w:val="28"/>
        </w:rPr>
        <w:t xml:space="preserve"> «</w:t>
      </w:r>
      <w:proofErr w:type="spellStart"/>
      <w:r w:rsidR="008D47B3">
        <w:rPr>
          <w:rFonts w:ascii="Times New Roman" w:hAnsi="Times New Roman" w:cs="Times New Roman"/>
          <w:sz w:val="28"/>
          <w:szCs w:val="28"/>
        </w:rPr>
        <w:t>Здоровячок</w:t>
      </w:r>
      <w:proofErr w:type="spellEnd"/>
      <w:r w:rsidR="008D47B3">
        <w:rPr>
          <w:rFonts w:ascii="Times New Roman" w:hAnsi="Times New Roman" w:cs="Times New Roman"/>
          <w:sz w:val="28"/>
          <w:szCs w:val="28"/>
        </w:rPr>
        <w:t>»</w:t>
      </w:r>
    </w:p>
    <w:p w:rsidR="009974AD" w:rsidRPr="009974AD" w:rsidRDefault="009974AD" w:rsidP="009974AD">
      <w:pPr>
        <w:pStyle w:val="af0"/>
        <w:ind w:left="360"/>
        <w:rPr>
          <w:rFonts w:ascii="Times New Roman" w:hAnsi="Times New Roman" w:cs="Times New Roman"/>
          <w:sz w:val="28"/>
          <w:szCs w:val="28"/>
        </w:rPr>
      </w:pPr>
    </w:p>
    <w:p w:rsidR="009974AD" w:rsidRPr="009974AD" w:rsidRDefault="009974AD" w:rsidP="009974AD">
      <w:pPr>
        <w:ind w:right="-283"/>
        <w:jc w:val="center"/>
        <w:rPr>
          <w:rFonts w:ascii="Times New Roman" w:hAnsi="Times New Roman" w:cs="Times New Roman"/>
          <w:sz w:val="28"/>
          <w:szCs w:val="28"/>
        </w:rPr>
      </w:pPr>
      <w:r w:rsidRPr="009974AD">
        <w:rPr>
          <w:rFonts w:ascii="Times New Roman" w:hAnsi="Times New Roman" w:cs="Times New Roman"/>
          <w:b/>
          <w:i/>
          <w:sz w:val="28"/>
          <w:szCs w:val="28"/>
        </w:rPr>
        <w:t>Используются следующие виды занятий</w:t>
      </w:r>
      <w:r w:rsidRPr="009974AD">
        <w:rPr>
          <w:rFonts w:ascii="Times New Roman" w:hAnsi="Times New Roman" w:cs="Times New Roman"/>
          <w:sz w:val="28"/>
          <w:szCs w:val="28"/>
        </w:rPr>
        <w:t>:</w:t>
      </w:r>
    </w:p>
    <w:p w:rsidR="009974AD" w:rsidRPr="009974AD" w:rsidRDefault="009974AD" w:rsidP="009974AD">
      <w:pPr>
        <w:ind w:right="-283"/>
        <w:jc w:val="center"/>
        <w:rPr>
          <w:rFonts w:ascii="Times New Roman" w:hAnsi="Times New Roman" w:cs="Times New Roman"/>
          <w:sz w:val="28"/>
          <w:szCs w:val="28"/>
        </w:rPr>
      </w:pP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игровые (в форме подвижных игр малой интенсивности);</w:t>
      </w: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сюжетно-игровые (направлены на развитие эмоционального восприятия);</w:t>
      </w:r>
      <w:proofErr w:type="gramEnd"/>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занятия-тренировки (их основу составляют серийное повторение                               </w:t>
      </w:r>
      <w:proofErr w:type="gramEnd"/>
    </w:p>
    <w:p w:rsidR="009974AD" w:rsidRPr="009974AD" w:rsidRDefault="009974AD" w:rsidP="009974AD">
      <w:pPr>
        <w:widowControl w:val="0"/>
        <w:suppressAutoHyphens/>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 xml:space="preserve">       нескольких видов  упражнений, объединённых в комплекс).</w:t>
      </w:r>
    </w:p>
    <w:p w:rsidR="009974AD" w:rsidRPr="009974AD" w:rsidRDefault="009974AD" w:rsidP="009974AD">
      <w:pPr>
        <w:ind w:right="-283" w:firstLine="284"/>
        <w:jc w:val="both"/>
        <w:rPr>
          <w:rFonts w:ascii="Times New Roman" w:hAnsi="Times New Roman" w:cs="Times New Roman"/>
          <w:b/>
          <w:i/>
          <w:sz w:val="28"/>
          <w:szCs w:val="28"/>
        </w:rPr>
      </w:pPr>
    </w:p>
    <w:p w:rsidR="009974AD" w:rsidRPr="009974AD" w:rsidRDefault="009974AD" w:rsidP="009974AD">
      <w:pPr>
        <w:ind w:right="-283"/>
        <w:jc w:val="both"/>
        <w:rPr>
          <w:rFonts w:ascii="Times New Roman" w:hAnsi="Times New Roman" w:cs="Times New Roman"/>
          <w:bCs/>
          <w:iCs/>
          <w:color w:val="000080"/>
          <w:kern w:val="32"/>
          <w:sz w:val="28"/>
          <w:szCs w:val="28"/>
        </w:rPr>
      </w:pPr>
      <w:r w:rsidRPr="009974AD">
        <w:rPr>
          <w:rFonts w:ascii="Times New Roman" w:hAnsi="Times New Roman" w:cs="Times New Roman"/>
          <w:sz w:val="28"/>
          <w:szCs w:val="28"/>
        </w:rPr>
        <w:t xml:space="preserve">  Ежегодные осмотры всех  воспитанников  узкими специалистами позволяют дать объективную оценку состояния здоровья детей и внести коррекции в педагогическую деятельность  по оздоровлению. Медицинские работники проводят оценку физического  развития детей с определением групп здоровья.</w:t>
      </w:r>
    </w:p>
    <w:p w:rsidR="0056593D" w:rsidRDefault="0056593D" w:rsidP="0056593D">
      <w:pPr>
        <w:tabs>
          <w:tab w:val="left" w:pos="2175"/>
          <w:tab w:val="center" w:pos="5245"/>
        </w:tabs>
        <w:jc w:val="center"/>
        <w:rPr>
          <w:rFonts w:ascii="Times New Roman" w:hAnsi="Times New Roman" w:cs="Times New Roman"/>
          <w:color w:val="FF000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Данные о заболеваемости, распределение детей по группам здоровья.</w:t>
      </w: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Группа здоровья</w:t>
      </w:r>
    </w:p>
    <w:tbl>
      <w:tblPr>
        <w:tblStyle w:val="a3"/>
        <w:tblW w:w="0" w:type="auto"/>
        <w:tblLook w:val="04A0" w:firstRow="1" w:lastRow="0" w:firstColumn="1" w:lastColumn="0" w:noHBand="0" w:noVBand="1"/>
      </w:tblPr>
      <w:tblGrid>
        <w:gridCol w:w="3339"/>
        <w:gridCol w:w="1631"/>
        <w:gridCol w:w="1698"/>
        <w:gridCol w:w="1658"/>
        <w:gridCol w:w="1671"/>
      </w:tblGrid>
      <w:tr w:rsidR="0056593D" w:rsidRPr="0056593D" w:rsidTr="00E22EA6">
        <w:tc>
          <w:tcPr>
            <w:tcW w:w="3568" w:type="dxa"/>
            <w:vMerge w:val="restart"/>
          </w:tcPr>
          <w:p w:rsidR="0056593D" w:rsidRPr="0056593D" w:rsidRDefault="0056593D" w:rsidP="00E22EA6">
            <w:pPr>
              <w:tabs>
                <w:tab w:val="left" w:pos="2175"/>
                <w:tab w:val="center" w:pos="5245"/>
              </w:tabs>
              <w:jc w:val="center"/>
              <w:rPr>
                <w:sz w:val="28"/>
                <w:szCs w:val="28"/>
              </w:rPr>
            </w:pPr>
            <w:r w:rsidRPr="0056593D">
              <w:rPr>
                <w:sz w:val="28"/>
                <w:szCs w:val="28"/>
              </w:rPr>
              <w:t>группа</w:t>
            </w:r>
          </w:p>
        </w:tc>
        <w:tc>
          <w:tcPr>
            <w:tcW w:w="3570" w:type="dxa"/>
            <w:gridSpan w:val="2"/>
          </w:tcPr>
          <w:p w:rsidR="0056593D" w:rsidRPr="0056593D" w:rsidRDefault="00DA1CBB" w:rsidP="00E22EA6">
            <w:pPr>
              <w:tabs>
                <w:tab w:val="left" w:pos="2175"/>
                <w:tab w:val="center" w:pos="5245"/>
              </w:tabs>
              <w:rPr>
                <w:sz w:val="28"/>
                <w:szCs w:val="28"/>
              </w:rPr>
            </w:pPr>
            <w:r>
              <w:rPr>
                <w:sz w:val="28"/>
                <w:szCs w:val="28"/>
              </w:rPr>
              <w:t>2016- 2017</w:t>
            </w:r>
            <w:r w:rsidR="0056593D" w:rsidRPr="0056593D">
              <w:rPr>
                <w:sz w:val="28"/>
                <w:szCs w:val="28"/>
              </w:rPr>
              <w:t>год</w:t>
            </w:r>
          </w:p>
        </w:tc>
        <w:tc>
          <w:tcPr>
            <w:tcW w:w="3569" w:type="dxa"/>
            <w:gridSpan w:val="2"/>
          </w:tcPr>
          <w:p w:rsidR="0056593D" w:rsidRPr="0056593D" w:rsidRDefault="00DA1CBB" w:rsidP="00E22EA6">
            <w:pPr>
              <w:tabs>
                <w:tab w:val="left" w:pos="2175"/>
                <w:tab w:val="center" w:pos="5245"/>
              </w:tabs>
              <w:rPr>
                <w:sz w:val="28"/>
                <w:szCs w:val="28"/>
              </w:rPr>
            </w:pPr>
            <w:r>
              <w:rPr>
                <w:sz w:val="28"/>
                <w:szCs w:val="28"/>
              </w:rPr>
              <w:t>2017-2018</w:t>
            </w:r>
            <w:r w:rsidR="0056593D" w:rsidRPr="0056593D">
              <w:rPr>
                <w:sz w:val="28"/>
                <w:szCs w:val="28"/>
              </w:rPr>
              <w:t>год</w:t>
            </w:r>
          </w:p>
        </w:tc>
      </w:tr>
      <w:tr w:rsidR="0056593D" w:rsidRPr="0056593D" w:rsidTr="00E22EA6">
        <w:tc>
          <w:tcPr>
            <w:tcW w:w="3568" w:type="dxa"/>
            <w:vMerge/>
          </w:tcPr>
          <w:p w:rsidR="0056593D" w:rsidRPr="0056593D" w:rsidRDefault="0056593D" w:rsidP="00E22EA6">
            <w:pPr>
              <w:tabs>
                <w:tab w:val="left" w:pos="2175"/>
                <w:tab w:val="center" w:pos="5245"/>
              </w:tabs>
              <w:jc w:val="center"/>
              <w:rPr>
                <w:sz w:val="28"/>
                <w:szCs w:val="28"/>
              </w:rPr>
            </w:pPr>
          </w:p>
        </w:tc>
        <w:tc>
          <w:tcPr>
            <w:tcW w:w="3570" w:type="dxa"/>
            <w:gridSpan w:val="2"/>
          </w:tcPr>
          <w:p w:rsidR="0056593D" w:rsidRPr="0056593D" w:rsidRDefault="0056593D" w:rsidP="00E22EA6">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w:t>
            </w:r>
            <w:proofErr w:type="gramEnd"/>
            <w:r w:rsidRPr="0056593D">
              <w:rPr>
                <w:sz w:val="28"/>
                <w:szCs w:val="28"/>
              </w:rPr>
              <w:t>о</w:t>
            </w:r>
          </w:p>
        </w:tc>
        <w:tc>
          <w:tcPr>
            <w:tcW w:w="3569" w:type="dxa"/>
            <w:gridSpan w:val="2"/>
          </w:tcPr>
          <w:p w:rsidR="0056593D" w:rsidRPr="0056593D" w:rsidRDefault="0056593D" w:rsidP="0056593D">
            <w:pPr>
              <w:tabs>
                <w:tab w:val="left" w:pos="2175"/>
                <w:tab w:val="center" w:pos="5245"/>
              </w:tabs>
              <w:rPr>
                <w:sz w:val="28"/>
                <w:szCs w:val="28"/>
              </w:rPr>
            </w:pPr>
            <w:r w:rsidRPr="0056593D">
              <w:rPr>
                <w:sz w:val="28"/>
                <w:szCs w:val="28"/>
              </w:rPr>
              <w:t>Кол-во</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 xml:space="preserve">I </w:t>
            </w:r>
            <w:r w:rsidRPr="0056593D">
              <w:rPr>
                <w:sz w:val="28"/>
                <w:szCs w:val="28"/>
              </w:rPr>
              <w:t xml:space="preserve">  группа здоровья</w:t>
            </w:r>
          </w:p>
        </w:tc>
        <w:tc>
          <w:tcPr>
            <w:tcW w:w="3570" w:type="dxa"/>
            <w:gridSpan w:val="2"/>
          </w:tcPr>
          <w:p w:rsidR="0056593D" w:rsidRPr="0056593D" w:rsidRDefault="0056593D" w:rsidP="00E22EA6">
            <w:pPr>
              <w:tabs>
                <w:tab w:val="left" w:pos="2175"/>
                <w:tab w:val="center" w:pos="5245"/>
              </w:tabs>
              <w:jc w:val="center"/>
              <w:rPr>
                <w:sz w:val="28"/>
                <w:szCs w:val="28"/>
              </w:rPr>
            </w:pPr>
            <w:r w:rsidRPr="0056593D">
              <w:rPr>
                <w:sz w:val="28"/>
                <w:szCs w:val="28"/>
              </w:rPr>
              <w:t>нет</w:t>
            </w:r>
          </w:p>
        </w:tc>
        <w:tc>
          <w:tcPr>
            <w:tcW w:w="3569" w:type="dxa"/>
            <w:gridSpan w:val="2"/>
          </w:tcPr>
          <w:p w:rsidR="0056593D" w:rsidRPr="0056593D" w:rsidRDefault="0056593D" w:rsidP="00E22EA6">
            <w:pPr>
              <w:tabs>
                <w:tab w:val="left" w:pos="2175"/>
                <w:tab w:val="center" w:pos="5245"/>
              </w:tabs>
              <w:jc w:val="center"/>
              <w:rPr>
                <w:sz w:val="28"/>
                <w:szCs w:val="28"/>
              </w:rPr>
            </w:pPr>
            <w:r w:rsidRPr="0056593D">
              <w:rPr>
                <w:sz w:val="28"/>
                <w:szCs w:val="28"/>
              </w:rPr>
              <w:t>нет</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II</w:t>
            </w:r>
            <w:r w:rsidRPr="0056593D">
              <w:rPr>
                <w:sz w:val="28"/>
                <w:szCs w:val="28"/>
              </w:rPr>
              <w:t xml:space="preserve">  группа здоровья</w:t>
            </w:r>
          </w:p>
        </w:tc>
        <w:tc>
          <w:tcPr>
            <w:tcW w:w="1755" w:type="dxa"/>
          </w:tcPr>
          <w:p w:rsidR="0056593D" w:rsidRPr="0056593D" w:rsidRDefault="0056593D" w:rsidP="00E22EA6">
            <w:pPr>
              <w:tabs>
                <w:tab w:val="left" w:pos="2175"/>
                <w:tab w:val="center" w:pos="5245"/>
              </w:tabs>
              <w:jc w:val="center"/>
              <w:rPr>
                <w:sz w:val="28"/>
                <w:szCs w:val="28"/>
              </w:rPr>
            </w:pPr>
            <w:r w:rsidRPr="0056593D">
              <w:rPr>
                <w:sz w:val="28"/>
                <w:szCs w:val="28"/>
              </w:rPr>
              <w:t>59</w:t>
            </w:r>
          </w:p>
        </w:tc>
        <w:tc>
          <w:tcPr>
            <w:tcW w:w="1815" w:type="dxa"/>
          </w:tcPr>
          <w:p w:rsidR="0056593D" w:rsidRPr="0056593D" w:rsidRDefault="0056593D" w:rsidP="0056593D">
            <w:pPr>
              <w:tabs>
                <w:tab w:val="left" w:pos="2175"/>
                <w:tab w:val="center" w:pos="5245"/>
              </w:tabs>
              <w:rPr>
                <w:sz w:val="28"/>
                <w:szCs w:val="28"/>
              </w:rPr>
            </w:pPr>
            <w:r w:rsidRPr="0056593D">
              <w:rPr>
                <w:sz w:val="28"/>
                <w:szCs w:val="28"/>
              </w:rPr>
              <w:t>204</w:t>
            </w:r>
          </w:p>
        </w:tc>
        <w:tc>
          <w:tcPr>
            <w:tcW w:w="1785" w:type="dxa"/>
          </w:tcPr>
          <w:p w:rsidR="0056593D" w:rsidRPr="0056593D" w:rsidRDefault="0056593D" w:rsidP="00E22EA6">
            <w:pPr>
              <w:tabs>
                <w:tab w:val="left" w:pos="2175"/>
                <w:tab w:val="center" w:pos="5245"/>
              </w:tabs>
              <w:jc w:val="center"/>
              <w:rPr>
                <w:sz w:val="28"/>
                <w:szCs w:val="28"/>
              </w:rPr>
            </w:pPr>
            <w:r w:rsidRPr="0056593D">
              <w:rPr>
                <w:sz w:val="28"/>
                <w:szCs w:val="28"/>
              </w:rPr>
              <w:t>60</w:t>
            </w:r>
          </w:p>
        </w:tc>
        <w:tc>
          <w:tcPr>
            <w:tcW w:w="1784" w:type="dxa"/>
          </w:tcPr>
          <w:p w:rsidR="0056593D" w:rsidRPr="0056593D" w:rsidRDefault="0056593D" w:rsidP="00E22EA6">
            <w:pPr>
              <w:tabs>
                <w:tab w:val="left" w:pos="2175"/>
                <w:tab w:val="center" w:pos="5245"/>
              </w:tabs>
              <w:jc w:val="center"/>
              <w:rPr>
                <w:sz w:val="28"/>
                <w:szCs w:val="28"/>
              </w:rPr>
            </w:pPr>
            <w:r w:rsidRPr="0056593D">
              <w:rPr>
                <w:sz w:val="28"/>
                <w:szCs w:val="28"/>
              </w:rPr>
              <w:t>199</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III</w:t>
            </w:r>
            <w:r w:rsidRPr="0056593D">
              <w:rPr>
                <w:sz w:val="28"/>
                <w:szCs w:val="28"/>
              </w:rPr>
              <w:t xml:space="preserve">  группа здоровья</w:t>
            </w:r>
          </w:p>
        </w:tc>
        <w:tc>
          <w:tcPr>
            <w:tcW w:w="1755" w:type="dxa"/>
          </w:tcPr>
          <w:p w:rsidR="0056593D" w:rsidRPr="0056593D" w:rsidRDefault="0056593D" w:rsidP="00E22EA6">
            <w:pPr>
              <w:tabs>
                <w:tab w:val="left" w:pos="2175"/>
                <w:tab w:val="center" w:pos="5245"/>
              </w:tabs>
              <w:jc w:val="center"/>
              <w:rPr>
                <w:sz w:val="28"/>
                <w:szCs w:val="28"/>
              </w:rPr>
            </w:pPr>
            <w:r w:rsidRPr="0056593D">
              <w:rPr>
                <w:sz w:val="28"/>
                <w:szCs w:val="28"/>
              </w:rPr>
              <w:t>4</w:t>
            </w:r>
          </w:p>
        </w:tc>
        <w:tc>
          <w:tcPr>
            <w:tcW w:w="1815" w:type="dxa"/>
          </w:tcPr>
          <w:p w:rsidR="0056593D" w:rsidRPr="0056593D" w:rsidRDefault="0056593D" w:rsidP="00E22EA6">
            <w:pPr>
              <w:tabs>
                <w:tab w:val="left" w:pos="2175"/>
                <w:tab w:val="center" w:pos="5245"/>
              </w:tabs>
              <w:jc w:val="center"/>
              <w:rPr>
                <w:sz w:val="28"/>
                <w:szCs w:val="28"/>
              </w:rPr>
            </w:pPr>
            <w:r w:rsidRPr="0056593D">
              <w:rPr>
                <w:sz w:val="28"/>
                <w:szCs w:val="28"/>
              </w:rPr>
              <w:t>6</w:t>
            </w:r>
          </w:p>
        </w:tc>
        <w:tc>
          <w:tcPr>
            <w:tcW w:w="1785" w:type="dxa"/>
          </w:tcPr>
          <w:p w:rsidR="0056593D" w:rsidRPr="0056593D" w:rsidRDefault="0056593D" w:rsidP="00E22EA6">
            <w:pPr>
              <w:tabs>
                <w:tab w:val="left" w:pos="2175"/>
                <w:tab w:val="center" w:pos="5245"/>
              </w:tabs>
              <w:jc w:val="center"/>
              <w:rPr>
                <w:sz w:val="28"/>
                <w:szCs w:val="28"/>
              </w:rPr>
            </w:pPr>
            <w:r w:rsidRPr="0056593D">
              <w:rPr>
                <w:sz w:val="28"/>
                <w:szCs w:val="28"/>
              </w:rPr>
              <w:t>2</w:t>
            </w:r>
          </w:p>
        </w:tc>
        <w:tc>
          <w:tcPr>
            <w:tcW w:w="1784" w:type="dxa"/>
          </w:tcPr>
          <w:p w:rsidR="0056593D" w:rsidRPr="0056593D" w:rsidRDefault="0056593D" w:rsidP="00E22EA6">
            <w:pPr>
              <w:tabs>
                <w:tab w:val="left" w:pos="2175"/>
                <w:tab w:val="center" w:pos="5245"/>
              </w:tabs>
              <w:jc w:val="center"/>
              <w:rPr>
                <w:sz w:val="28"/>
                <w:szCs w:val="28"/>
              </w:rPr>
            </w:pPr>
            <w:r w:rsidRPr="0056593D">
              <w:rPr>
                <w:sz w:val="28"/>
                <w:szCs w:val="28"/>
              </w:rPr>
              <w:t>11</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Индекс здоровья по ДОУ</w:t>
      </w:r>
    </w:p>
    <w:tbl>
      <w:tblPr>
        <w:tblStyle w:val="a3"/>
        <w:tblW w:w="0" w:type="auto"/>
        <w:tblLook w:val="04A0" w:firstRow="1" w:lastRow="0" w:firstColumn="1" w:lastColumn="0" w:noHBand="0" w:noVBand="1"/>
      </w:tblPr>
      <w:tblGrid>
        <w:gridCol w:w="4977"/>
        <w:gridCol w:w="3147"/>
        <w:gridCol w:w="1873"/>
      </w:tblGrid>
      <w:tr w:rsidR="0056593D" w:rsidRPr="0056593D" w:rsidTr="00E22EA6">
        <w:tc>
          <w:tcPr>
            <w:tcW w:w="5353" w:type="dxa"/>
          </w:tcPr>
          <w:p w:rsidR="0056593D" w:rsidRPr="0056593D" w:rsidRDefault="0056593D" w:rsidP="00E22EA6">
            <w:pPr>
              <w:tabs>
                <w:tab w:val="left" w:pos="2175"/>
                <w:tab w:val="center" w:pos="5245"/>
              </w:tabs>
              <w:jc w:val="center"/>
              <w:rPr>
                <w:sz w:val="28"/>
                <w:szCs w:val="28"/>
              </w:rPr>
            </w:pPr>
            <w:r w:rsidRPr="0056593D">
              <w:rPr>
                <w:sz w:val="28"/>
                <w:szCs w:val="28"/>
              </w:rPr>
              <w:t>Индекс здоровья</w:t>
            </w:r>
          </w:p>
        </w:tc>
        <w:tc>
          <w:tcPr>
            <w:tcW w:w="3375" w:type="dxa"/>
          </w:tcPr>
          <w:p w:rsidR="0056593D" w:rsidRPr="0056593D" w:rsidRDefault="0056593D" w:rsidP="00E22EA6">
            <w:pPr>
              <w:tabs>
                <w:tab w:val="left" w:pos="2175"/>
                <w:tab w:val="center" w:pos="5245"/>
              </w:tabs>
              <w:jc w:val="center"/>
              <w:rPr>
                <w:sz w:val="28"/>
                <w:szCs w:val="28"/>
              </w:rPr>
            </w:pPr>
            <w:r w:rsidRPr="0056593D">
              <w:rPr>
                <w:sz w:val="28"/>
                <w:szCs w:val="28"/>
              </w:rPr>
              <w:t>2015- 2016 год</w:t>
            </w:r>
          </w:p>
        </w:tc>
        <w:tc>
          <w:tcPr>
            <w:tcW w:w="1978" w:type="dxa"/>
          </w:tcPr>
          <w:p w:rsidR="0056593D" w:rsidRPr="0056593D" w:rsidRDefault="0056593D" w:rsidP="00E22EA6">
            <w:pPr>
              <w:tabs>
                <w:tab w:val="left" w:pos="2175"/>
                <w:tab w:val="center" w:pos="5245"/>
              </w:tabs>
              <w:jc w:val="center"/>
              <w:rPr>
                <w:sz w:val="28"/>
                <w:szCs w:val="28"/>
              </w:rPr>
            </w:pPr>
            <w:r w:rsidRPr="0056593D">
              <w:rPr>
                <w:sz w:val="28"/>
                <w:szCs w:val="28"/>
              </w:rPr>
              <w:t>2016-2017</w:t>
            </w:r>
          </w:p>
        </w:tc>
      </w:tr>
      <w:tr w:rsidR="0056593D" w:rsidRPr="0056593D" w:rsidTr="00E22EA6">
        <w:tc>
          <w:tcPr>
            <w:tcW w:w="5353"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во</w:t>
            </w:r>
            <w:proofErr w:type="gramEnd"/>
            <w:r w:rsidRPr="0056593D">
              <w:rPr>
                <w:sz w:val="28"/>
                <w:szCs w:val="28"/>
              </w:rPr>
              <w:t xml:space="preserve"> детей не разу не болевших в отчетном году</w:t>
            </w:r>
          </w:p>
        </w:tc>
        <w:tc>
          <w:tcPr>
            <w:tcW w:w="3375" w:type="dxa"/>
          </w:tcPr>
          <w:p w:rsidR="0056593D" w:rsidRPr="0056593D" w:rsidRDefault="0056593D" w:rsidP="00E22EA6">
            <w:pPr>
              <w:tabs>
                <w:tab w:val="left" w:pos="2175"/>
                <w:tab w:val="center" w:pos="5245"/>
              </w:tabs>
              <w:jc w:val="center"/>
              <w:rPr>
                <w:sz w:val="28"/>
                <w:szCs w:val="28"/>
              </w:rPr>
            </w:pPr>
            <w:r w:rsidRPr="0056593D">
              <w:rPr>
                <w:sz w:val="28"/>
                <w:szCs w:val="28"/>
              </w:rPr>
              <w:t>34реб.</w:t>
            </w:r>
          </w:p>
        </w:tc>
        <w:tc>
          <w:tcPr>
            <w:tcW w:w="1978"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20 </w:t>
            </w:r>
            <w:proofErr w:type="spellStart"/>
            <w:r w:rsidRPr="0056593D">
              <w:rPr>
                <w:sz w:val="28"/>
                <w:szCs w:val="28"/>
              </w:rPr>
              <w:t>реб</w:t>
            </w:r>
            <w:proofErr w:type="spellEnd"/>
            <w:r w:rsidRPr="0056593D">
              <w:rPr>
                <w:sz w:val="28"/>
                <w:szCs w:val="28"/>
              </w:rPr>
              <w:t>.</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Анализ адаптации</w:t>
      </w:r>
    </w:p>
    <w:tbl>
      <w:tblPr>
        <w:tblStyle w:val="a3"/>
        <w:tblW w:w="0" w:type="auto"/>
        <w:tblLook w:val="04A0" w:firstRow="1" w:lastRow="0" w:firstColumn="1" w:lastColumn="0" w:noHBand="0" w:noVBand="1"/>
      </w:tblPr>
      <w:tblGrid>
        <w:gridCol w:w="4905"/>
        <w:gridCol w:w="1332"/>
        <w:gridCol w:w="1204"/>
        <w:gridCol w:w="1260"/>
        <w:gridCol w:w="1276"/>
      </w:tblGrid>
      <w:tr w:rsidR="0056593D" w:rsidRPr="0056593D" w:rsidTr="00E22EA6">
        <w:tc>
          <w:tcPr>
            <w:tcW w:w="4905" w:type="dxa"/>
          </w:tcPr>
          <w:p w:rsidR="0056593D" w:rsidRPr="0056593D" w:rsidRDefault="0056593D" w:rsidP="00E22EA6">
            <w:pPr>
              <w:tabs>
                <w:tab w:val="left" w:pos="2175"/>
                <w:tab w:val="center" w:pos="5245"/>
              </w:tabs>
              <w:jc w:val="center"/>
              <w:rPr>
                <w:sz w:val="28"/>
                <w:szCs w:val="28"/>
              </w:rPr>
            </w:pPr>
          </w:p>
        </w:tc>
        <w:tc>
          <w:tcPr>
            <w:tcW w:w="2536" w:type="dxa"/>
            <w:gridSpan w:val="2"/>
          </w:tcPr>
          <w:p w:rsidR="0056593D" w:rsidRPr="0056593D" w:rsidRDefault="00DA1CBB" w:rsidP="00E22EA6">
            <w:pPr>
              <w:tabs>
                <w:tab w:val="left" w:pos="2175"/>
                <w:tab w:val="center" w:pos="5245"/>
              </w:tabs>
              <w:jc w:val="center"/>
              <w:rPr>
                <w:sz w:val="28"/>
                <w:szCs w:val="28"/>
              </w:rPr>
            </w:pPr>
            <w:r>
              <w:rPr>
                <w:sz w:val="28"/>
                <w:szCs w:val="28"/>
              </w:rPr>
              <w:t>2016-2017</w:t>
            </w:r>
          </w:p>
          <w:p w:rsidR="0056593D" w:rsidRPr="0056593D" w:rsidRDefault="0056593D" w:rsidP="00E22EA6">
            <w:pPr>
              <w:tabs>
                <w:tab w:val="left" w:pos="2175"/>
                <w:tab w:val="center" w:pos="5245"/>
              </w:tabs>
              <w:jc w:val="center"/>
              <w:rPr>
                <w:sz w:val="28"/>
                <w:szCs w:val="28"/>
              </w:rPr>
            </w:pPr>
            <w:r w:rsidRPr="0056593D">
              <w:rPr>
                <w:sz w:val="28"/>
                <w:szCs w:val="28"/>
              </w:rPr>
              <w:t>(100 чел)</w:t>
            </w:r>
          </w:p>
        </w:tc>
        <w:tc>
          <w:tcPr>
            <w:tcW w:w="2536" w:type="dxa"/>
            <w:gridSpan w:val="2"/>
          </w:tcPr>
          <w:p w:rsidR="0056593D" w:rsidRPr="0056593D" w:rsidRDefault="00DA1CBB" w:rsidP="00E22EA6">
            <w:pPr>
              <w:tabs>
                <w:tab w:val="left" w:pos="2175"/>
                <w:tab w:val="center" w:pos="5245"/>
              </w:tabs>
              <w:jc w:val="center"/>
              <w:rPr>
                <w:sz w:val="28"/>
                <w:szCs w:val="28"/>
              </w:rPr>
            </w:pPr>
            <w:r>
              <w:rPr>
                <w:sz w:val="28"/>
                <w:szCs w:val="28"/>
              </w:rPr>
              <w:t>2017-2018</w:t>
            </w:r>
          </w:p>
          <w:p w:rsidR="0056593D" w:rsidRPr="0056593D" w:rsidRDefault="0056593D" w:rsidP="00E22EA6">
            <w:pPr>
              <w:tabs>
                <w:tab w:val="left" w:pos="2175"/>
                <w:tab w:val="center" w:pos="5245"/>
              </w:tabs>
              <w:jc w:val="center"/>
              <w:rPr>
                <w:sz w:val="28"/>
                <w:szCs w:val="28"/>
              </w:rPr>
            </w:pPr>
            <w:r w:rsidRPr="0056593D">
              <w:rPr>
                <w:sz w:val="28"/>
                <w:szCs w:val="28"/>
              </w:rPr>
              <w:t>(77 чел.)</w:t>
            </w:r>
          </w:p>
        </w:tc>
      </w:tr>
      <w:tr w:rsidR="0056593D" w:rsidRPr="0056593D" w:rsidTr="0056593D">
        <w:trPr>
          <w:trHeight w:val="393"/>
        </w:trPr>
        <w:tc>
          <w:tcPr>
            <w:tcW w:w="4905" w:type="dxa"/>
          </w:tcPr>
          <w:p w:rsidR="0056593D" w:rsidRPr="0056593D" w:rsidRDefault="0056593D" w:rsidP="00E22EA6">
            <w:pPr>
              <w:tabs>
                <w:tab w:val="left" w:pos="2175"/>
                <w:tab w:val="center" w:pos="5245"/>
              </w:tabs>
              <w:jc w:val="center"/>
              <w:rPr>
                <w:sz w:val="28"/>
                <w:szCs w:val="28"/>
              </w:rPr>
            </w:pPr>
          </w:p>
        </w:tc>
        <w:tc>
          <w:tcPr>
            <w:tcW w:w="1332" w:type="dxa"/>
          </w:tcPr>
          <w:p w:rsidR="0056593D" w:rsidRPr="0056593D" w:rsidRDefault="0056593D" w:rsidP="00E22EA6">
            <w:pPr>
              <w:tabs>
                <w:tab w:val="left" w:pos="2175"/>
                <w:tab w:val="center" w:pos="5245"/>
              </w:tabs>
              <w:jc w:val="center"/>
              <w:rPr>
                <w:sz w:val="28"/>
                <w:szCs w:val="28"/>
              </w:rPr>
            </w:pPr>
            <w:r w:rsidRPr="0056593D">
              <w:rPr>
                <w:sz w:val="28"/>
                <w:szCs w:val="28"/>
              </w:rPr>
              <w:t>ясли</w:t>
            </w:r>
          </w:p>
        </w:tc>
        <w:tc>
          <w:tcPr>
            <w:tcW w:w="1204" w:type="dxa"/>
          </w:tcPr>
          <w:p w:rsidR="0056593D" w:rsidRPr="0056593D" w:rsidRDefault="0056593D" w:rsidP="00E22EA6">
            <w:pPr>
              <w:tabs>
                <w:tab w:val="left" w:pos="2175"/>
                <w:tab w:val="center" w:pos="5245"/>
              </w:tabs>
              <w:jc w:val="center"/>
              <w:rPr>
                <w:sz w:val="28"/>
                <w:szCs w:val="28"/>
              </w:rPr>
            </w:pPr>
            <w:r w:rsidRPr="0056593D">
              <w:rPr>
                <w:sz w:val="28"/>
                <w:szCs w:val="28"/>
              </w:rPr>
              <w:t>сад</w:t>
            </w:r>
          </w:p>
        </w:tc>
        <w:tc>
          <w:tcPr>
            <w:tcW w:w="1260" w:type="dxa"/>
          </w:tcPr>
          <w:p w:rsidR="0056593D" w:rsidRPr="0056593D" w:rsidRDefault="0056593D" w:rsidP="00E22EA6">
            <w:pPr>
              <w:tabs>
                <w:tab w:val="left" w:pos="2175"/>
                <w:tab w:val="center" w:pos="5245"/>
              </w:tabs>
              <w:jc w:val="center"/>
              <w:rPr>
                <w:sz w:val="28"/>
                <w:szCs w:val="28"/>
              </w:rPr>
            </w:pPr>
            <w:r w:rsidRPr="0056593D">
              <w:rPr>
                <w:sz w:val="28"/>
                <w:szCs w:val="28"/>
              </w:rPr>
              <w:t>ясли</w:t>
            </w:r>
          </w:p>
        </w:tc>
        <w:tc>
          <w:tcPr>
            <w:tcW w:w="1276" w:type="dxa"/>
          </w:tcPr>
          <w:p w:rsidR="0056593D" w:rsidRPr="0056593D" w:rsidRDefault="0056593D" w:rsidP="00E22EA6">
            <w:pPr>
              <w:tabs>
                <w:tab w:val="left" w:pos="2175"/>
                <w:tab w:val="center" w:pos="5245"/>
              </w:tabs>
              <w:jc w:val="center"/>
              <w:rPr>
                <w:sz w:val="28"/>
                <w:szCs w:val="28"/>
              </w:rPr>
            </w:pPr>
            <w:r w:rsidRPr="0056593D">
              <w:rPr>
                <w:sz w:val="28"/>
                <w:szCs w:val="28"/>
              </w:rPr>
              <w:t>сад</w:t>
            </w:r>
          </w:p>
        </w:tc>
      </w:tr>
      <w:tr w:rsidR="0056593D" w:rsidRPr="0056593D" w:rsidTr="0056593D">
        <w:trPr>
          <w:trHeight w:val="393"/>
        </w:trPr>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Легкая степень</w:t>
            </w:r>
          </w:p>
        </w:tc>
        <w:tc>
          <w:tcPr>
            <w:tcW w:w="1332" w:type="dxa"/>
          </w:tcPr>
          <w:p w:rsidR="0056593D" w:rsidRPr="0056593D" w:rsidRDefault="0056593D" w:rsidP="00E22EA6">
            <w:pPr>
              <w:tabs>
                <w:tab w:val="left" w:pos="2175"/>
                <w:tab w:val="center" w:pos="5245"/>
              </w:tabs>
              <w:jc w:val="center"/>
              <w:rPr>
                <w:sz w:val="28"/>
                <w:szCs w:val="28"/>
              </w:rPr>
            </w:pPr>
            <w:r w:rsidRPr="0056593D">
              <w:rPr>
                <w:sz w:val="28"/>
                <w:szCs w:val="28"/>
              </w:rPr>
              <w:t>48</w:t>
            </w:r>
          </w:p>
        </w:tc>
        <w:tc>
          <w:tcPr>
            <w:tcW w:w="1204" w:type="dxa"/>
          </w:tcPr>
          <w:p w:rsidR="0056593D" w:rsidRPr="0056593D" w:rsidRDefault="0056593D" w:rsidP="00E22EA6">
            <w:pPr>
              <w:tabs>
                <w:tab w:val="left" w:pos="2175"/>
                <w:tab w:val="center" w:pos="5245"/>
              </w:tabs>
              <w:jc w:val="center"/>
              <w:rPr>
                <w:sz w:val="28"/>
                <w:szCs w:val="28"/>
              </w:rPr>
            </w:pPr>
            <w:r w:rsidRPr="0056593D">
              <w:rPr>
                <w:sz w:val="28"/>
                <w:szCs w:val="28"/>
              </w:rPr>
              <w:t>41</w:t>
            </w:r>
          </w:p>
        </w:tc>
        <w:tc>
          <w:tcPr>
            <w:tcW w:w="1260" w:type="dxa"/>
          </w:tcPr>
          <w:p w:rsidR="0056593D" w:rsidRPr="0056593D" w:rsidRDefault="0056593D" w:rsidP="00E22EA6">
            <w:pPr>
              <w:tabs>
                <w:tab w:val="left" w:pos="2175"/>
                <w:tab w:val="center" w:pos="5245"/>
              </w:tabs>
              <w:jc w:val="center"/>
              <w:rPr>
                <w:sz w:val="28"/>
                <w:szCs w:val="28"/>
              </w:rPr>
            </w:pPr>
            <w:r w:rsidRPr="0056593D">
              <w:rPr>
                <w:sz w:val="28"/>
                <w:szCs w:val="28"/>
              </w:rPr>
              <w:t>44</w:t>
            </w:r>
          </w:p>
        </w:tc>
        <w:tc>
          <w:tcPr>
            <w:tcW w:w="1276" w:type="dxa"/>
          </w:tcPr>
          <w:p w:rsidR="0056593D" w:rsidRPr="0056593D" w:rsidRDefault="0056593D" w:rsidP="00E22EA6">
            <w:pPr>
              <w:tabs>
                <w:tab w:val="left" w:pos="2175"/>
                <w:tab w:val="center" w:pos="5245"/>
              </w:tabs>
              <w:jc w:val="center"/>
              <w:rPr>
                <w:sz w:val="28"/>
                <w:szCs w:val="28"/>
              </w:rPr>
            </w:pPr>
            <w:r w:rsidRPr="0056593D">
              <w:rPr>
                <w:sz w:val="28"/>
                <w:szCs w:val="28"/>
              </w:rPr>
              <w:t>16</w:t>
            </w:r>
          </w:p>
        </w:tc>
      </w:tr>
      <w:tr w:rsidR="0056593D" w:rsidRPr="0056593D" w:rsidTr="0056593D">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Средняя степень</w:t>
            </w:r>
          </w:p>
        </w:tc>
        <w:tc>
          <w:tcPr>
            <w:tcW w:w="1332" w:type="dxa"/>
          </w:tcPr>
          <w:p w:rsidR="0056593D" w:rsidRPr="0056593D" w:rsidRDefault="0056593D" w:rsidP="00E22EA6">
            <w:pPr>
              <w:tabs>
                <w:tab w:val="left" w:pos="2175"/>
                <w:tab w:val="center" w:pos="5245"/>
              </w:tabs>
              <w:jc w:val="center"/>
              <w:rPr>
                <w:sz w:val="28"/>
                <w:szCs w:val="28"/>
              </w:rPr>
            </w:pPr>
            <w:r w:rsidRPr="0056593D">
              <w:rPr>
                <w:sz w:val="28"/>
                <w:szCs w:val="28"/>
              </w:rPr>
              <w:t>6</w:t>
            </w:r>
          </w:p>
        </w:tc>
        <w:tc>
          <w:tcPr>
            <w:tcW w:w="1204" w:type="dxa"/>
          </w:tcPr>
          <w:p w:rsidR="0056593D" w:rsidRPr="0056593D" w:rsidRDefault="0056593D" w:rsidP="00E22EA6">
            <w:pPr>
              <w:tabs>
                <w:tab w:val="left" w:pos="2175"/>
                <w:tab w:val="center" w:pos="5245"/>
              </w:tabs>
              <w:jc w:val="center"/>
              <w:rPr>
                <w:sz w:val="28"/>
                <w:szCs w:val="28"/>
              </w:rPr>
            </w:pPr>
            <w:r w:rsidRPr="0056593D">
              <w:rPr>
                <w:sz w:val="28"/>
                <w:szCs w:val="28"/>
              </w:rPr>
              <w:t>4</w:t>
            </w:r>
          </w:p>
        </w:tc>
        <w:tc>
          <w:tcPr>
            <w:tcW w:w="1260" w:type="dxa"/>
          </w:tcPr>
          <w:p w:rsidR="0056593D" w:rsidRPr="0056593D" w:rsidRDefault="0056593D" w:rsidP="00E22EA6">
            <w:pPr>
              <w:tabs>
                <w:tab w:val="left" w:pos="2175"/>
                <w:tab w:val="center" w:pos="5245"/>
              </w:tabs>
              <w:jc w:val="center"/>
              <w:rPr>
                <w:sz w:val="28"/>
                <w:szCs w:val="28"/>
              </w:rPr>
            </w:pPr>
            <w:r w:rsidRPr="0056593D">
              <w:rPr>
                <w:sz w:val="28"/>
                <w:szCs w:val="28"/>
              </w:rPr>
              <w:t>17</w:t>
            </w:r>
          </w:p>
        </w:tc>
        <w:tc>
          <w:tcPr>
            <w:tcW w:w="1276" w:type="dxa"/>
          </w:tcPr>
          <w:p w:rsidR="0056593D" w:rsidRPr="0056593D" w:rsidRDefault="0056593D" w:rsidP="00E22EA6">
            <w:pPr>
              <w:tabs>
                <w:tab w:val="left" w:pos="2175"/>
                <w:tab w:val="center" w:pos="5245"/>
              </w:tabs>
              <w:jc w:val="center"/>
              <w:rPr>
                <w:sz w:val="28"/>
                <w:szCs w:val="28"/>
              </w:rPr>
            </w:pPr>
            <w:r w:rsidRPr="0056593D">
              <w:rPr>
                <w:sz w:val="28"/>
                <w:szCs w:val="28"/>
              </w:rPr>
              <w:t>-</w:t>
            </w:r>
          </w:p>
        </w:tc>
      </w:tr>
      <w:tr w:rsidR="0056593D" w:rsidRPr="0056593D" w:rsidTr="0056593D">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Тяжелая степень</w:t>
            </w:r>
          </w:p>
        </w:tc>
        <w:tc>
          <w:tcPr>
            <w:tcW w:w="1332" w:type="dxa"/>
          </w:tcPr>
          <w:p w:rsidR="0056593D" w:rsidRPr="0056593D" w:rsidRDefault="0056593D" w:rsidP="00E22EA6">
            <w:pPr>
              <w:tabs>
                <w:tab w:val="left" w:pos="2175"/>
                <w:tab w:val="center" w:pos="5245"/>
              </w:tabs>
              <w:jc w:val="center"/>
              <w:rPr>
                <w:sz w:val="28"/>
                <w:szCs w:val="28"/>
              </w:rPr>
            </w:pPr>
            <w:r w:rsidRPr="0056593D">
              <w:rPr>
                <w:sz w:val="28"/>
                <w:szCs w:val="28"/>
              </w:rPr>
              <w:t>1</w:t>
            </w:r>
          </w:p>
        </w:tc>
        <w:tc>
          <w:tcPr>
            <w:tcW w:w="1204" w:type="dxa"/>
          </w:tcPr>
          <w:p w:rsidR="0056593D" w:rsidRPr="0056593D" w:rsidRDefault="0056593D" w:rsidP="00E22EA6">
            <w:pPr>
              <w:tabs>
                <w:tab w:val="left" w:pos="2175"/>
                <w:tab w:val="center" w:pos="5245"/>
              </w:tabs>
              <w:jc w:val="center"/>
              <w:rPr>
                <w:sz w:val="28"/>
                <w:szCs w:val="28"/>
              </w:rPr>
            </w:pPr>
            <w:r w:rsidRPr="0056593D">
              <w:rPr>
                <w:sz w:val="28"/>
                <w:szCs w:val="28"/>
              </w:rPr>
              <w:t>-</w:t>
            </w:r>
          </w:p>
        </w:tc>
        <w:tc>
          <w:tcPr>
            <w:tcW w:w="1260" w:type="dxa"/>
          </w:tcPr>
          <w:p w:rsidR="0056593D" w:rsidRPr="0056593D" w:rsidRDefault="0056593D" w:rsidP="00E22EA6">
            <w:pPr>
              <w:tabs>
                <w:tab w:val="left" w:pos="2175"/>
                <w:tab w:val="center" w:pos="5245"/>
              </w:tabs>
              <w:jc w:val="center"/>
              <w:rPr>
                <w:sz w:val="28"/>
                <w:szCs w:val="28"/>
              </w:rPr>
            </w:pPr>
            <w:r w:rsidRPr="0056593D">
              <w:rPr>
                <w:sz w:val="28"/>
                <w:szCs w:val="28"/>
              </w:rPr>
              <w:t>-</w:t>
            </w:r>
          </w:p>
        </w:tc>
        <w:tc>
          <w:tcPr>
            <w:tcW w:w="1276" w:type="dxa"/>
          </w:tcPr>
          <w:p w:rsidR="0056593D" w:rsidRPr="0056593D" w:rsidRDefault="0056593D" w:rsidP="00E22EA6">
            <w:pPr>
              <w:tabs>
                <w:tab w:val="left" w:pos="2175"/>
                <w:tab w:val="center" w:pos="5245"/>
              </w:tabs>
              <w:jc w:val="center"/>
              <w:rPr>
                <w:sz w:val="28"/>
                <w:szCs w:val="28"/>
              </w:rPr>
            </w:pPr>
            <w:r w:rsidRPr="0056593D">
              <w:rPr>
                <w:sz w:val="28"/>
                <w:szCs w:val="28"/>
              </w:rPr>
              <w:t>-</w:t>
            </w:r>
          </w:p>
        </w:tc>
      </w:tr>
    </w:tbl>
    <w:p w:rsidR="0056593D" w:rsidRDefault="0056593D" w:rsidP="0056593D">
      <w:pPr>
        <w:tabs>
          <w:tab w:val="left" w:pos="2175"/>
          <w:tab w:val="center" w:pos="5245"/>
        </w:tabs>
        <w:jc w:val="center"/>
        <w:rPr>
          <w:rFonts w:ascii="Times New Roman" w:hAnsi="Times New Roman" w:cs="Times New Roman"/>
          <w:color w:val="0070C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Сравнительный анализ показателей</w:t>
      </w:r>
    </w:p>
    <w:tbl>
      <w:tblPr>
        <w:tblStyle w:val="a3"/>
        <w:tblW w:w="0" w:type="auto"/>
        <w:tblLook w:val="04A0" w:firstRow="1" w:lastRow="0" w:firstColumn="1" w:lastColumn="0" w:noHBand="0" w:noVBand="1"/>
      </w:tblPr>
      <w:tblGrid>
        <w:gridCol w:w="915"/>
        <w:gridCol w:w="4028"/>
        <w:gridCol w:w="2528"/>
        <w:gridCol w:w="2526"/>
      </w:tblGrid>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Показатели</w:t>
            </w:r>
          </w:p>
        </w:tc>
        <w:tc>
          <w:tcPr>
            <w:tcW w:w="2528" w:type="dxa"/>
          </w:tcPr>
          <w:p w:rsidR="0056593D" w:rsidRPr="0056593D" w:rsidRDefault="00DA1CBB" w:rsidP="00E22EA6">
            <w:pPr>
              <w:tabs>
                <w:tab w:val="left" w:pos="2175"/>
                <w:tab w:val="center" w:pos="5245"/>
              </w:tabs>
              <w:jc w:val="center"/>
              <w:rPr>
                <w:sz w:val="28"/>
                <w:szCs w:val="28"/>
              </w:rPr>
            </w:pPr>
            <w:r>
              <w:rPr>
                <w:sz w:val="28"/>
                <w:szCs w:val="28"/>
              </w:rPr>
              <w:t>2017</w:t>
            </w:r>
            <w:r w:rsidR="0056593D" w:rsidRPr="0056593D">
              <w:rPr>
                <w:sz w:val="28"/>
                <w:szCs w:val="28"/>
              </w:rPr>
              <w:t xml:space="preserve"> (6мес.)</w:t>
            </w:r>
          </w:p>
        </w:tc>
        <w:tc>
          <w:tcPr>
            <w:tcW w:w="2526" w:type="dxa"/>
          </w:tcPr>
          <w:p w:rsidR="0056593D" w:rsidRPr="0056593D" w:rsidRDefault="00DA1CBB" w:rsidP="00E22EA6">
            <w:pPr>
              <w:tabs>
                <w:tab w:val="left" w:pos="2175"/>
                <w:tab w:val="center" w:pos="5245"/>
              </w:tabs>
              <w:jc w:val="center"/>
              <w:rPr>
                <w:sz w:val="28"/>
                <w:szCs w:val="28"/>
              </w:rPr>
            </w:pPr>
            <w:r>
              <w:rPr>
                <w:sz w:val="28"/>
                <w:szCs w:val="28"/>
              </w:rPr>
              <w:t>2018</w:t>
            </w:r>
            <w:r w:rsidR="0056593D" w:rsidRPr="0056593D">
              <w:rPr>
                <w:sz w:val="28"/>
                <w:szCs w:val="28"/>
              </w:rPr>
              <w:t>(5мес.)</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1</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Пропуск одним ребенком  </w:t>
            </w:r>
          </w:p>
          <w:p w:rsidR="0056593D" w:rsidRPr="0056593D" w:rsidRDefault="0056593D" w:rsidP="00E22EA6">
            <w:pPr>
              <w:tabs>
                <w:tab w:val="left" w:pos="2175"/>
                <w:tab w:val="center" w:pos="5245"/>
              </w:tabs>
              <w:jc w:val="center"/>
              <w:rPr>
                <w:sz w:val="28"/>
                <w:szCs w:val="28"/>
              </w:rPr>
            </w:pPr>
            <w:r w:rsidRPr="0056593D">
              <w:rPr>
                <w:sz w:val="28"/>
                <w:szCs w:val="28"/>
              </w:rPr>
              <w:lastRenderedPageBreak/>
              <w:t>( в днях)</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lastRenderedPageBreak/>
              <w:t>2338(12,8)</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3848(14)</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lastRenderedPageBreak/>
              <w:t>2</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Индекс здоровья</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24,25%</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21,98%</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3</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Количество </w:t>
            </w:r>
            <w:proofErr w:type="gramStart"/>
            <w:r w:rsidRPr="0056593D">
              <w:rPr>
                <w:sz w:val="28"/>
                <w:szCs w:val="28"/>
              </w:rPr>
              <w:t>детей</w:t>
            </w:r>
            <w:proofErr w:type="gramEnd"/>
            <w:r w:rsidRPr="0056593D">
              <w:rPr>
                <w:sz w:val="28"/>
                <w:szCs w:val="28"/>
              </w:rPr>
              <w:t xml:space="preserve"> не болевших в году</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65</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62</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4</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Списочный состав детей</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268</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273</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5</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Количество рабочих дней в году</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117</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118</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6</w:t>
            </w:r>
          </w:p>
        </w:tc>
        <w:tc>
          <w:tcPr>
            <w:tcW w:w="4028" w:type="dxa"/>
          </w:tcPr>
          <w:p w:rsidR="0056593D" w:rsidRPr="0056593D" w:rsidRDefault="0056593D" w:rsidP="00E22EA6">
            <w:pPr>
              <w:tabs>
                <w:tab w:val="left" w:pos="2175"/>
                <w:tab w:val="center" w:pos="5245"/>
              </w:tabs>
              <w:jc w:val="center"/>
              <w:rPr>
                <w:sz w:val="28"/>
                <w:szCs w:val="28"/>
              </w:rPr>
            </w:pPr>
            <w:proofErr w:type="gramStart"/>
            <w:r w:rsidRPr="0056593D">
              <w:rPr>
                <w:sz w:val="28"/>
                <w:szCs w:val="28"/>
              </w:rPr>
              <w:t>Плановое</w:t>
            </w:r>
            <w:proofErr w:type="gramEnd"/>
            <w:r w:rsidRPr="0056593D">
              <w:rPr>
                <w:sz w:val="28"/>
                <w:szCs w:val="28"/>
              </w:rPr>
              <w:t xml:space="preserve"> кол – во </w:t>
            </w:r>
            <w:proofErr w:type="spellStart"/>
            <w:r w:rsidRPr="0056593D">
              <w:rPr>
                <w:sz w:val="28"/>
                <w:szCs w:val="28"/>
              </w:rPr>
              <w:t>детодней</w:t>
            </w:r>
            <w:proofErr w:type="spellEnd"/>
            <w:r w:rsidRPr="0056593D">
              <w:rPr>
                <w:sz w:val="28"/>
                <w:szCs w:val="28"/>
              </w:rPr>
              <w:t xml:space="preserve"> проведенных детьми  в учреждении </w:t>
            </w:r>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32175</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26675</w:t>
            </w:r>
          </w:p>
        </w:tc>
      </w:tr>
      <w:tr w:rsidR="0056593D" w:rsidRPr="0056593D" w:rsidTr="0056593D">
        <w:tc>
          <w:tcPr>
            <w:tcW w:w="915" w:type="dxa"/>
          </w:tcPr>
          <w:p w:rsidR="0056593D" w:rsidRPr="0056593D" w:rsidRDefault="0056593D" w:rsidP="00E22EA6">
            <w:pPr>
              <w:tabs>
                <w:tab w:val="left" w:pos="2175"/>
                <w:tab w:val="center" w:pos="5245"/>
              </w:tabs>
              <w:jc w:val="center"/>
              <w:rPr>
                <w:sz w:val="28"/>
                <w:szCs w:val="28"/>
              </w:rPr>
            </w:pPr>
            <w:r w:rsidRPr="0056593D">
              <w:rPr>
                <w:sz w:val="28"/>
                <w:szCs w:val="28"/>
              </w:rPr>
              <w:t>7</w:t>
            </w:r>
          </w:p>
        </w:tc>
        <w:tc>
          <w:tcPr>
            <w:tcW w:w="4028"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Фактически выполнено </w:t>
            </w:r>
            <w:proofErr w:type="spellStart"/>
            <w:r w:rsidRPr="0056593D">
              <w:rPr>
                <w:sz w:val="28"/>
                <w:szCs w:val="28"/>
              </w:rPr>
              <w:t>детодней</w:t>
            </w:r>
            <w:proofErr w:type="spellEnd"/>
          </w:p>
        </w:tc>
        <w:tc>
          <w:tcPr>
            <w:tcW w:w="2528" w:type="dxa"/>
          </w:tcPr>
          <w:p w:rsidR="0056593D" w:rsidRPr="0056593D" w:rsidRDefault="0056593D" w:rsidP="00E22EA6">
            <w:pPr>
              <w:tabs>
                <w:tab w:val="left" w:pos="2175"/>
                <w:tab w:val="center" w:pos="5245"/>
              </w:tabs>
              <w:jc w:val="center"/>
              <w:rPr>
                <w:sz w:val="28"/>
                <w:szCs w:val="28"/>
              </w:rPr>
            </w:pPr>
            <w:r w:rsidRPr="0056593D">
              <w:rPr>
                <w:sz w:val="28"/>
                <w:szCs w:val="28"/>
              </w:rPr>
              <w:t>21619</w:t>
            </w:r>
          </w:p>
        </w:tc>
        <w:tc>
          <w:tcPr>
            <w:tcW w:w="2526" w:type="dxa"/>
          </w:tcPr>
          <w:p w:rsidR="0056593D" w:rsidRPr="0056593D" w:rsidRDefault="0056593D" w:rsidP="00E22EA6">
            <w:pPr>
              <w:tabs>
                <w:tab w:val="left" w:pos="2175"/>
                <w:tab w:val="center" w:pos="5245"/>
              </w:tabs>
              <w:jc w:val="center"/>
              <w:rPr>
                <w:sz w:val="28"/>
                <w:szCs w:val="28"/>
              </w:rPr>
            </w:pPr>
            <w:r w:rsidRPr="0056593D">
              <w:rPr>
                <w:sz w:val="28"/>
                <w:szCs w:val="28"/>
              </w:rPr>
              <w:t>18615</w:t>
            </w:r>
          </w:p>
        </w:tc>
      </w:tr>
    </w:tbl>
    <w:p w:rsidR="009974AD" w:rsidRPr="0056593D" w:rsidRDefault="009974AD" w:rsidP="009974AD">
      <w:pPr>
        <w:ind w:right="-283"/>
        <w:jc w:val="both"/>
        <w:rPr>
          <w:rFonts w:ascii="Times New Roman" w:hAnsi="Times New Roman" w:cs="Times New Roman"/>
          <w:b/>
          <w:bCs/>
          <w:iCs/>
          <w:kern w:val="32"/>
          <w:sz w:val="28"/>
          <w:szCs w:val="28"/>
        </w:rPr>
      </w:pPr>
    </w:p>
    <w:p w:rsidR="009974AD" w:rsidRPr="009974AD" w:rsidRDefault="009974AD" w:rsidP="00FC5629">
      <w:pPr>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На основании анализа заболеваемости и мониторинга здоровья воспитанников доказана эффективность используемых методов и форм работы по данному направлению.</w:t>
      </w:r>
    </w:p>
    <w:p w:rsidR="009974AD" w:rsidRPr="009974AD" w:rsidRDefault="009974AD" w:rsidP="009974AD">
      <w:pPr>
        <w:rPr>
          <w:rFonts w:ascii="Times New Roman" w:hAnsi="Times New Roman" w:cs="Times New Roman"/>
          <w:sz w:val="28"/>
          <w:szCs w:val="28"/>
        </w:rPr>
      </w:pPr>
    </w:p>
    <w:p w:rsidR="009974AD" w:rsidRPr="009974AD" w:rsidRDefault="009974AD" w:rsidP="009974AD">
      <w:pPr>
        <w:ind w:firstLine="426"/>
        <w:rPr>
          <w:rFonts w:ascii="Times New Roman" w:hAnsi="Times New Roman" w:cs="Times New Roman"/>
          <w:b/>
          <w:bCs/>
          <w:sz w:val="28"/>
          <w:szCs w:val="28"/>
        </w:rPr>
      </w:pPr>
      <w:r w:rsidRPr="009974AD">
        <w:rPr>
          <w:rFonts w:ascii="Times New Roman" w:hAnsi="Times New Roman" w:cs="Times New Roman"/>
          <w:b/>
          <w:sz w:val="28"/>
          <w:szCs w:val="28"/>
        </w:rPr>
        <w:t xml:space="preserve">                              2.2.</w:t>
      </w:r>
      <w:r w:rsidRPr="009974AD">
        <w:rPr>
          <w:rFonts w:ascii="Times New Roman" w:hAnsi="Times New Roman" w:cs="Times New Roman"/>
          <w:b/>
          <w:bCs/>
          <w:sz w:val="28"/>
          <w:szCs w:val="28"/>
        </w:rPr>
        <w:t xml:space="preserve"> «Речевое развитие»</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Большое значение в детском саду имеет речевое развитие, как основное средство общения и важнейшее условие полноценного психического развития детей. В психическом развитии ребенка речь имеет исключительное значение. С развитием речи связано формирование как личности в целом, так и всех основных психических процессов: мышления, памяти, воображения, развития познавательного интереса. В настоящее время естественная речевая среда детей часто бывает довольно обедненной, насыщенной высказываниями из средств массовой информации, которые порой имеют низкое качество; имеет место дефицит общения </w:t>
      </w:r>
      <w:proofErr w:type="gramStart"/>
      <w:r w:rsidRPr="009974AD">
        <w:rPr>
          <w:rFonts w:ascii="Times New Roman" w:hAnsi="Times New Roman" w:cs="Times New Roman"/>
          <w:iCs/>
          <w:kern w:val="32"/>
          <w:sz w:val="28"/>
          <w:szCs w:val="28"/>
        </w:rPr>
        <w:t>со</w:t>
      </w:r>
      <w:proofErr w:type="gramEnd"/>
      <w:r w:rsidRPr="009974AD">
        <w:rPr>
          <w:rFonts w:ascii="Times New Roman" w:hAnsi="Times New Roman" w:cs="Times New Roman"/>
          <w:iCs/>
          <w:kern w:val="32"/>
          <w:sz w:val="28"/>
          <w:szCs w:val="28"/>
        </w:rPr>
        <w:t xml:space="preserve"> взрослыми и дефицит впечатлений об окружающем мире.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Анализируя работу по данному разделу, на конец учебного года были достигнуты следующие результаты: </w:t>
      </w:r>
    </w:p>
    <w:p w:rsidR="009974AD" w:rsidRPr="009974AD" w:rsidRDefault="009974AD" w:rsidP="009974AD">
      <w:pPr>
        <w:numPr>
          <w:ilvl w:val="0"/>
          <w:numId w:val="43"/>
        </w:numPr>
        <w:spacing w:after="0" w:line="240" w:lineRule="auto"/>
        <w:ind w:left="1134"/>
        <w:jc w:val="both"/>
        <w:rPr>
          <w:rFonts w:ascii="Times New Roman" w:hAnsi="Times New Roman" w:cs="Times New Roman"/>
          <w:sz w:val="28"/>
          <w:szCs w:val="28"/>
        </w:rPr>
      </w:pPr>
      <w:r w:rsidRPr="009974AD">
        <w:rPr>
          <w:rFonts w:ascii="Times New Roman" w:hAnsi="Times New Roman" w:cs="Times New Roman"/>
          <w:sz w:val="28"/>
          <w:szCs w:val="28"/>
        </w:rPr>
        <w:t>прослеживается снижение количества воспитанников с низким уровнем развития;</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отмечается улучшение в развитии фонематического восприятия (умение интонационно выделить звук в слове в разных позициях, называть слова на заданные звуки, давать качественную характеристику звуку);</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улучшение в развитии связной речи (развивается умение поддерживать беседу, задавать вопросы и отвечать на поставленные вопросы, связно, последовательно пересказывать небольшое литературное произведение, составлять небольшие рассказы о предмете, по картине)</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снижение количества грамматических ошибок при организации непосредственно образовательной деятельности и в свободном общении, появляется стремление говорить правильно, пробуждается интерес к литературным нормам языка.</w:t>
      </w:r>
    </w:p>
    <w:p w:rsidR="009974AD" w:rsidRPr="009974AD" w:rsidRDefault="009974AD" w:rsidP="009974AD">
      <w:pPr>
        <w:ind w:firstLine="540"/>
        <w:jc w:val="both"/>
        <w:rPr>
          <w:rFonts w:ascii="Times New Roman" w:hAnsi="Times New Roman" w:cs="Times New Roman"/>
          <w:sz w:val="28"/>
          <w:szCs w:val="28"/>
        </w:rPr>
      </w:pPr>
    </w:p>
    <w:p w:rsidR="009974AD" w:rsidRPr="00DA1CBB" w:rsidRDefault="009974AD" w:rsidP="00DA1CBB">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w:t>
      </w:r>
      <w:r w:rsidR="00DA1CBB">
        <w:rPr>
          <w:rFonts w:ascii="Times New Roman" w:hAnsi="Times New Roman" w:cs="Times New Roman"/>
          <w:b/>
          <w:sz w:val="28"/>
          <w:szCs w:val="28"/>
        </w:rPr>
        <w:t xml:space="preserve">      </w:t>
      </w:r>
      <w:r w:rsidRPr="009974AD">
        <w:rPr>
          <w:rFonts w:ascii="Times New Roman" w:hAnsi="Times New Roman" w:cs="Times New Roman"/>
          <w:b/>
          <w:bCs/>
          <w:sz w:val="28"/>
          <w:szCs w:val="28"/>
        </w:rPr>
        <w:t>Коррекционно-развивающее направление</w:t>
      </w:r>
    </w:p>
    <w:p w:rsidR="008D47B3" w:rsidRDefault="009974AD" w:rsidP="008D47B3">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Коррекционная работа или  инклюзивное  образование направлены на:                                                                   1) обеспечение </w:t>
      </w:r>
      <w:proofErr w:type="gramStart"/>
      <w:r w:rsidRPr="009974AD">
        <w:rPr>
          <w:rFonts w:ascii="Times New Roman" w:hAnsi="Times New Roman" w:cs="Times New Roman"/>
          <w:color w:val="000000"/>
          <w:sz w:val="28"/>
          <w:szCs w:val="28"/>
        </w:rPr>
        <w:t>коррекции нарушений развития различных категорий воспитанников</w:t>
      </w:r>
      <w:proofErr w:type="gramEnd"/>
      <w:r w:rsidRPr="009974AD">
        <w:rPr>
          <w:rFonts w:ascii="Times New Roman" w:hAnsi="Times New Roman" w:cs="Times New Roman"/>
          <w:color w:val="000000"/>
          <w:sz w:val="28"/>
          <w:szCs w:val="28"/>
        </w:rPr>
        <w:t xml:space="preserve"> с ограниченными возможностями здоровья, оказание им квалифицированной помощи;                                             </w:t>
      </w:r>
    </w:p>
    <w:p w:rsidR="009974AD" w:rsidRPr="009974AD" w:rsidRDefault="009974AD" w:rsidP="008D47B3">
      <w:pPr>
        <w:rPr>
          <w:rFonts w:ascii="Times New Roman" w:hAnsi="Times New Roman" w:cs="Times New Roman"/>
          <w:sz w:val="28"/>
          <w:szCs w:val="28"/>
        </w:rPr>
      </w:pPr>
      <w:r w:rsidRPr="009974AD">
        <w:rPr>
          <w:rFonts w:ascii="Times New Roman" w:hAnsi="Times New Roman" w:cs="Times New Roman"/>
          <w:color w:val="000000"/>
          <w:sz w:val="28"/>
          <w:szCs w:val="28"/>
        </w:rPr>
        <w:t xml:space="preserve"> 2) освоение воспитанниками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9974AD">
        <w:rPr>
          <w:rFonts w:ascii="Times New Roman" w:hAnsi="Times New Roman" w:cs="Times New Roman"/>
          <w:sz w:val="28"/>
          <w:szCs w:val="28"/>
        </w:rPr>
        <w:t xml:space="preserve"> Коррекционно - развивающее направление сопровождают педагоги – специалисты:  учитель – логопед, педагог – психолог.                                                                                                                   </w:t>
      </w:r>
      <w:r w:rsidRPr="009974AD">
        <w:rPr>
          <w:rFonts w:ascii="Times New Roman" w:hAnsi="Times New Roman" w:cs="Times New Roman"/>
          <w:i/>
          <w:sz w:val="28"/>
          <w:szCs w:val="28"/>
        </w:rPr>
        <w:t>Целью</w:t>
      </w:r>
      <w:r w:rsidRPr="009974AD">
        <w:rPr>
          <w:rFonts w:ascii="Times New Roman" w:hAnsi="Times New Roman" w:cs="Times New Roman"/>
          <w:sz w:val="28"/>
          <w:szCs w:val="28"/>
        </w:rPr>
        <w:t xml:space="preserve"> данного направления является коррекция имеющихся нарушений у воспитанников, максимальное развитие ребенка в соответствии с его возможностями.      Основные направления деятельности специалистов:                                                                                                                                                                                                                                                                                                   </w:t>
      </w:r>
    </w:p>
    <w:p w:rsidR="009974AD" w:rsidRPr="009974AD" w:rsidRDefault="009974AD" w:rsidP="009974AD">
      <w:pPr>
        <w:numPr>
          <w:ilvl w:val="0"/>
          <w:numId w:val="22"/>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Профилактика (предупреждение) проблем, нарушений в развитии.</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Коррекция недостатков психического и речевого развития.</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Реабилитация, социальная адаптация детей с </w:t>
      </w:r>
      <w:r w:rsidRPr="009974AD">
        <w:rPr>
          <w:rFonts w:ascii="Times New Roman" w:hAnsi="Times New Roman" w:cs="Times New Roman"/>
          <w:color w:val="000000"/>
          <w:sz w:val="28"/>
          <w:szCs w:val="28"/>
        </w:rPr>
        <w:t>ограниченными возможностями здоровья.</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color w:val="000000"/>
          <w:sz w:val="28"/>
          <w:szCs w:val="28"/>
        </w:rPr>
        <w:t xml:space="preserve">      </w:t>
      </w:r>
      <w:r w:rsidRPr="009974AD">
        <w:rPr>
          <w:rFonts w:ascii="Times New Roman" w:hAnsi="Times New Roman" w:cs="Times New Roman"/>
          <w:sz w:val="28"/>
          <w:szCs w:val="28"/>
        </w:rPr>
        <w:t>Такая работа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Психологическая работа с детьми строится на основе психолого-медико-педагогического подхода, который выражается в следующем:  </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numPr>
          <w:ilvl w:val="0"/>
          <w:numId w:val="39"/>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Коррекционно-развивающие занятия с детьми.</w:t>
      </w:r>
    </w:p>
    <w:p w:rsidR="009974AD" w:rsidRPr="009974AD" w:rsidRDefault="009974AD" w:rsidP="009974AD">
      <w:pPr>
        <w:numPr>
          <w:ilvl w:val="0"/>
          <w:numId w:val="39"/>
        </w:numPr>
        <w:spacing w:after="0" w:line="240" w:lineRule="auto"/>
        <w:ind w:left="426"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со всеми участниками образовательных отношений. </w:t>
      </w:r>
    </w:p>
    <w:p w:rsidR="009974AD" w:rsidRPr="009974AD" w:rsidRDefault="009974AD" w:rsidP="009974AD">
      <w:pPr>
        <w:numPr>
          <w:ilvl w:val="0"/>
          <w:numId w:val="39"/>
        </w:numPr>
        <w:spacing w:after="0" w:line="240" w:lineRule="auto"/>
        <w:ind w:left="709" w:hanging="425"/>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 xml:space="preserve">   ДОУ, сотрудничество с Центрами помощи детям.</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наблюдения,  анализа  документации.</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Свою деятельность педагог-психолог осуществляет в тесном взаимодействии  с родителями (законными представителями) </w:t>
      </w:r>
      <w:proofErr w:type="gramStart"/>
      <w:r w:rsidRPr="009974AD">
        <w:rPr>
          <w:rFonts w:ascii="Times New Roman" w:hAnsi="Times New Roman" w:cs="Times New Roman"/>
          <w:sz w:val="28"/>
          <w:szCs w:val="28"/>
        </w:rPr>
        <w:t>обучающихся</w:t>
      </w:r>
      <w:proofErr w:type="gramEnd"/>
      <w:r w:rsidRPr="009974AD">
        <w:rPr>
          <w:rFonts w:ascii="Times New Roman" w:hAnsi="Times New Roman" w:cs="Times New Roman"/>
          <w:sz w:val="28"/>
          <w:szCs w:val="28"/>
        </w:rPr>
        <w:t xml:space="preserve"> через:</w:t>
      </w:r>
    </w:p>
    <w:p w:rsidR="009974AD" w:rsidRPr="009974AD" w:rsidRDefault="009974AD" w:rsidP="009974AD">
      <w:pPr>
        <w:numPr>
          <w:ilvl w:val="0"/>
          <w:numId w:val="40"/>
        </w:numPr>
        <w:spacing w:after="0" w:line="240" w:lineRule="auto"/>
        <w:ind w:hanging="1143"/>
        <w:jc w:val="both"/>
        <w:rPr>
          <w:rFonts w:ascii="Times New Roman" w:hAnsi="Times New Roman" w:cs="Times New Roman"/>
          <w:sz w:val="28"/>
          <w:szCs w:val="28"/>
        </w:rPr>
      </w:pPr>
      <w:r w:rsidRPr="009974AD">
        <w:rPr>
          <w:rFonts w:ascii="Times New Roman" w:hAnsi="Times New Roman" w:cs="Times New Roman"/>
          <w:sz w:val="28"/>
          <w:szCs w:val="28"/>
        </w:rPr>
        <w:t>Консультации (индивидуальные, групповые,  тематические);</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семинары-практикумы, тренинги;</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информационные  стенды;</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сайт ДОУ.</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Педагог-психолог работает в тесном сотрудничестве с педагогами и специалистами ДОУ:</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lastRenderedPageBreak/>
        <w:t>Составляет психолого-педагогическое заключение по материалам исследовательских работ и ориентирует коллег в проблемах личностного и социального развития  воспитанника;</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Проводит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подготовки воспитанников к школе;</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Участвует в работе психолого-медико-педагогического консилиума ДОУ (организация работы, составление заключений).</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w:t>
      </w:r>
    </w:p>
    <w:p w:rsidR="008D47B3" w:rsidRDefault="009974AD" w:rsidP="009974AD">
      <w:pPr>
        <w:pStyle w:val="21"/>
        <w:tabs>
          <w:tab w:val="left" w:pos="900"/>
        </w:tabs>
        <w:spacing w:after="0" w:line="240" w:lineRule="auto"/>
        <w:ind w:firstLine="709"/>
        <w:rPr>
          <w:color w:val="000000"/>
          <w:sz w:val="28"/>
          <w:szCs w:val="28"/>
        </w:rPr>
      </w:pPr>
      <w:r w:rsidRPr="009974AD">
        <w:rPr>
          <w:b/>
          <w:bCs/>
          <w:sz w:val="28"/>
          <w:szCs w:val="28"/>
        </w:rPr>
        <w:t xml:space="preserve">                          Организация  деятельности </w:t>
      </w:r>
      <w:proofErr w:type="spellStart"/>
      <w:r w:rsidRPr="009974AD">
        <w:rPr>
          <w:b/>
          <w:bCs/>
          <w:sz w:val="28"/>
          <w:szCs w:val="28"/>
        </w:rPr>
        <w:t>ПМПк</w:t>
      </w:r>
      <w:proofErr w:type="spellEnd"/>
      <w:r w:rsidRPr="009974AD">
        <w:rPr>
          <w:b/>
          <w:bCs/>
          <w:sz w:val="28"/>
          <w:szCs w:val="28"/>
        </w:rPr>
        <w:t xml:space="preserve"> ДОУ                                                                              </w:t>
      </w:r>
      <w:r w:rsidRPr="009974AD">
        <w:rPr>
          <w:color w:val="000000"/>
          <w:sz w:val="28"/>
          <w:szCs w:val="28"/>
        </w:rPr>
        <w:t xml:space="preserve">     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w:t>
      </w:r>
      <w:proofErr w:type="spellStart"/>
      <w:r w:rsidRPr="009974AD">
        <w:rPr>
          <w:color w:val="000000"/>
          <w:sz w:val="28"/>
          <w:szCs w:val="28"/>
        </w:rPr>
        <w:t>социал</w:t>
      </w:r>
      <w:proofErr w:type="gramStart"/>
      <w:r w:rsidRPr="009974AD">
        <w:rPr>
          <w:color w:val="000000"/>
          <w:sz w:val="28"/>
          <w:szCs w:val="28"/>
        </w:rPr>
        <w:t>ь</w:t>
      </w:r>
      <w:proofErr w:type="spellEnd"/>
      <w:r w:rsidRPr="009974AD">
        <w:rPr>
          <w:color w:val="000000"/>
          <w:sz w:val="28"/>
          <w:szCs w:val="28"/>
        </w:rPr>
        <w:t>-</w:t>
      </w:r>
      <w:proofErr w:type="gramEnd"/>
      <w:r w:rsidRPr="009974AD">
        <w:rPr>
          <w:color w:val="000000"/>
          <w:sz w:val="28"/>
          <w:szCs w:val="28"/>
        </w:rPr>
        <w:t xml:space="preserve"> 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9974AD" w:rsidRPr="009974AD" w:rsidRDefault="009974AD" w:rsidP="009974AD">
      <w:pPr>
        <w:pStyle w:val="21"/>
        <w:tabs>
          <w:tab w:val="left" w:pos="900"/>
        </w:tabs>
        <w:spacing w:after="0" w:line="240" w:lineRule="auto"/>
        <w:ind w:firstLine="709"/>
        <w:rPr>
          <w:sz w:val="28"/>
          <w:szCs w:val="28"/>
        </w:rPr>
      </w:pPr>
      <w:proofErr w:type="gramStart"/>
      <w:r w:rsidRPr="009974AD">
        <w:rPr>
          <w:b/>
          <w:bCs/>
          <w:sz w:val="28"/>
          <w:szCs w:val="28"/>
        </w:rPr>
        <w:t>Цель деятельности:</w:t>
      </w:r>
      <w:r w:rsidRPr="009974AD">
        <w:rPr>
          <w:sz w:val="28"/>
          <w:szCs w:val="28"/>
        </w:rPr>
        <w:t xml:space="preserve"> коллективная разработка и планирование системы комплексного сопровождения обучающихся в рамках образовательного процесса.</w:t>
      </w:r>
      <w:proofErr w:type="gramEnd"/>
    </w:p>
    <w:p w:rsidR="009974AD" w:rsidRPr="009974AD" w:rsidRDefault="009974AD" w:rsidP="009974AD">
      <w:pPr>
        <w:pStyle w:val="21"/>
        <w:tabs>
          <w:tab w:val="left" w:pos="900"/>
        </w:tabs>
        <w:spacing w:after="0" w:line="240" w:lineRule="auto"/>
        <w:ind w:firstLine="709"/>
        <w:jc w:val="both"/>
        <w:rPr>
          <w:sz w:val="28"/>
          <w:szCs w:val="28"/>
        </w:rPr>
      </w:pPr>
    </w:p>
    <w:p w:rsidR="009974AD" w:rsidRPr="009974AD" w:rsidRDefault="009974AD" w:rsidP="009974AD">
      <w:pPr>
        <w:widowControl w:val="0"/>
        <w:tabs>
          <w:tab w:val="left" w:pos="1896"/>
          <w:tab w:val="right" w:pos="9566"/>
        </w:tabs>
        <w:suppressAutoHyphens/>
        <w:autoSpaceDE w:val="0"/>
        <w:autoSpaceDN w:val="0"/>
        <w:adjustRightInd w:val="0"/>
        <w:ind w:right="-128"/>
        <w:jc w:val="center"/>
        <w:rPr>
          <w:rFonts w:ascii="Times New Roman" w:hAnsi="Times New Roman" w:cs="Times New Roman"/>
          <w:b/>
          <w:sz w:val="28"/>
          <w:szCs w:val="28"/>
        </w:rPr>
      </w:pPr>
      <w:r w:rsidRPr="009974AD">
        <w:rPr>
          <w:rFonts w:ascii="Times New Roman" w:hAnsi="Times New Roman" w:cs="Times New Roman"/>
          <w:b/>
          <w:sz w:val="28"/>
          <w:szCs w:val="28"/>
        </w:rPr>
        <w:t>Коррекционная работа или инклюзивное образование детей с ограниченными возможностями здоровья, осваивающих Программу в группах компенсирующей направленности</w:t>
      </w:r>
    </w:p>
    <w:p w:rsidR="009974AD" w:rsidRPr="009974AD" w:rsidRDefault="009974AD" w:rsidP="00DA1CBB">
      <w:pPr>
        <w:jc w:val="both"/>
        <w:rPr>
          <w:rFonts w:ascii="Times New Roman" w:hAnsi="Times New Roman" w:cs="Times New Roman"/>
          <w:sz w:val="28"/>
          <w:szCs w:val="28"/>
        </w:rPr>
      </w:pPr>
      <w:r w:rsidRPr="009974AD">
        <w:rPr>
          <w:rFonts w:ascii="Times New Roman" w:hAnsi="Times New Roman" w:cs="Times New Roman"/>
          <w:sz w:val="28"/>
          <w:szCs w:val="28"/>
        </w:rPr>
        <w:t xml:space="preserve">В ДОУ функционируют </w:t>
      </w:r>
      <w:r w:rsidR="008D47B3">
        <w:rPr>
          <w:rFonts w:ascii="Times New Roman" w:hAnsi="Times New Roman" w:cs="Times New Roman"/>
          <w:sz w:val="28"/>
          <w:szCs w:val="28"/>
        </w:rPr>
        <w:t>3</w:t>
      </w:r>
      <w:r w:rsidRPr="009974AD">
        <w:rPr>
          <w:rFonts w:ascii="Times New Roman" w:hAnsi="Times New Roman" w:cs="Times New Roman"/>
          <w:sz w:val="28"/>
          <w:szCs w:val="28"/>
        </w:rPr>
        <w:t xml:space="preserve"> логопедические группы для детей с тяжелыми нарушениями речи с </w:t>
      </w:r>
      <w:r w:rsidR="008D47B3">
        <w:rPr>
          <w:rFonts w:ascii="Times New Roman" w:hAnsi="Times New Roman" w:cs="Times New Roman"/>
          <w:sz w:val="28"/>
          <w:szCs w:val="28"/>
        </w:rPr>
        <w:t>4</w:t>
      </w:r>
      <w:r w:rsidRPr="009974AD">
        <w:rPr>
          <w:rFonts w:ascii="Times New Roman" w:hAnsi="Times New Roman" w:cs="Times New Roman"/>
          <w:sz w:val="28"/>
          <w:szCs w:val="28"/>
        </w:rPr>
        <w:t xml:space="preserve"> до 7 лет с диагнозом: общее недоразвитие речи (I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возможностям ребенка развивающей предметно - 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наличие в  группах логопедических центр</w:t>
      </w:r>
      <w:r w:rsidR="00692BA8">
        <w:rPr>
          <w:rFonts w:ascii="Times New Roman" w:hAnsi="Times New Roman" w:cs="Times New Roman"/>
          <w:sz w:val="28"/>
          <w:szCs w:val="28"/>
        </w:rPr>
        <w:t>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lastRenderedPageBreak/>
        <w:t xml:space="preserve">Учителя-логопеды ДОУ   работают в тесном сотрудничестве со всеми участниками образовательных отношений, </w:t>
      </w:r>
      <w:proofErr w:type="gramStart"/>
      <w:r w:rsidRPr="009974AD">
        <w:rPr>
          <w:rFonts w:ascii="Times New Roman" w:hAnsi="Times New Roman" w:cs="Times New Roman"/>
          <w:sz w:val="28"/>
          <w:szCs w:val="28"/>
        </w:rPr>
        <w:t>которое</w:t>
      </w:r>
      <w:proofErr w:type="gramEnd"/>
      <w:r w:rsidRPr="009974AD">
        <w:rPr>
          <w:rFonts w:ascii="Times New Roman" w:hAnsi="Times New Roman" w:cs="Times New Roman"/>
          <w:sz w:val="28"/>
          <w:szCs w:val="28"/>
        </w:rPr>
        <w:t xml:space="preserve"> осуществляется в следующих формах: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Выступление на педсоветах.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Проведение индивидуальных и групповых консультаций для воспитателей и специа</w:t>
      </w:r>
      <w:r w:rsidR="00692BA8">
        <w:rPr>
          <w:rFonts w:ascii="Times New Roman" w:hAnsi="Times New Roman" w:cs="Times New Roman"/>
          <w:sz w:val="28"/>
          <w:szCs w:val="28"/>
        </w:rPr>
        <w:t xml:space="preserve">листов  </w:t>
      </w:r>
      <w:r w:rsidRPr="009974AD">
        <w:rPr>
          <w:rFonts w:ascii="Times New Roman" w:hAnsi="Times New Roman" w:cs="Times New Roman"/>
          <w:sz w:val="28"/>
          <w:szCs w:val="28"/>
        </w:rPr>
        <w:t xml:space="preserve"> ДОУ.</w:t>
      </w:r>
    </w:p>
    <w:p w:rsidR="009974AD" w:rsidRPr="009974AD" w:rsidRDefault="009974AD" w:rsidP="009974AD">
      <w:pPr>
        <w:numPr>
          <w:ilvl w:val="0"/>
          <w:numId w:val="40"/>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 xml:space="preserve"> Письменные рекомендации для воспитателей по проведению речевых упр</w:t>
      </w:r>
      <w:r w:rsidR="00692BA8">
        <w:rPr>
          <w:rFonts w:ascii="Times New Roman" w:hAnsi="Times New Roman" w:cs="Times New Roman"/>
          <w:sz w:val="28"/>
          <w:szCs w:val="28"/>
        </w:rPr>
        <w:t xml:space="preserve">ажнений с детьми </w:t>
      </w:r>
      <w:proofErr w:type="gramStart"/>
      <w:r w:rsidR="00692BA8">
        <w:rPr>
          <w:rFonts w:ascii="Times New Roman" w:hAnsi="Times New Roman" w:cs="Times New Roman"/>
          <w:sz w:val="28"/>
          <w:szCs w:val="28"/>
        </w:rPr>
        <w:t>(</w:t>
      </w:r>
      <w:r w:rsidRPr="009974AD">
        <w:rPr>
          <w:rFonts w:ascii="Times New Roman" w:hAnsi="Times New Roman" w:cs="Times New Roman"/>
          <w:sz w:val="28"/>
          <w:szCs w:val="28"/>
        </w:rPr>
        <w:t xml:space="preserve"> </w:t>
      </w:r>
      <w:proofErr w:type="gramEnd"/>
      <w:r w:rsidRPr="009974AD">
        <w:rPr>
          <w:rFonts w:ascii="Times New Roman" w:hAnsi="Times New Roman" w:cs="Times New Roman"/>
          <w:sz w:val="28"/>
          <w:szCs w:val="28"/>
        </w:rPr>
        <w:t>тетради).</w:t>
      </w:r>
    </w:p>
    <w:p w:rsidR="009974AD" w:rsidRPr="009974AD" w:rsidRDefault="009974AD" w:rsidP="009974AD">
      <w:pPr>
        <w:numPr>
          <w:ilvl w:val="0"/>
          <w:numId w:val="40"/>
        </w:numPr>
        <w:spacing w:after="0" w:line="240" w:lineRule="auto"/>
        <w:ind w:left="426" w:firstLine="0"/>
        <w:jc w:val="both"/>
        <w:rPr>
          <w:rFonts w:ascii="Times New Roman" w:hAnsi="Times New Roman" w:cs="Times New Roman"/>
          <w:sz w:val="28"/>
          <w:szCs w:val="28"/>
        </w:rPr>
      </w:pPr>
      <w:r w:rsidRPr="009974AD">
        <w:rPr>
          <w:rFonts w:ascii="Times New Roman" w:hAnsi="Times New Roman" w:cs="Times New Roman"/>
          <w:sz w:val="28"/>
          <w:szCs w:val="28"/>
        </w:rPr>
        <w:t>Ведение тетрадей (папок) взаимодействия со специалистами ДОУ.</w:t>
      </w:r>
    </w:p>
    <w:p w:rsidR="009974AD" w:rsidRPr="009974AD" w:rsidRDefault="009974AD" w:rsidP="009974AD">
      <w:pPr>
        <w:numPr>
          <w:ilvl w:val="0"/>
          <w:numId w:val="40"/>
        </w:numPr>
        <w:spacing w:after="0" w:line="240" w:lineRule="auto"/>
        <w:ind w:left="993" w:hanging="567"/>
        <w:jc w:val="both"/>
        <w:rPr>
          <w:rFonts w:ascii="Times New Roman" w:hAnsi="Times New Roman" w:cs="Times New Roman"/>
          <w:sz w:val="28"/>
          <w:szCs w:val="28"/>
        </w:rPr>
      </w:pPr>
      <w:r w:rsidRPr="009974AD">
        <w:rPr>
          <w:rFonts w:ascii="Times New Roman" w:hAnsi="Times New Roman" w:cs="Times New Roman"/>
          <w:sz w:val="28"/>
          <w:szCs w:val="28"/>
        </w:rPr>
        <w:t xml:space="preserve">Оформление информационных  стендов,  уголков,  папок с консультативным  и </w:t>
      </w:r>
      <w:proofErr w:type="spellStart"/>
      <w:r w:rsidRPr="009974AD">
        <w:rPr>
          <w:rFonts w:ascii="Times New Roman" w:hAnsi="Times New Roman" w:cs="Times New Roman"/>
          <w:sz w:val="28"/>
          <w:szCs w:val="28"/>
        </w:rPr>
        <w:t>нагля</w:t>
      </w:r>
      <w:proofErr w:type="gramStart"/>
      <w:r w:rsidRPr="009974AD">
        <w:rPr>
          <w:rFonts w:ascii="Times New Roman" w:hAnsi="Times New Roman" w:cs="Times New Roman"/>
          <w:sz w:val="28"/>
          <w:szCs w:val="28"/>
        </w:rPr>
        <w:t>д</w:t>
      </w:r>
      <w:proofErr w:type="spellEnd"/>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 </w:t>
      </w:r>
      <w:proofErr w:type="spellStart"/>
      <w:r w:rsidRPr="009974AD">
        <w:rPr>
          <w:rFonts w:ascii="Times New Roman" w:hAnsi="Times New Roman" w:cs="Times New Roman"/>
          <w:sz w:val="28"/>
          <w:szCs w:val="28"/>
        </w:rPr>
        <w:t>ным</w:t>
      </w:r>
      <w:proofErr w:type="spellEnd"/>
      <w:r w:rsidRPr="009974AD">
        <w:rPr>
          <w:rFonts w:ascii="Times New Roman" w:hAnsi="Times New Roman" w:cs="Times New Roman"/>
          <w:sz w:val="28"/>
          <w:szCs w:val="28"/>
        </w:rPr>
        <w:t xml:space="preserve"> материалом по вопросам речевого развития.</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Проведение совместных мероприятий, интегрированных и комплексных заняти</w:t>
      </w:r>
      <w:r w:rsidR="00DA1CBB">
        <w:rPr>
          <w:rFonts w:ascii="Times New Roman" w:hAnsi="Times New Roman" w:cs="Times New Roman"/>
          <w:sz w:val="28"/>
          <w:szCs w:val="28"/>
        </w:rPr>
        <w:t>й, развле</w:t>
      </w:r>
      <w:r w:rsidRPr="009974AD">
        <w:rPr>
          <w:rFonts w:ascii="Times New Roman" w:hAnsi="Times New Roman" w:cs="Times New Roman"/>
          <w:sz w:val="28"/>
          <w:szCs w:val="28"/>
        </w:rPr>
        <w:t xml:space="preserve">чений и праздников.       </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работе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sz w:val="28"/>
          <w:szCs w:val="28"/>
        </w:rPr>
        <w:t>Результатом коррекционно-развивающей работы является повышение у воспитанников уровня фонематического восприятия, значительное улучшение  произношения звуков, связной речи, лексико-грамматического строя.</w:t>
      </w:r>
    </w:p>
    <w:p w:rsidR="009974AD" w:rsidRPr="009974AD" w:rsidRDefault="009974AD" w:rsidP="009974AD">
      <w:pPr>
        <w:ind w:firstLine="426"/>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bCs/>
          <w:color w:val="000000"/>
          <w:kern w:val="32"/>
          <w:sz w:val="28"/>
          <w:szCs w:val="28"/>
        </w:rPr>
      </w:pPr>
      <w:r w:rsidRPr="009974AD">
        <w:rPr>
          <w:rFonts w:ascii="Times New Roman" w:hAnsi="Times New Roman" w:cs="Times New Roman"/>
          <w:b/>
          <w:bCs/>
          <w:color w:val="000000"/>
          <w:kern w:val="32"/>
          <w:sz w:val="28"/>
          <w:szCs w:val="28"/>
        </w:rPr>
        <w:t>2.3. «Социально- коммуникативное развитие»</w:t>
      </w:r>
    </w:p>
    <w:p w:rsidR="009974AD" w:rsidRPr="009974AD" w:rsidRDefault="009974AD" w:rsidP="009974AD">
      <w:pPr>
        <w:ind w:firstLine="708"/>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9974AD">
        <w:rPr>
          <w:rFonts w:ascii="Times New Roman" w:hAnsi="Times New Roman" w:cs="Times New Roman"/>
          <w:color w:val="000000"/>
          <w:sz w:val="28"/>
          <w:szCs w:val="28"/>
        </w:rPr>
        <w:t>саморегуляции</w:t>
      </w:r>
      <w:proofErr w:type="spellEnd"/>
      <w:r w:rsidRPr="009974AD">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9974AD" w:rsidRPr="009974AD" w:rsidRDefault="009974AD" w:rsidP="009974AD">
      <w:pPr>
        <w:jc w:val="both"/>
        <w:rPr>
          <w:rFonts w:ascii="Times New Roman" w:hAnsi="Times New Roman" w:cs="Times New Roman"/>
          <w:bCs/>
          <w:kern w:val="32"/>
          <w:sz w:val="28"/>
          <w:szCs w:val="28"/>
        </w:rPr>
      </w:pPr>
      <w:r w:rsidRPr="009974AD">
        <w:rPr>
          <w:rFonts w:ascii="Times New Roman" w:hAnsi="Times New Roman" w:cs="Times New Roman"/>
          <w:color w:val="000000"/>
          <w:kern w:val="32"/>
          <w:sz w:val="28"/>
          <w:szCs w:val="28"/>
        </w:rPr>
        <w:t xml:space="preserve">Работа по данному направлению строится с учетом следующих </w:t>
      </w:r>
      <w:r w:rsidRPr="009974AD">
        <w:rPr>
          <w:rFonts w:ascii="Times New Roman" w:hAnsi="Times New Roman" w:cs="Times New Roman"/>
          <w:bCs/>
          <w:kern w:val="32"/>
          <w:sz w:val="28"/>
          <w:szCs w:val="28"/>
        </w:rPr>
        <w:t>принципов:</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комфортности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Погружение каждого ребенка в творческий процесс</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Опора на внутреннюю мотивацию</w:t>
      </w:r>
      <w:r w:rsidRPr="009974AD">
        <w:rPr>
          <w:rFonts w:ascii="Times New Roman" w:hAnsi="Times New Roman" w:cs="Times New Roman"/>
          <w:color w:val="000000"/>
          <w:kern w:val="32"/>
          <w:sz w:val="28"/>
          <w:szCs w:val="28"/>
        </w:rPr>
        <w:t>.</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деятельности.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вариативности</w:t>
      </w:r>
    </w:p>
    <w:p w:rsidR="009974AD" w:rsidRPr="009974AD" w:rsidRDefault="009974AD" w:rsidP="009974AD">
      <w:pPr>
        <w:numPr>
          <w:ilvl w:val="0"/>
          <w:numId w:val="41"/>
        </w:numPr>
        <w:spacing w:after="0" w:line="240" w:lineRule="auto"/>
        <w:jc w:val="both"/>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личностно-ориентированного взаимодействия</w:t>
      </w:r>
      <w:r w:rsidRPr="009974AD">
        <w:rPr>
          <w:rFonts w:ascii="Times New Roman" w:hAnsi="Times New Roman" w:cs="Times New Roman"/>
          <w:b/>
          <w:bCs/>
          <w:color w:val="000000"/>
          <w:kern w:val="32"/>
          <w:sz w:val="28"/>
          <w:szCs w:val="28"/>
        </w:rPr>
        <w:t>.</w:t>
      </w:r>
      <w:r w:rsidRPr="009974AD">
        <w:rPr>
          <w:rFonts w:ascii="Times New Roman" w:hAnsi="Times New Roman" w:cs="Times New Roman"/>
          <w:color w:val="000000"/>
          <w:kern w:val="32"/>
          <w:sz w:val="28"/>
          <w:szCs w:val="28"/>
        </w:rPr>
        <w:t xml:space="preserve"> </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Социально-коммуникативному развитию способствует раз</w:t>
      </w:r>
      <w:r w:rsidR="00F835AC">
        <w:rPr>
          <w:rFonts w:ascii="Times New Roman" w:hAnsi="Times New Roman" w:cs="Times New Roman"/>
          <w:color w:val="000000"/>
          <w:kern w:val="32"/>
          <w:sz w:val="28"/>
          <w:szCs w:val="28"/>
        </w:rPr>
        <w:t>вивающая  предметно-пространст</w:t>
      </w:r>
      <w:r w:rsidRPr="009974AD">
        <w:rPr>
          <w:rFonts w:ascii="Times New Roman" w:hAnsi="Times New Roman" w:cs="Times New Roman"/>
          <w:color w:val="000000"/>
          <w:kern w:val="32"/>
          <w:sz w:val="28"/>
          <w:szCs w:val="28"/>
        </w:rPr>
        <w:t>венная среда. В кабинете педагога-психолога имеется большое количество методического мат</w:t>
      </w:r>
      <w:proofErr w:type="gramStart"/>
      <w:r w:rsidRPr="009974AD">
        <w:rPr>
          <w:rFonts w:ascii="Times New Roman" w:hAnsi="Times New Roman" w:cs="Times New Roman"/>
          <w:color w:val="000000"/>
          <w:kern w:val="32"/>
          <w:sz w:val="28"/>
          <w:szCs w:val="28"/>
        </w:rPr>
        <w:t>е-</w:t>
      </w:r>
      <w:proofErr w:type="gramEnd"/>
      <w:r w:rsidRPr="009974AD">
        <w:rPr>
          <w:rFonts w:ascii="Times New Roman" w:hAnsi="Times New Roman" w:cs="Times New Roman"/>
          <w:color w:val="000000"/>
          <w:kern w:val="32"/>
          <w:sz w:val="28"/>
          <w:szCs w:val="28"/>
        </w:rPr>
        <w:t xml:space="preserve"> риала, пособий и дидактических игр. </w:t>
      </w:r>
      <w:r w:rsidRPr="009974AD">
        <w:rPr>
          <w:rFonts w:ascii="Times New Roman" w:hAnsi="Times New Roman" w:cs="Times New Roman"/>
          <w:kern w:val="32"/>
          <w:sz w:val="28"/>
          <w:szCs w:val="28"/>
        </w:rPr>
        <w:t xml:space="preserve">В </w:t>
      </w:r>
      <w:r w:rsidRPr="009974AD">
        <w:rPr>
          <w:rFonts w:ascii="Times New Roman" w:hAnsi="Times New Roman" w:cs="Times New Roman"/>
          <w:kern w:val="32"/>
          <w:sz w:val="28"/>
          <w:szCs w:val="28"/>
        </w:rPr>
        <w:lastRenderedPageBreak/>
        <w:t>группах созданы «уголки настроения», «уголки уединения», имеются  методические  пособия и дидактические игры, магнитофоны, аудиозаписи с функциональной музыкой, оформлены «семейные альбомы», «уголки именинника». Большую работу педагог – психолог  проводила с родителями: индивидуальные консультации, родительские собрания</w:t>
      </w:r>
      <w:r w:rsidRPr="009974AD">
        <w:rPr>
          <w:rFonts w:ascii="Times New Roman" w:hAnsi="Times New Roman" w:cs="Times New Roman"/>
          <w:color w:val="000000"/>
          <w:kern w:val="32"/>
          <w:sz w:val="28"/>
          <w:szCs w:val="28"/>
        </w:rPr>
        <w:t xml:space="preserve">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На основе анализа результатов были сделаны выводы о необходимости:</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Обратить особое внимание воспитателей на создание развивающей предметно – пространственной среды в группах в соответствии с требованиями ФГОС ДО;</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Пересмотреть  условия и время организации сюжетно-ролевых игр, строительно-конструктивных игр в каждой возрастной группе.</w:t>
      </w:r>
    </w:p>
    <w:p w:rsidR="009974AD" w:rsidRPr="009974AD" w:rsidRDefault="009974AD" w:rsidP="009974AD">
      <w:pPr>
        <w:jc w:val="both"/>
        <w:rPr>
          <w:rFonts w:ascii="Times New Roman" w:hAnsi="Times New Roman" w:cs="Times New Roman"/>
          <w:kern w:val="32"/>
          <w:sz w:val="28"/>
          <w:szCs w:val="28"/>
        </w:rPr>
      </w:pPr>
    </w:p>
    <w:p w:rsidR="009974AD" w:rsidRPr="009974AD" w:rsidRDefault="009974AD" w:rsidP="009974AD">
      <w:pPr>
        <w:jc w:val="both"/>
        <w:rPr>
          <w:rFonts w:ascii="Times New Roman" w:hAnsi="Times New Roman" w:cs="Times New Roman"/>
          <w:b/>
          <w:iCs/>
          <w:kern w:val="32"/>
          <w:sz w:val="28"/>
          <w:szCs w:val="28"/>
        </w:rPr>
      </w:pPr>
      <w:r w:rsidRPr="009974AD">
        <w:rPr>
          <w:rFonts w:ascii="Times New Roman" w:hAnsi="Times New Roman" w:cs="Times New Roman"/>
          <w:color w:val="000000"/>
          <w:kern w:val="32"/>
          <w:sz w:val="28"/>
          <w:szCs w:val="28"/>
        </w:rPr>
        <w:t xml:space="preserve">          </w:t>
      </w:r>
      <w:r w:rsidRPr="009974AD">
        <w:rPr>
          <w:rFonts w:ascii="Times New Roman" w:hAnsi="Times New Roman" w:cs="Times New Roman"/>
          <w:b/>
          <w:iCs/>
          <w:kern w:val="32"/>
          <w:sz w:val="28"/>
          <w:szCs w:val="28"/>
        </w:rPr>
        <w:t>2.4.  «Познавательное  развитие»</w:t>
      </w:r>
    </w:p>
    <w:p w:rsidR="009974AD" w:rsidRPr="009974AD" w:rsidRDefault="009974AD" w:rsidP="00DA1CBB">
      <w:pPr>
        <w:rPr>
          <w:rFonts w:ascii="Times New Roman" w:hAnsi="Times New Roman" w:cs="Times New Roman"/>
          <w:iCs/>
          <w:kern w:val="32"/>
          <w:sz w:val="28"/>
          <w:szCs w:val="28"/>
        </w:rPr>
      </w:pPr>
      <w:r w:rsidRPr="009974AD">
        <w:rPr>
          <w:rFonts w:ascii="Times New Roman" w:hAnsi="Times New Roman" w:cs="Times New Roman"/>
          <w:iCs/>
          <w:kern w:val="32"/>
          <w:sz w:val="28"/>
          <w:szCs w:val="28"/>
        </w:rPr>
        <w:t>В федеральном государственном образовательном стандарте дошкольного образования определены задачи познавательного развития. Исходя из задач, внимание педагогов было направлено на познавательные возможности дошкольника и на их реализацию, на формирование познавательного интереса, познавательной самостоятельности и инициативности.</w:t>
      </w:r>
    </w:p>
    <w:p w:rsidR="009974AD" w:rsidRPr="009974AD" w:rsidRDefault="009974AD" w:rsidP="009974AD">
      <w:pPr>
        <w:ind w:left="420"/>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Основные формы взаимодействия:</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вовлечение ребёнка в различные виды деятельности;</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использование дидактических игр;</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применение методов обучения, направленных на обогащение творческого воображения, мышления, памяти, развития речи.</w:t>
      </w:r>
    </w:p>
    <w:p w:rsidR="009974AD" w:rsidRPr="009974AD" w:rsidRDefault="009974AD" w:rsidP="009974AD">
      <w:pPr>
        <w:ind w:left="426" w:hanging="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       Познавательное развитие предполагает познавательную активность дошкольника. Чтобы     поддержать познавательную активность, педагоги опирались на познавательный интерес детей. Главным критерием является новизна, необычность, неожиданность, несоответствие прежним представлениям. </w:t>
      </w:r>
    </w:p>
    <w:p w:rsidR="009974AD" w:rsidRPr="009974AD" w:rsidRDefault="009974AD" w:rsidP="009974AD">
      <w:pPr>
        <w:ind w:left="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Познавательный интерес состоит из следующих взаимосвязанных процессов:</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интеллектуальные;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эмоциональные;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регулятивные;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творческие.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       </w:t>
      </w:r>
      <w:r w:rsidRPr="009974AD">
        <w:rPr>
          <w:rFonts w:ascii="Times New Roman" w:hAnsi="Times New Roman" w:cs="Times New Roman"/>
          <w:sz w:val="28"/>
          <w:szCs w:val="28"/>
        </w:rPr>
        <w:t xml:space="preserve">Анализируя работу по данному разделу, пришли к выводу, что для формирования и развития познавательного интереса воспитанников следует: </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творческие способности детей, создавать для этого условия;</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укреплять в каждом ребёнке веру в свои силы, поощрять его, не ослаблять его интереса негативными оценками;</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у детей чувство собственного достоинства.</w:t>
      </w:r>
    </w:p>
    <w:p w:rsidR="009974AD" w:rsidRPr="009974AD" w:rsidRDefault="009974AD" w:rsidP="009974AD">
      <w:pPr>
        <w:jc w:val="center"/>
        <w:rPr>
          <w:rFonts w:ascii="Times New Roman" w:hAnsi="Times New Roman" w:cs="Times New Roman"/>
          <w:b/>
          <w:iCs/>
          <w:kern w:val="32"/>
          <w:sz w:val="28"/>
          <w:szCs w:val="28"/>
        </w:rPr>
      </w:pPr>
    </w:p>
    <w:p w:rsidR="009974AD" w:rsidRPr="009974AD" w:rsidRDefault="009974AD" w:rsidP="009974AD">
      <w:pPr>
        <w:jc w:val="center"/>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2.5. «Художественно – эстетическое развитие»</w:t>
      </w:r>
    </w:p>
    <w:p w:rsidR="009974AD" w:rsidRPr="009974AD" w:rsidRDefault="009974AD" w:rsidP="00F835AC">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Цель -  выявлять и развивать музыкальные и художественно-творческие способности детей во всех видах музыкальной и изобразительной деятельности.</w:t>
      </w:r>
    </w:p>
    <w:p w:rsidR="009974AD" w:rsidRPr="009974AD" w:rsidRDefault="009974AD" w:rsidP="009974AD">
      <w:pPr>
        <w:widowControl w:val="0"/>
        <w:autoSpaceDE w:val="0"/>
        <w:autoSpaceDN w:val="0"/>
        <w:adjustRightInd w:val="0"/>
        <w:ind w:hanging="142"/>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Эстетическая развивающая предметно-пространственная среда в группах ДОУ создается как фактор формирования в растущем человеке добра и красоты</w:t>
      </w:r>
      <w:proofErr w:type="gramStart"/>
      <w:r w:rsidRPr="009974AD">
        <w:rPr>
          <w:rFonts w:ascii="Times New Roman" w:hAnsi="Times New Roman" w:cs="Times New Roman"/>
          <w:iCs/>
          <w:color w:val="000000"/>
          <w:kern w:val="32"/>
          <w:sz w:val="28"/>
          <w:szCs w:val="28"/>
        </w:rPr>
        <w:t xml:space="preserve"> .</w:t>
      </w:r>
      <w:proofErr w:type="gramEnd"/>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Развивающая предметно-пространственная среда соответствует современным требованиям, направлена на развитие в детях творческого потенциала, активно </w:t>
      </w:r>
      <w:proofErr w:type="gramStart"/>
      <w:r w:rsidRPr="009974AD">
        <w:rPr>
          <w:rFonts w:ascii="Times New Roman" w:hAnsi="Times New Roman" w:cs="Times New Roman"/>
          <w:iCs/>
          <w:color w:val="000000"/>
          <w:kern w:val="32"/>
          <w:sz w:val="28"/>
          <w:szCs w:val="28"/>
        </w:rPr>
        <w:t>-</w:t>
      </w:r>
      <w:proofErr w:type="spellStart"/>
      <w:r w:rsidRPr="009974AD">
        <w:rPr>
          <w:rFonts w:ascii="Times New Roman" w:hAnsi="Times New Roman" w:cs="Times New Roman"/>
          <w:iCs/>
          <w:color w:val="000000"/>
          <w:kern w:val="32"/>
          <w:sz w:val="28"/>
          <w:szCs w:val="28"/>
        </w:rPr>
        <w:t>с</w:t>
      </w:r>
      <w:proofErr w:type="gramEnd"/>
      <w:r w:rsidRPr="009974AD">
        <w:rPr>
          <w:rFonts w:ascii="Times New Roman" w:hAnsi="Times New Roman" w:cs="Times New Roman"/>
          <w:iCs/>
          <w:color w:val="000000"/>
          <w:kern w:val="32"/>
          <w:sz w:val="28"/>
          <w:szCs w:val="28"/>
        </w:rPr>
        <w:t>ти</w:t>
      </w:r>
      <w:proofErr w:type="spellEnd"/>
      <w:r w:rsidRPr="009974AD">
        <w:rPr>
          <w:rFonts w:ascii="Times New Roman" w:hAnsi="Times New Roman" w:cs="Times New Roman"/>
          <w:iCs/>
          <w:color w:val="000000"/>
          <w:kern w:val="32"/>
          <w:sz w:val="28"/>
          <w:szCs w:val="28"/>
        </w:rPr>
        <w:t xml:space="preserve">. Воспитанники ДОУ регулярно участвуют в городских и районных выставках детского художественного творчества. </w:t>
      </w:r>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У детей сформировано положительное отношение и устойчивый интерес к процессу рисования, развито творческое воображение, отмечается оригинальность продукта деятельности, своеобразие манеры исполнения, индивидуальный почерк детской продукции, самостоятельное воплощение замысла.</w:t>
      </w:r>
    </w:p>
    <w:p w:rsidR="009974AD" w:rsidRPr="009974AD" w:rsidRDefault="009974AD" w:rsidP="00F835AC">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Художественно-эстетическое направление реализуется и через организацию работы по музыкальному воспитанию</w:t>
      </w:r>
      <w:r w:rsidRPr="009974AD">
        <w:rPr>
          <w:rFonts w:ascii="Times New Roman" w:hAnsi="Times New Roman" w:cs="Times New Roman"/>
          <w:b/>
          <w:iCs/>
          <w:color w:val="000000"/>
          <w:kern w:val="32"/>
          <w:sz w:val="28"/>
          <w:szCs w:val="28"/>
        </w:rPr>
        <w:t>.</w:t>
      </w:r>
      <w:r w:rsidRPr="009974AD">
        <w:rPr>
          <w:rFonts w:ascii="Times New Roman" w:hAnsi="Times New Roman" w:cs="Times New Roman"/>
          <w:iCs/>
          <w:color w:val="000000"/>
          <w:kern w:val="32"/>
          <w:sz w:val="28"/>
          <w:szCs w:val="28"/>
        </w:rPr>
        <w:t xml:space="preserve"> Раннее проявление музыкальных способностей наблюдается у детей, получающих богатые музыкальные впечатления. Развитие исполнительских и творческих способностей – важная задача музыкального воспитания детей.</w:t>
      </w:r>
      <w:r w:rsidR="00F835AC">
        <w:rPr>
          <w:rFonts w:ascii="Times New Roman" w:hAnsi="Times New Roman" w:cs="Times New Roman"/>
          <w:iCs/>
          <w:color w:val="000000"/>
          <w:kern w:val="32"/>
          <w:sz w:val="28"/>
          <w:szCs w:val="28"/>
        </w:rPr>
        <w:t xml:space="preserve"> </w:t>
      </w:r>
      <w:r w:rsidRPr="009974AD">
        <w:rPr>
          <w:rFonts w:ascii="Times New Roman" w:hAnsi="Times New Roman" w:cs="Times New Roman"/>
          <w:iCs/>
          <w:color w:val="000000"/>
          <w:kern w:val="32"/>
          <w:sz w:val="28"/>
          <w:szCs w:val="28"/>
        </w:rPr>
        <w:t xml:space="preserve">Воспитанники ДОУ принимают участие в районных и городских фестивалях детского творчества. </w:t>
      </w:r>
    </w:p>
    <w:p w:rsidR="009974AD" w:rsidRPr="009974AD" w:rsidRDefault="009974AD" w:rsidP="009974AD">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Дети продолжают реализовывать свои творческие способности в различных студиях и коллективах города на художественном, музыкальном отделениях и отделении народного творчества</w:t>
      </w:r>
      <w:r w:rsidR="00F835AC">
        <w:rPr>
          <w:rFonts w:ascii="Times New Roman" w:hAnsi="Times New Roman" w:cs="Times New Roman"/>
          <w:iCs/>
          <w:color w:val="000000"/>
          <w:kern w:val="32"/>
          <w:sz w:val="28"/>
          <w:szCs w:val="28"/>
        </w:rPr>
        <w:t>, музыкальной школе «</w:t>
      </w:r>
      <w:proofErr w:type="spellStart"/>
      <w:r w:rsidR="00F835AC">
        <w:rPr>
          <w:rFonts w:ascii="Times New Roman" w:hAnsi="Times New Roman" w:cs="Times New Roman"/>
          <w:iCs/>
          <w:color w:val="000000"/>
          <w:kern w:val="32"/>
          <w:sz w:val="28"/>
          <w:szCs w:val="28"/>
        </w:rPr>
        <w:t>Кансона</w:t>
      </w:r>
      <w:proofErr w:type="spellEnd"/>
      <w:r w:rsidR="00F835AC">
        <w:rPr>
          <w:rFonts w:ascii="Times New Roman" w:hAnsi="Times New Roman" w:cs="Times New Roman"/>
          <w:iCs/>
          <w:color w:val="000000"/>
          <w:kern w:val="32"/>
          <w:sz w:val="28"/>
          <w:szCs w:val="28"/>
        </w:rPr>
        <w:t>», «Ярославич»</w:t>
      </w:r>
    </w:p>
    <w:p w:rsidR="009974AD" w:rsidRPr="00DA1CBB" w:rsidRDefault="009974AD" w:rsidP="00DA1CBB">
      <w:pPr>
        <w:pStyle w:val="af0"/>
        <w:rPr>
          <w:rFonts w:ascii="Times New Roman" w:hAnsi="Times New Roman" w:cs="Times New Roman"/>
          <w:b/>
          <w:sz w:val="28"/>
          <w:szCs w:val="28"/>
        </w:rPr>
      </w:pPr>
      <w:r w:rsidRPr="00DA1CBB">
        <w:rPr>
          <w:rFonts w:ascii="Times New Roman" w:hAnsi="Times New Roman" w:cs="Times New Roman"/>
          <w:b/>
          <w:sz w:val="28"/>
          <w:szCs w:val="28"/>
        </w:rPr>
        <w:t>2.6.     Преемственность дошкольных образовательных программ</w:t>
      </w:r>
      <w:r w:rsidR="00DA1CBB" w:rsidRPr="00DA1CBB">
        <w:rPr>
          <w:rFonts w:ascii="Times New Roman" w:hAnsi="Times New Roman" w:cs="Times New Roman"/>
          <w:b/>
          <w:sz w:val="28"/>
          <w:szCs w:val="28"/>
        </w:rPr>
        <w:t xml:space="preserve"> </w:t>
      </w:r>
      <w:r w:rsidRPr="00DA1CBB">
        <w:rPr>
          <w:rFonts w:ascii="Times New Roman" w:hAnsi="Times New Roman" w:cs="Times New Roman"/>
          <w:b/>
          <w:sz w:val="28"/>
          <w:szCs w:val="28"/>
        </w:rPr>
        <w:t>и программ начального общего образования,</w:t>
      </w:r>
      <w:r w:rsidR="00DA1CBB" w:rsidRPr="00DA1CBB">
        <w:rPr>
          <w:rFonts w:ascii="Times New Roman" w:hAnsi="Times New Roman" w:cs="Times New Roman"/>
          <w:b/>
          <w:sz w:val="28"/>
          <w:szCs w:val="28"/>
        </w:rPr>
        <w:t xml:space="preserve"> </w:t>
      </w:r>
      <w:r w:rsidRPr="00DA1CBB">
        <w:rPr>
          <w:rFonts w:ascii="Times New Roman" w:hAnsi="Times New Roman" w:cs="Times New Roman"/>
          <w:b/>
          <w:sz w:val="28"/>
          <w:szCs w:val="28"/>
        </w:rPr>
        <w:t>взаимодействие с учреждениями общего образования</w:t>
      </w:r>
      <w:proofErr w:type="gramStart"/>
      <w:r w:rsidRPr="00DA1CBB">
        <w:rPr>
          <w:rFonts w:ascii="Times New Roman" w:hAnsi="Times New Roman" w:cs="Times New Roman"/>
          <w:b/>
          <w:sz w:val="28"/>
          <w:szCs w:val="28"/>
        </w:rPr>
        <w:t xml:space="preserve"> .</w:t>
      </w:r>
      <w:proofErr w:type="gramEnd"/>
    </w:p>
    <w:p w:rsidR="00DA1CBB" w:rsidRDefault="00DA1CBB" w:rsidP="009974AD">
      <w:pPr>
        <w:rPr>
          <w:rFonts w:ascii="Times New Roman" w:hAnsi="Times New Roman" w:cs="Times New Roman"/>
          <w:sz w:val="28"/>
          <w:szCs w:val="28"/>
        </w:rPr>
      </w:pP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Много лет МДОУ «Детский сад №</w:t>
      </w:r>
      <w:r w:rsidR="008D47B3">
        <w:rPr>
          <w:rFonts w:ascii="Times New Roman" w:hAnsi="Times New Roman" w:cs="Times New Roman"/>
          <w:sz w:val="28"/>
          <w:szCs w:val="28"/>
        </w:rPr>
        <w:t>107</w:t>
      </w:r>
      <w:r w:rsidRPr="009974AD">
        <w:rPr>
          <w:rFonts w:ascii="Times New Roman" w:hAnsi="Times New Roman" w:cs="Times New Roman"/>
          <w:sz w:val="28"/>
          <w:szCs w:val="28"/>
        </w:rPr>
        <w:t xml:space="preserve">» сотрудничает с  МОУ средняя школа № </w:t>
      </w:r>
      <w:r w:rsidR="008D47B3">
        <w:rPr>
          <w:rFonts w:ascii="Times New Roman" w:hAnsi="Times New Roman" w:cs="Times New Roman"/>
          <w:sz w:val="28"/>
          <w:szCs w:val="28"/>
        </w:rPr>
        <w:t>55, №58, №5</w:t>
      </w:r>
      <w:r w:rsidR="00DA1CBB">
        <w:rPr>
          <w:rFonts w:ascii="Times New Roman" w:hAnsi="Times New Roman" w:cs="Times New Roman"/>
          <w:sz w:val="28"/>
          <w:szCs w:val="28"/>
        </w:rPr>
        <w:t xml:space="preserve"> </w:t>
      </w:r>
      <w:r w:rsidR="008D47B3">
        <w:rPr>
          <w:rFonts w:ascii="Times New Roman" w:hAnsi="Times New Roman" w:cs="Times New Roman"/>
          <w:sz w:val="28"/>
          <w:szCs w:val="28"/>
        </w:rPr>
        <w:t>№ 99</w:t>
      </w:r>
      <w:r w:rsidRPr="009974AD">
        <w:rPr>
          <w:rFonts w:ascii="Times New Roman" w:hAnsi="Times New Roman" w:cs="Times New Roman"/>
          <w:sz w:val="28"/>
          <w:szCs w:val="28"/>
        </w:rPr>
        <w:t xml:space="preserve">. Вся совместная деятельность осуществляется </w:t>
      </w:r>
      <w:proofErr w:type="gramStart"/>
      <w:r w:rsidRPr="009974AD">
        <w:rPr>
          <w:rFonts w:ascii="Times New Roman" w:hAnsi="Times New Roman" w:cs="Times New Roman"/>
          <w:sz w:val="28"/>
          <w:szCs w:val="28"/>
        </w:rPr>
        <w:t>согласно плана</w:t>
      </w:r>
      <w:proofErr w:type="gramEnd"/>
      <w:r w:rsidRPr="009974AD">
        <w:rPr>
          <w:rFonts w:ascii="Times New Roman" w:hAnsi="Times New Roman" w:cs="Times New Roman"/>
          <w:sz w:val="28"/>
          <w:szCs w:val="28"/>
        </w:rPr>
        <w:t xml:space="preserve"> работы на учебный год.</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План включает следующие разделы:</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организационная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методическая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психологическая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по формированию ЗОЖ;</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с родителями.</w:t>
      </w:r>
    </w:p>
    <w:p w:rsidR="009974AD" w:rsidRPr="009974AD" w:rsidRDefault="009974AD" w:rsidP="009974AD">
      <w:pPr>
        <w:ind w:left="570"/>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 педагогами школы заключалось в проведении совместных педагогических советов, круглых столов, на которых обсуждалась адаптация первоклассников к обучению в школе. В рамках преемственности со школой был проведён совместный педагогический совет </w:t>
      </w:r>
      <w:r w:rsidR="00F835AC">
        <w:rPr>
          <w:rFonts w:ascii="Times New Roman" w:hAnsi="Times New Roman" w:cs="Times New Roman"/>
          <w:sz w:val="28"/>
          <w:szCs w:val="28"/>
        </w:rPr>
        <w:t>на тему: «Адаптация выпускников</w:t>
      </w:r>
      <w:r w:rsidRPr="009974AD">
        <w:rPr>
          <w:rFonts w:ascii="Times New Roman" w:hAnsi="Times New Roman" w:cs="Times New Roman"/>
          <w:sz w:val="28"/>
          <w:szCs w:val="28"/>
        </w:rPr>
        <w:t xml:space="preserve">».  У первоклассников отмечен высокий уровень </w:t>
      </w:r>
      <w:proofErr w:type="spellStart"/>
      <w:r w:rsidRPr="009974AD">
        <w:rPr>
          <w:rFonts w:ascii="Times New Roman" w:hAnsi="Times New Roman" w:cs="Times New Roman"/>
          <w:sz w:val="28"/>
          <w:szCs w:val="28"/>
        </w:rPr>
        <w:t>сформированности</w:t>
      </w:r>
      <w:proofErr w:type="spellEnd"/>
      <w:r w:rsidRPr="009974AD">
        <w:rPr>
          <w:rFonts w:ascii="Times New Roman" w:hAnsi="Times New Roman" w:cs="Times New Roman"/>
          <w:sz w:val="28"/>
          <w:szCs w:val="28"/>
        </w:rPr>
        <w:t xml:space="preserve"> предпосылок к учебной деятельности, имеется большой потенциал интеллектуальных и организаторских способностей.</w:t>
      </w:r>
    </w:p>
    <w:p w:rsidR="009974AD" w:rsidRPr="009974AD" w:rsidRDefault="009974AD" w:rsidP="009974AD">
      <w:pPr>
        <w:ind w:hanging="1070"/>
        <w:jc w:val="both"/>
        <w:rPr>
          <w:rFonts w:ascii="Times New Roman" w:hAnsi="Times New Roman" w:cs="Times New Roman"/>
          <w:sz w:val="28"/>
          <w:szCs w:val="28"/>
        </w:rPr>
      </w:pPr>
      <w:r w:rsidRPr="009974AD">
        <w:rPr>
          <w:rFonts w:ascii="Times New Roman" w:hAnsi="Times New Roman" w:cs="Times New Roman"/>
          <w:sz w:val="28"/>
          <w:szCs w:val="28"/>
        </w:rPr>
        <w:t xml:space="preserve">                 Проводился обмен опытом по введению ФГОС начального школьного и дошкольного образования, открытые показы НОД в детском саду и начальной школе.</w:t>
      </w:r>
    </w:p>
    <w:p w:rsidR="009974AD" w:rsidRPr="009974AD" w:rsidRDefault="009974AD" w:rsidP="009974AD">
      <w:pPr>
        <w:ind w:hanging="107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2.7.Совместная работа с организациями дополнительного образования, культуры и спорта.</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bCs/>
          <w:color w:val="008000"/>
          <w:sz w:val="28"/>
          <w:szCs w:val="28"/>
        </w:rPr>
        <w:t xml:space="preserve">      </w:t>
      </w:r>
      <w:r w:rsidRPr="009974AD">
        <w:rPr>
          <w:rFonts w:ascii="Times New Roman" w:hAnsi="Times New Roman" w:cs="Times New Roman"/>
          <w:sz w:val="28"/>
          <w:szCs w:val="28"/>
        </w:rPr>
        <w:t>Сотрудничество ДОУ  со сторонними организациями направлено, прежде всего, на развитие организации, повышение его рейтинга, формирование положительного имиджа, а также, на научно-методическое сопровождение деятельности: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Департамент образования мэрии города Ярославля</w:t>
      </w:r>
      <w:r w:rsidRPr="009974AD">
        <w:rPr>
          <w:rFonts w:ascii="Times New Roman" w:hAnsi="Times New Roman" w:cs="Times New Roman"/>
          <w:sz w:val="28"/>
          <w:szCs w:val="28"/>
        </w:rPr>
        <w:t xml:space="preserve"> – учредитель, инспекционно-контрольная деятельность.</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Институт развития образования, Центр оценки и контроля качества образования (ГУ ЯО ЦО и ККО) – </w:t>
      </w:r>
      <w:r w:rsidRPr="009974AD">
        <w:rPr>
          <w:rFonts w:ascii="Times New Roman" w:hAnsi="Times New Roman" w:cs="Times New Roman"/>
          <w:sz w:val="28"/>
          <w:szCs w:val="28"/>
        </w:rPr>
        <w:t>повышение квалификации педагогических работников ДОО, курсовая подготовка, аттестация.</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Городской центр развития образования (МОУ ГЦРО) – </w:t>
      </w:r>
      <w:r w:rsidRPr="009974AD">
        <w:rPr>
          <w:rFonts w:ascii="Times New Roman" w:hAnsi="Times New Roman" w:cs="Times New Roman"/>
          <w:sz w:val="28"/>
          <w:szCs w:val="28"/>
        </w:rPr>
        <w:t>повышение профессиональной компетентности педагогических работников ДОО, курсовая подготовка.</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Учреждения здравоохранения города (детская поликлиника № </w:t>
      </w:r>
      <w:r w:rsidR="008D47B3">
        <w:rPr>
          <w:rFonts w:ascii="Times New Roman" w:hAnsi="Times New Roman" w:cs="Times New Roman"/>
          <w:i/>
          <w:iCs/>
          <w:sz w:val="28"/>
          <w:szCs w:val="28"/>
        </w:rPr>
        <w:t>2</w:t>
      </w:r>
      <w:r w:rsidRPr="009974AD">
        <w:rPr>
          <w:rFonts w:ascii="Times New Roman" w:hAnsi="Times New Roman" w:cs="Times New Roman"/>
          <w:i/>
          <w:iCs/>
          <w:sz w:val="28"/>
          <w:szCs w:val="28"/>
        </w:rPr>
        <w:t>) –</w:t>
      </w:r>
      <w:r w:rsidRPr="009974AD">
        <w:rPr>
          <w:rFonts w:ascii="Times New Roman" w:hAnsi="Times New Roman" w:cs="Times New Roman"/>
          <w:sz w:val="28"/>
          <w:szCs w:val="28"/>
        </w:rPr>
        <w:t xml:space="preserve"> обследование детей специалистами.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«Центр помощи детям» (ул</w:t>
      </w:r>
      <w:proofErr w:type="gramStart"/>
      <w:r w:rsidRPr="009974AD">
        <w:rPr>
          <w:rFonts w:ascii="Times New Roman" w:hAnsi="Times New Roman" w:cs="Times New Roman"/>
          <w:i/>
          <w:iCs/>
          <w:sz w:val="28"/>
          <w:szCs w:val="28"/>
        </w:rPr>
        <w:t>.Н</w:t>
      </w:r>
      <w:proofErr w:type="gramEnd"/>
      <w:r w:rsidRPr="009974AD">
        <w:rPr>
          <w:rFonts w:ascii="Times New Roman" w:hAnsi="Times New Roman" w:cs="Times New Roman"/>
          <w:i/>
          <w:iCs/>
          <w:sz w:val="28"/>
          <w:szCs w:val="28"/>
        </w:rPr>
        <w:t>екрасова,58), Цент</w:t>
      </w:r>
      <w:r w:rsidR="008D47B3">
        <w:rPr>
          <w:rFonts w:ascii="Times New Roman" w:hAnsi="Times New Roman" w:cs="Times New Roman"/>
          <w:i/>
          <w:iCs/>
          <w:sz w:val="28"/>
          <w:szCs w:val="28"/>
        </w:rPr>
        <w:t xml:space="preserve">р </w:t>
      </w:r>
      <w:proofErr w:type="spellStart"/>
      <w:r w:rsidR="008D47B3">
        <w:rPr>
          <w:rFonts w:ascii="Times New Roman" w:hAnsi="Times New Roman" w:cs="Times New Roman"/>
          <w:i/>
          <w:iCs/>
          <w:sz w:val="28"/>
          <w:szCs w:val="28"/>
        </w:rPr>
        <w:t>ДиК</w:t>
      </w:r>
      <w:proofErr w:type="spellEnd"/>
      <w:r w:rsidR="008D47B3">
        <w:rPr>
          <w:rFonts w:ascii="Times New Roman" w:hAnsi="Times New Roman" w:cs="Times New Roman"/>
          <w:i/>
          <w:iCs/>
          <w:sz w:val="28"/>
          <w:szCs w:val="28"/>
        </w:rPr>
        <w:t xml:space="preserve"> «Развитие» (пр-т Дзержинского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консультирование родителей по проблемам, комплектование, ПМПК.</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Учреждения культуры (библиотека</w:t>
      </w:r>
      <w:r w:rsidR="008D47B3">
        <w:rPr>
          <w:rFonts w:ascii="Times New Roman" w:hAnsi="Times New Roman" w:cs="Times New Roman"/>
          <w:i/>
          <w:iCs/>
          <w:sz w:val="28"/>
          <w:szCs w:val="28"/>
        </w:rPr>
        <w:t xml:space="preserve"> им. Ярослава Мудрого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дополнительные занятия для детей, совместные праздники и развлечения.</w:t>
      </w:r>
      <w:r w:rsidRPr="009974AD">
        <w:rPr>
          <w:rFonts w:ascii="Times New Roman" w:hAnsi="Times New Roman" w:cs="Times New Roman"/>
          <w:b/>
          <w:sz w:val="28"/>
          <w:szCs w:val="28"/>
        </w:rPr>
        <w:t xml:space="preserve"> </w:t>
      </w:r>
    </w:p>
    <w:p w:rsidR="009974AD" w:rsidRPr="009974AD" w:rsidRDefault="009974AD" w:rsidP="009974AD">
      <w:pPr>
        <w:tabs>
          <w:tab w:val="left" w:pos="426"/>
        </w:tabs>
        <w:jc w:val="both"/>
        <w:rPr>
          <w:rFonts w:ascii="Times New Roman" w:hAnsi="Times New Roman" w:cs="Times New Roman"/>
          <w:color w:val="008000"/>
          <w:sz w:val="28"/>
          <w:szCs w:val="28"/>
        </w:rPr>
      </w:pPr>
    </w:p>
    <w:p w:rsidR="009974AD" w:rsidRPr="009974AD" w:rsidRDefault="009974AD" w:rsidP="009974AD">
      <w:pPr>
        <w:tabs>
          <w:tab w:val="left" w:pos="426"/>
        </w:tabs>
        <w:jc w:val="center"/>
        <w:rPr>
          <w:rFonts w:ascii="Times New Roman" w:hAnsi="Times New Roman" w:cs="Times New Roman"/>
          <w:b/>
          <w:sz w:val="28"/>
          <w:szCs w:val="28"/>
        </w:rPr>
      </w:pPr>
      <w:r w:rsidRPr="009974AD">
        <w:rPr>
          <w:rFonts w:ascii="Times New Roman" w:hAnsi="Times New Roman" w:cs="Times New Roman"/>
          <w:b/>
          <w:sz w:val="28"/>
          <w:szCs w:val="28"/>
        </w:rPr>
        <w:lastRenderedPageBreak/>
        <w:t>2.8.Основные формы взаимодействия с родителями (законными представителями) по вопросам образования воспитанников</w:t>
      </w:r>
      <w:r w:rsidRPr="009974AD">
        <w:rPr>
          <w:rFonts w:ascii="Times New Roman" w:hAnsi="Times New Roman" w:cs="Times New Roman"/>
          <w:b/>
          <w:color w:val="008000"/>
          <w:sz w:val="28"/>
          <w:szCs w:val="28"/>
        </w:rPr>
        <w:t>.</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ребёнка». ФГОС </w:t>
      </w:r>
      <w:proofErr w:type="gramStart"/>
      <w:r w:rsidRPr="009974AD">
        <w:rPr>
          <w:rFonts w:ascii="Times New Roman" w:hAnsi="Times New Roman" w:cs="Times New Roman"/>
          <w:sz w:val="28"/>
          <w:szCs w:val="28"/>
        </w:rPr>
        <w:t>ДО</w:t>
      </w:r>
      <w:proofErr w:type="gramEnd"/>
      <w:r w:rsidRPr="009974AD">
        <w:rPr>
          <w:rFonts w:ascii="Times New Roman" w:hAnsi="Times New Roman" w:cs="Times New Roman"/>
          <w:sz w:val="28"/>
          <w:szCs w:val="28"/>
        </w:rPr>
        <w:t xml:space="preserve"> ставит </w:t>
      </w:r>
      <w:proofErr w:type="gramStart"/>
      <w:r w:rsidRPr="009974AD">
        <w:rPr>
          <w:rFonts w:ascii="Times New Roman" w:hAnsi="Times New Roman" w:cs="Times New Roman"/>
          <w:sz w:val="28"/>
          <w:szCs w:val="28"/>
        </w:rPr>
        <w:t>перед</w:t>
      </w:r>
      <w:proofErr w:type="gramEnd"/>
      <w:r w:rsidRPr="009974AD">
        <w:rPr>
          <w:rFonts w:ascii="Times New Roman" w:hAnsi="Times New Roman" w:cs="Times New Roman"/>
          <w:sz w:val="28"/>
          <w:szCs w:val="28"/>
        </w:rPr>
        <w:t xml:space="preserve"> дошкольными образовательными организациями задачу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ребёнка.</w:t>
      </w:r>
    </w:p>
    <w:p w:rsidR="009974AD" w:rsidRPr="009974AD" w:rsidRDefault="00F835AC" w:rsidP="009974AD">
      <w:pPr>
        <w:jc w:val="both"/>
        <w:rPr>
          <w:rFonts w:ascii="Times New Roman" w:hAnsi="Times New Roman" w:cs="Times New Roman"/>
          <w:sz w:val="28"/>
          <w:szCs w:val="28"/>
        </w:rPr>
      </w:pPr>
      <w:r>
        <w:rPr>
          <w:rFonts w:ascii="Times New Roman" w:hAnsi="Times New Roman" w:cs="Times New Roman"/>
          <w:sz w:val="28"/>
          <w:szCs w:val="28"/>
        </w:rPr>
        <w:t xml:space="preserve">       В дошкольном  учреждении </w:t>
      </w:r>
      <w:r w:rsidR="009974AD" w:rsidRPr="009974AD">
        <w:rPr>
          <w:rFonts w:ascii="Times New Roman" w:hAnsi="Times New Roman" w:cs="Times New Roman"/>
          <w:sz w:val="28"/>
          <w:szCs w:val="28"/>
        </w:rPr>
        <w:t xml:space="preserve">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воспитанников и работе педагогического коллектива. Посредствам сайта родители оперативно информируются о важных событиях из жизни детского сада, планируемых и состоявшихся мероприятиях, конкурсах, рассказывается о достижениях воспитанников и педагогов.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«Дары осени», «Поздравительные открытки к</w:t>
      </w:r>
      <w:r w:rsidR="00DA1CBB">
        <w:rPr>
          <w:rFonts w:ascii="Times New Roman" w:hAnsi="Times New Roman" w:cs="Times New Roman"/>
          <w:sz w:val="28"/>
          <w:szCs w:val="28"/>
        </w:rPr>
        <w:t xml:space="preserve"> Новому году», организации фото</w:t>
      </w:r>
      <w:r w:rsidRPr="009974AD">
        <w:rPr>
          <w:rFonts w:ascii="Times New Roman" w:hAnsi="Times New Roman" w:cs="Times New Roman"/>
          <w:sz w:val="28"/>
          <w:szCs w:val="28"/>
        </w:rPr>
        <w:t xml:space="preserve"> выставок, проведение спортивных праз</w:t>
      </w:r>
      <w:r w:rsidR="00F835AC">
        <w:rPr>
          <w:rFonts w:ascii="Times New Roman" w:hAnsi="Times New Roman" w:cs="Times New Roman"/>
          <w:sz w:val="28"/>
          <w:szCs w:val="28"/>
        </w:rPr>
        <w:t xml:space="preserve">дников «Папа, мама, я - Ярославская </w:t>
      </w:r>
      <w:r w:rsidRPr="009974AD">
        <w:rPr>
          <w:rFonts w:ascii="Times New Roman" w:hAnsi="Times New Roman" w:cs="Times New Roman"/>
          <w:sz w:val="28"/>
          <w:szCs w:val="28"/>
        </w:rPr>
        <w:t xml:space="preserve"> семья»</w:t>
      </w:r>
      <w:r w:rsidR="00DA1CBB">
        <w:rPr>
          <w:rFonts w:ascii="Times New Roman" w:hAnsi="Times New Roman" w:cs="Times New Roman"/>
          <w:sz w:val="28"/>
          <w:szCs w:val="28"/>
        </w:rPr>
        <w:t xml:space="preserve">, «Праздник шляп», несколько лет </w:t>
      </w:r>
      <w:r w:rsidRPr="009974AD">
        <w:rPr>
          <w:rFonts w:ascii="Times New Roman" w:hAnsi="Times New Roman" w:cs="Times New Roman"/>
          <w:sz w:val="28"/>
          <w:szCs w:val="28"/>
        </w:rPr>
        <w:t xml:space="preserve"> для родителей работает клуб «</w:t>
      </w:r>
      <w:r w:rsidR="008D47B3">
        <w:rPr>
          <w:rFonts w:ascii="Times New Roman" w:hAnsi="Times New Roman" w:cs="Times New Roman"/>
          <w:sz w:val="28"/>
          <w:szCs w:val="28"/>
        </w:rPr>
        <w:t>На пороге школьной жизни», конференций «И с семьей в мире жизнь продолжается»</w:t>
      </w:r>
      <w:r w:rsidRPr="009974AD">
        <w:rPr>
          <w:rFonts w:ascii="Times New Roman" w:hAnsi="Times New Roman" w:cs="Times New Roman"/>
          <w:sz w:val="28"/>
          <w:szCs w:val="28"/>
        </w:rPr>
        <w:t xml:space="preserve"> Ежегодно в ДОУ составляется социальный паспорт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Применяя разнообразные формы взаимодействия с семьёй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9974AD" w:rsidRPr="00F835AC"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      </w:t>
      </w:r>
      <w:proofErr w:type="gramStart"/>
      <w:r w:rsidRPr="009974AD">
        <w:rPr>
          <w:rFonts w:ascii="Times New Roman" w:hAnsi="Times New Roman" w:cs="Times New Roman"/>
          <w:b/>
          <w:sz w:val="28"/>
          <w:szCs w:val="28"/>
        </w:rPr>
        <w:t>Основные формы взаимодействия с родителями (законными представителями по вопросам образования ребенка.</w:t>
      </w:r>
      <w:proofErr w:type="gramEnd"/>
    </w:p>
    <w:p w:rsidR="009974AD" w:rsidRPr="009974AD" w:rsidRDefault="009974AD" w:rsidP="009974AD">
      <w:pPr>
        <w:tabs>
          <w:tab w:val="left" w:pos="426"/>
        </w:tabs>
        <w:jc w:val="center"/>
        <w:rPr>
          <w:rFonts w:ascii="Times New Roman" w:hAnsi="Times New Roman" w:cs="Times New Roman"/>
          <w:b/>
          <w:sz w:val="28"/>
          <w:szCs w:val="28"/>
        </w:rPr>
      </w:pPr>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71"/>
        <w:gridCol w:w="5627"/>
      </w:tblGrid>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заведующего</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lastRenderedPageBreak/>
              <w:t>Формирование контингента детей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Заключение договоров</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групп</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работы Управляющего совета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Не менее 2 раз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общих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1-2 раза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 мере возникновения необходимости</w:t>
            </w: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воспитателя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c>
          <w:tcPr>
            <w:tcW w:w="5627" w:type="dxa"/>
            <w:vMerge w:val="restart"/>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b/>
                <w:bCs/>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Прием детей в группу, знакомство с родителями, установление и поддержание контакта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о состоянии, развитии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3-4 раза в год</w:t>
            </w:r>
          </w:p>
        </w:tc>
        <w:tc>
          <w:tcPr>
            <w:tcW w:w="5627" w:type="dxa"/>
            <w:tcBorders>
              <w:top w:val="nil"/>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Консультирование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Подготовка наглядной информации для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 раз в месяц</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Отслеживание оплаты услуг детского сада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по организационным вопросам, культурно-досуговые мероприятия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Обращение родителей к участию в мероприятиях (праздники, работа в группе)</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Поквартально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Обеспечение сохранности имущества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bl>
    <w:p w:rsidR="009974AD" w:rsidRPr="009974AD" w:rsidRDefault="009974AD" w:rsidP="009974AD">
      <w:pPr>
        <w:tabs>
          <w:tab w:val="left" w:pos="426"/>
        </w:tabs>
        <w:ind w:left="570"/>
        <w:rPr>
          <w:rFonts w:ascii="Times New Roman" w:hAnsi="Times New Roman" w:cs="Times New Roman"/>
          <w:b/>
          <w:sz w:val="28"/>
          <w:szCs w:val="28"/>
        </w:rPr>
      </w:pPr>
    </w:p>
    <w:p w:rsidR="009974AD" w:rsidRPr="009974AD" w:rsidRDefault="009974AD" w:rsidP="009974AD">
      <w:pPr>
        <w:tabs>
          <w:tab w:val="left" w:pos="426"/>
        </w:tabs>
        <w:jc w:val="both"/>
        <w:rPr>
          <w:rFonts w:ascii="Times New Roman" w:hAnsi="Times New Roman" w:cs="Times New Roman"/>
          <w:b/>
          <w:sz w:val="28"/>
          <w:szCs w:val="28"/>
        </w:rPr>
      </w:pPr>
    </w:p>
    <w:p w:rsidR="00DA1CBB" w:rsidRDefault="00DA1CBB" w:rsidP="009974AD">
      <w:pPr>
        <w:ind w:left="180"/>
        <w:jc w:val="both"/>
        <w:rPr>
          <w:rFonts w:ascii="Times New Roman" w:hAnsi="Times New Roman" w:cs="Times New Roman"/>
          <w:b/>
          <w:sz w:val="28"/>
          <w:szCs w:val="28"/>
        </w:rPr>
      </w:pPr>
    </w:p>
    <w:p w:rsidR="00DA1CBB" w:rsidRDefault="00DA1CBB" w:rsidP="009974AD">
      <w:pPr>
        <w:ind w:left="180"/>
        <w:jc w:val="both"/>
        <w:rPr>
          <w:rFonts w:ascii="Times New Roman" w:hAnsi="Times New Roman" w:cs="Times New Roman"/>
          <w:b/>
          <w:sz w:val="28"/>
          <w:szCs w:val="28"/>
        </w:rPr>
      </w:pPr>
    </w:p>
    <w:p w:rsidR="00DA1CBB" w:rsidRDefault="00DA1CBB" w:rsidP="009974AD">
      <w:pPr>
        <w:ind w:left="180"/>
        <w:jc w:val="both"/>
        <w:rPr>
          <w:rFonts w:ascii="Times New Roman" w:hAnsi="Times New Roman" w:cs="Times New Roman"/>
          <w:b/>
          <w:sz w:val="28"/>
          <w:szCs w:val="28"/>
        </w:rPr>
      </w:pPr>
    </w:p>
    <w:p w:rsidR="00DA1CBB" w:rsidRDefault="00DA1CBB" w:rsidP="009974AD">
      <w:pPr>
        <w:ind w:left="180"/>
        <w:jc w:val="both"/>
        <w:rPr>
          <w:rFonts w:ascii="Times New Roman" w:hAnsi="Times New Roman" w:cs="Times New Roman"/>
          <w:b/>
          <w:sz w:val="28"/>
          <w:szCs w:val="28"/>
        </w:rPr>
      </w:pPr>
    </w:p>
    <w:p w:rsidR="009974AD" w:rsidRPr="009974AD" w:rsidRDefault="009974AD" w:rsidP="009974AD">
      <w:pPr>
        <w:ind w:left="180"/>
        <w:jc w:val="both"/>
        <w:rPr>
          <w:rFonts w:ascii="Times New Roman" w:hAnsi="Times New Roman" w:cs="Times New Roman"/>
          <w:b/>
          <w:sz w:val="28"/>
          <w:szCs w:val="28"/>
        </w:rPr>
      </w:pPr>
      <w:r w:rsidRPr="009974AD">
        <w:rPr>
          <w:rFonts w:ascii="Times New Roman" w:hAnsi="Times New Roman" w:cs="Times New Roman"/>
          <w:b/>
          <w:sz w:val="28"/>
          <w:szCs w:val="28"/>
        </w:rPr>
        <w:lastRenderedPageBreak/>
        <w:t xml:space="preserve">РАЗДЕЛ 3. Условия  осуществления </w:t>
      </w:r>
      <w:r w:rsidR="00DA1CBB">
        <w:rPr>
          <w:rFonts w:ascii="Times New Roman" w:hAnsi="Times New Roman" w:cs="Times New Roman"/>
          <w:b/>
          <w:sz w:val="28"/>
          <w:szCs w:val="28"/>
        </w:rPr>
        <w:t xml:space="preserve"> образовательной  деятельности </w:t>
      </w:r>
    </w:p>
    <w:p w:rsidR="009974AD" w:rsidRPr="00DA1CBB" w:rsidRDefault="009974AD" w:rsidP="009974AD">
      <w:pPr>
        <w:jc w:val="both"/>
        <w:rPr>
          <w:rFonts w:ascii="Times New Roman" w:hAnsi="Times New Roman" w:cs="Times New Roman"/>
          <w:b/>
          <w:sz w:val="28"/>
          <w:szCs w:val="28"/>
        </w:rPr>
      </w:pPr>
      <w:r w:rsidRPr="00DA1CBB">
        <w:rPr>
          <w:rFonts w:ascii="Times New Roman" w:hAnsi="Times New Roman" w:cs="Times New Roman"/>
          <w:b/>
          <w:sz w:val="28"/>
          <w:szCs w:val="28"/>
        </w:rPr>
        <w:t>3.1. Характеристика территории ДОУ. Организация развивающей предметно- пространственной среды</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Детский сад располагается в двухэтажном кирпичном здании, построенном в 19</w:t>
      </w:r>
      <w:r w:rsidR="00142B37">
        <w:rPr>
          <w:rFonts w:ascii="Times New Roman" w:hAnsi="Times New Roman" w:cs="Times New Roman"/>
          <w:sz w:val="28"/>
          <w:szCs w:val="28"/>
        </w:rPr>
        <w:t>83</w:t>
      </w:r>
      <w:r w:rsidRPr="009974AD">
        <w:rPr>
          <w:rFonts w:ascii="Times New Roman" w:hAnsi="Times New Roman" w:cs="Times New Roman"/>
          <w:color w:val="FF0000"/>
          <w:sz w:val="28"/>
          <w:szCs w:val="28"/>
        </w:rPr>
        <w:t xml:space="preserve"> </w:t>
      </w:r>
      <w:r w:rsidRPr="009974AD">
        <w:rPr>
          <w:rFonts w:ascii="Times New Roman" w:hAnsi="Times New Roman" w:cs="Times New Roman"/>
          <w:sz w:val="28"/>
          <w:szCs w:val="28"/>
        </w:rPr>
        <w:t xml:space="preserve">году. Территория детского сада имеет ограждение и разбита на следующие участки: </w:t>
      </w:r>
    </w:p>
    <w:p w:rsidR="009974AD" w:rsidRPr="009974AD" w:rsidRDefault="008D47B3" w:rsidP="008D47B3">
      <w:pPr>
        <w:pStyle w:val="af0"/>
        <w:ind w:left="567"/>
        <w:jc w:val="both"/>
        <w:rPr>
          <w:rFonts w:ascii="Times New Roman" w:hAnsi="Times New Roman" w:cs="Times New Roman"/>
          <w:sz w:val="28"/>
          <w:szCs w:val="28"/>
        </w:rPr>
      </w:pPr>
      <w:r>
        <w:rPr>
          <w:rFonts w:ascii="Times New Roman" w:hAnsi="Times New Roman" w:cs="Times New Roman"/>
          <w:sz w:val="28"/>
          <w:szCs w:val="28"/>
        </w:rPr>
        <w:t>12</w:t>
      </w:r>
      <w:r w:rsidR="009974AD" w:rsidRPr="009974AD">
        <w:rPr>
          <w:rFonts w:ascii="Times New Roman" w:hAnsi="Times New Roman" w:cs="Times New Roman"/>
          <w:sz w:val="28"/>
          <w:szCs w:val="28"/>
        </w:rPr>
        <w:t xml:space="preserve"> прогулочных участков, соответствующих СанПиН, </w:t>
      </w:r>
      <w:r w:rsidR="00142B37">
        <w:rPr>
          <w:rFonts w:ascii="Times New Roman" w:hAnsi="Times New Roman" w:cs="Times New Roman"/>
          <w:sz w:val="28"/>
          <w:szCs w:val="28"/>
        </w:rPr>
        <w:t>оборудованных малыми   архитек</w:t>
      </w:r>
      <w:r w:rsidR="009974AD" w:rsidRPr="009974AD">
        <w:rPr>
          <w:rFonts w:ascii="Times New Roman" w:hAnsi="Times New Roman" w:cs="Times New Roman"/>
          <w:sz w:val="28"/>
          <w:szCs w:val="28"/>
        </w:rPr>
        <w:t>турными формами, песочницами, столами со скамейками;</w:t>
      </w:r>
    </w:p>
    <w:p w:rsidR="009974AD" w:rsidRPr="009974AD" w:rsidRDefault="008D47B3" w:rsidP="008D47B3">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sz w:val="28"/>
          <w:szCs w:val="28"/>
        </w:rPr>
        <w:t>Спортивная площадка</w:t>
      </w:r>
    </w:p>
    <w:p w:rsidR="009974AD" w:rsidRPr="009974AD" w:rsidRDefault="009974AD" w:rsidP="008D47B3">
      <w:pPr>
        <w:pStyle w:val="af0"/>
        <w:ind w:left="284"/>
        <w:jc w:val="both"/>
        <w:rPr>
          <w:rFonts w:ascii="Times New Roman" w:hAnsi="Times New Roman" w:cs="Times New Roman"/>
          <w:sz w:val="28"/>
          <w:szCs w:val="28"/>
        </w:rPr>
      </w:pP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воспитанников и взрослых, двигательной активности, а также возможности для уединения. Развивающая предметно-пространственная среда обеспечивает:   </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реализацию образовательной  программы;                                                                                  в случае организации инклюзивного образования - необходимые для него условия;</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учет возрастных особенностей детей.                                                                                   </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Развивающая предметно-пространственная среда в ДОУ  </w:t>
      </w:r>
      <w:proofErr w:type="gramStart"/>
      <w:r w:rsidRPr="009974AD">
        <w:rPr>
          <w:rFonts w:ascii="Times New Roman" w:hAnsi="Times New Roman" w:cs="Times New Roman"/>
          <w:color w:val="000000"/>
          <w:sz w:val="28"/>
          <w:szCs w:val="28"/>
        </w:rPr>
        <w:t>содержательно-насыщенна</w:t>
      </w:r>
      <w:proofErr w:type="gramEnd"/>
      <w:r w:rsidRPr="009974AD">
        <w:rPr>
          <w:rFonts w:ascii="Times New Roman" w:hAnsi="Times New Roman" w:cs="Times New Roman"/>
          <w:color w:val="000000"/>
          <w:sz w:val="28"/>
          <w:szCs w:val="28"/>
        </w:rPr>
        <w:t xml:space="preserve">, трансформируема, </w:t>
      </w:r>
      <w:proofErr w:type="spellStart"/>
      <w:r w:rsidRPr="009974AD">
        <w:rPr>
          <w:rFonts w:ascii="Times New Roman" w:hAnsi="Times New Roman" w:cs="Times New Roman"/>
          <w:color w:val="000000"/>
          <w:sz w:val="28"/>
          <w:szCs w:val="28"/>
        </w:rPr>
        <w:t>полифункциональна</w:t>
      </w:r>
      <w:proofErr w:type="spellEnd"/>
      <w:r w:rsidRPr="009974AD">
        <w:rPr>
          <w:rFonts w:ascii="Times New Roman" w:hAnsi="Times New Roman" w:cs="Times New Roman"/>
          <w:color w:val="000000"/>
          <w:sz w:val="28"/>
          <w:szCs w:val="28"/>
        </w:rPr>
        <w:t xml:space="preserve">, вариативна, доступна и безопасна. </w:t>
      </w:r>
    </w:p>
    <w:p w:rsidR="009974AD" w:rsidRPr="009974AD" w:rsidRDefault="009974AD" w:rsidP="009974AD">
      <w:pPr>
        <w:pStyle w:val="af0"/>
        <w:jc w:val="both"/>
        <w:rPr>
          <w:rFonts w:ascii="Times New Roman" w:hAnsi="Times New Roman" w:cs="Times New Roman"/>
          <w:sz w:val="28"/>
          <w:szCs w:val="28"/>
        </w:rPr>
      </w:pPr>
      <w:r w:rsidRPr="009974AD">
        <w:rPr>
          <w:rFonts w:ascii="Times New Roman" w:hAnsi="Times New Roman" w:cs="Times New Roman"/>
          <w:sz w:val="28"/>
          <w:szCs w:val="28"/>
        </w:rPr>
        <w:t>Материально-техническая и р</w:t>
      </w:r>
      <w:r w:rsidRPr="009974AD">
        <w:rPr>
          <w:rFonts w:ascii="Times New Roman" w:hAnsi="Times New Roman" w:cs="Times New Roman"/>
          <w:color w:val="000000"/>
          <w:sz w:val="28"/>
          <w:szCs w:val="28"/>
        </w:rPr>
        <w:t>азвивающая предметно-пространственная среда</w:t>
      </w:r>
      <w:r w:rsidRPr="009974AD">
        <w:rPr>
          <w:rFonts w:ascii="Times New Roman" w:hAnsi="Times New Roman" w:cs="Times New Roman"/>
          <w:sz w:val="28"/>
          <w:szCs w:val="28"/>
        </w:rPr>
        <w:t xml:space="preserve"> ДОУ соответствует всем санитарно-гигиеническим требованиям.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Познавательное и социально-личностное развитие ребенка осуществляется в следующих помещениях:</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Групповые комнаты.  Во всех группах детского сада  созданы у</w:t>
      </w:r>
      <w:r w:rsidR="00142B37">
        <w:rPr>
          <w:rFonts w:ascii="Times New Roman" w:hAnsi="Times New Roman" w:cs="Times New Roman"/>
          <w:sz w:val="28"/>
          <w:szCs w:val="28"/>
        </w:rPr>
        <w:t>словия для разно</w:t>
      </w:r>
      <w:r w:rsidRPr="009974AD">
        <w:rPr>
          <w:rFonts w:ascii="Times New Roman" w:hAnsi="Times New Roman" w:cs="Times New Roman"/>
          <w:sz w:val="28"/>
          <w:szCs w:val="28"/>
        </w:rPr>
        <w:t xml:space="preserve">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lastRenderedPageBreak/>
        <w:t>Художественно-эстетическое направление работы  проходит в музыкальном зале</w:t>
      </w:r>
      <w:r w:rsidR="00C00269">
        <w:rPr>
          <w:rFonts w:ascii="Times New Roman" w:hAnsi="Times New Roman" w:cs="Times New Roman"/>
          <w:sz w:val="28"/>
          <w:szCs w:val="28"/>
        </w:rPr>
        <w:t xml:space="preserve"> и центрах активности.</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Двигательная деятельно</w:t>
      </w:r>
      <w:r w:rsidR="00142B37">
        <w:rPr>
          <w:rFonts w:ascii="Times New Roman" w:hAnsi="Times New Roman" w:cs="Times New Roman"/>
          <w:sz w:val="28"/>
          <w:szCs w:val="28"/>
        </w:rPr>
        <w:t>сть осуществляется в физкультурном</w:t>
      </w:r>
      <w:r w:rsidRPr="009974AD">
        <w:rPr>
          <w:rFonts w:ascii="Times New Roman" w:hAnsi="Times New Roman" w:cs="Times New Roman"/>
          <w:sz w:val="28"/>
          <w:szCs w:val="28"/>
        </w:rPr>
        <w:t xml:space="preserve"> зале и на спортивной </w:t>
      </w:r>
      <w:proofErr w:type="gramStart"/>
      <w:r w:rsidRPr="009974AD">
        <w:rPr>
          <w:rFonts w:ascii="Times New Roman" w:hAnsi="Times New Roman" w:cs="Times New Roman"/>
          <w:sz w:val="28"/>
          <w:szCs w:val="28"/>
        </w:rPr>
        <w:t>площадке</w:t>
      </w:r>
      <w:proofErr w:type="gramEnd"/>
      <w:r w:rsidRPr="009974AD">
        <w:rPr>
          <w:rFonts w:ascii="Times New Roman" w:hAnsi="Times New Roman" w:cs="Times New Roman"/>
          <w:sz w:val="28"/>
          <w:szCs w:val="28"/>
        </w:rPr>
        <w:t xml:space="preserve"> на территории детского сада.</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Коррекционная работа осуществляется </w:t>
      </w:r>
      <w:r w:rsidR="00142B37">
        <w:rPr>
          <w:rFonts w:ascii="Times New Roman" w:hAnsi="Times New Roman" w:cs="Times New Roman"/>
          <w:sz w:val="28"/>
          <w:szCs w:val="28"/>
        </w:rPr>
        <w:t xml:space="preserve">в кабинете учителя – логопеда, </w:t>
      </w:r>
      <w:r w:rsidRPr="009974AD">
        <w:rPr>
          <w:rFonts w:ascii="Times New Roman" w:hAnsi="Times New Roman" w:cs="Times New Roman"/>
          <w:sz w:val="28"/>
          <w:szCs w:val="28"/>
        </w:rPr>
        <w:t>педагога-психолога</w:t>
      </w:r>
      <w:r w:rsidR="00C00269">
        <w:rPr>
          <w:rFonts w:ascii="Times New Roman" w:hAnsi="Times New Roman" w:cs="Times New Roman"/>
          <w:sz w:val="28"/>
          <w:szCs w:val="28"/>
        </w:rPr>
        <w:t>, учителя – дефектолога.</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Программно-методическое обеспечение педагогов осуществляется в методическом кабинете, где имеется необходимая литература, </w:t>
      </w:r>
      <w:proofErr w:type="spellStart"/>
      <w:r w:rsidRPr="009974AD">
        <w:rPr>
          <w:rFonts w:ascii="Times New Roman" w:hAnsi="Times New Roman" w:cs="Times New Roman"/>
          <w:sz w:val="28"/>
          <w:szCs w:val="28"/>
        </w:rPr>
        <w:t>медиатека</w:t>
      </w:r>
      <w:proofErr w:type="spellEnd"/>
      <w:r w:rsidRPr="009974AD">
        <w:rPr>
          <w:rFonts w:ascii="Times New Roman" w:hAnsi="Times New Roman" w:cs="Times New Roman"/>
          <w:sz w:val="28"/>
          <w:szCs w:val="28"/>
        </w:rPr>
        <w:t>, наглядные пособия по всем направлениям деятельности детского сада.</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обеспечивает:</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возможность самовыражения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Вариативность среды предполагает:</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74AD" w:rsidRPr="009974AD" w:rsidRDefault="009974AD" w:rsidP="009974AD">
      <w:pPr>
        <w:jc w:val="both"/>
        <w:rPr>
          <w:rFonts w:ascii="Times New Roman" w:hAnsi="Times New Roman" w:cs="Times New Roman"/>
          <w:sz w:val="28"/>
          <w:szCs w:val="28"/>
        </w:rPr>
      </w:pPr>
    </w:p>
    <w:p w:rsidR="009974AD" w:rsidRPr="00DA1CBB" w:rsidRDefault="009974AD" w:rsidP="009974AD">
      <w:pPr>
        <w:ind w:left="1146"/>
        <w:rPr>
          <w:rFonts w:ascii="Times New Roman" w:hAnsi="Times New Roman" w:cs="Times New Roman"/>
          <w:b/>
          <w:sz w:val="28"/>
          <w:szCs w:val="28"/>
        </w:rPr>
      </w:pPr>
      <w:r w:rsidRPr="00DA1CBB">
        <w:rPr>
          <w:rFonts w:ascii="Times New Roman" w:hAnsi="Times New Roman" w:cs="Times New Roman"/>
          <w:b/>
          <w:sz w:val="28"/>
          <w:szCs w:val="28"/>
        </w:rPr>
        <w:lastRenderedPageBreak/>
        <w:t>3.2.Состояние обеспечения безопасности.</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Обеспечение безопасности в ДОУ строится в соответствии с ФЗ «О противодействии терроризму» №153-ФЗ от 01.03.2006г.</w:t>
      </w:r>
      <w:proofErr w:type="gramStart"/>
      <w:r w:rsidRPr="009974AD">
        <w:rPr>
          <w:rFonts w:ascii="Times New Roman" w:hAnsi="Times New Roman" w:cs="Times New Roman"/>
          <w:sz w:val="28"/>
          <w:szCs w:val="28"/>
        </w:rPr>
        <w:t>,У</w:t>
      </w:r>
      <w:proofErr w:type="gramEnd"/>
      <w:r w:rsidRPr="009974AD">
        <w:rPr>
          <w:rFonts w:ascii="Times New Roman" w:hAnsi="Times New Roman" w:cs="Times New Roman"/>
          <w:sz w:val="28"/>
          <w:szCs w:val="28"/>
        </w:rPr>
        <w:t>каза Президента РФ № 116 от 15.02.2006г., Постановление Правительства РФ №1040 от 15.09.1999г. «О мерах по противодействию терроризму».</w:t>
      </w:r>
    </w:p>
    <w:p w:rsidR="009974AD" w:rsidRPr="009974AD" w:rsidRDefault="00142B37" w:rsidP="009974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МДОУ «Детский сад № 107</w:t>
      </w:r>
      <w:r w:rsidR="009974AD" w:rsidRPr="009974AD">
        <w:rPr>
          <w:rFonts w:ascii="Times New Roman" w:hAnsi="Times New Roman" w:cs="Times New Roman"/>
          <w:sz w:val="28"/>
          <w:szCs w:val="28"/>
        </w:rPr>
        <w:t>» оборудован специальными системами безопасности: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кнопкой «Тревожной сигнализации»;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камерами видеонаблюдения за территорией ДОУ;</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специальной автоматической системой пожарной сигнализации; </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системой оповещения.</w:t>
      </w:r>
    </w:p>
    <w:p w:rsidR="009974AD" w:rsidRPr="009974AD" w:rsidRDefault="009974AD" w:rsidP="00C00269">
      <w:pPr>
        <w:widowControl w:val="0"/>
        <w:autoSpaceDE w:val="0"/>
        <w:autoSpaceDN w:val="0"/>
        <w:adjustRightInd w:val="0"/>
        <w:spacing w:after="0" w:line="240" w:lineRule="auto"/>
        <w:ind w:left="72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Дополнительно </w:t>
      </w:r>
      <w:proofErr w:type="gramStart"/>
      <w:r w:rsidRPr="009974AD">
        <w:rPr>
          <w:rFonts w:ascii="Times New Roman" w:hAnsi="Times New Roman" w:cs="Times New Roman"/>
          <w:sz w:val="28"/>
          <w:szCs w:val="28"/>
        </w:rPr>
        <w:t>контроль за</w:t>
      </w:r>
      <w:proofErr w:type="gramEnd"/>
      <w:r w:rsidRPr="009974AD">
        <w:rPr>
          <w:rFonts w:ascii="Times New Roman" w:hAnsi="Times New Roman" w:cs="Times New Roman"/>
          <w:sz w:val="28"/>
          <w:szCs w:val="28"/>
        </w:rPr>
        <w:t xml:space="preserve"> безопасностью в дневное время – </w:t>
      </w:r>
      <w:r w:rsidR="00C00269">
        <w:rPr>
          <w:rFonts w:ascii="Times New Roman" w:hAnsi="Times New Roman" w:cs="Times New Roman"/>
          <w:sz w:val="28"/>
          <w:szCs w:val="28"/>
        </w:rPr>
        <w:t>вахтер</w:t>
      </w:r>
      <w:r w:rsidRPr="009974AD">
        <w:rPr>
          <w:rFonts w:ascii="Times New Roman" w:hAnsi="Times New Roman" w:cs="Times New Roman"/>
          <w:sz w:val="28"/>
          <w:szCs w:val="28"/>
        </w:rPr>
        <w:t xml:space="preserve">, в ночное время – ночные сторожа.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b/>
          <w:sz w:val="28"/>
          <w:szCs w:val="28"/>
          <w:lang w:eastAsia="en-US"/>
        </w:rPr>
      </w:pPr>
      <w:r w:rsidRPr="009974AD">
        <w:rPr>
          <w:rFonts w:ascii="Times New Roman" w:hAnsi="Times New Roman" w:cs="Times New Roman"/>
          <w:b/>
          <w:sz w:val="28"/>
          <w:szCs w:val="28"/>
        </w:rPr>
        <w:t xml:space="preserve">3.3. </w:t>
      </w:r>
      <w:r w:rsidRPr="009974AD">
        <w:rPr>
          <w:rFonts w:ascii="Times New Roman" w:hAnsi="Times New Roman" w:cs="Times New Roman"/>
          <w:b/>
          <w:sz w:val="28"/>
          <w:szCs w:val="28"/>
          <w:lang w:eastAsia="en-US"/>
        </w:rPr>
        <w:t>Соответствие материально-технического оснащения образовательного процесса современным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Большая роль в эффективности качества воспитательно-образовательного процесса детского сада отводится материально - техническому обеспечению ДОУ и оснащённости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нашем  детском саду созданы необходимые условия   для полноценного развития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Здание ДОУ 19</w:t>
      </w:r>
      <w:r w:rsidR="00142B37">
        <w:rPr>
          <w:color w:val="000000"/>
          <w:sz w:val="28"/>
          <w:szCs w:val="28"/>
        </w:rPr>
        <w:t>83</w:t>
      </w:r>
      <w:r w:rsidRPr="009974AD">
        <w:rPr>
          <w:color w:val="000000"/>
          <w:sz w:val="28"/>
          <w:szCs w:val="28"/>
        </w:rPr>
        <w:t xml:space="preserve"> года постройки, строение кирпичное, </w:t>
      </w:r>
      <w:proofErr w:type="spellStart"/>
      <w:r w:rsidRPr="009974AD">
        <w:rPr>
          <w:color w:val="000000"/>
          <w:sz w:val="28"/>
          <w:szCs w:val="28"/>
        </w:rPr>
        <w:t>двуэтажное</w:t>
      </w:r>
      <w:proofErr w:type="spellEnd"/>
      <w:r w:rsidRPr="009974AD">
        <w:rPr>
          <w:color w:val="000000"/>
          <w:sz w:val="28"/>
          <w:szCs w:val="28"/>
        </w:rPr>
        <w:t>.  Общая площадь</w:t>
      </w:r>
      <w:r w:rsidR="0056593D">
        <w:rPr>
          <w:color w:val="000000"/>
          <w:sz w:val="28"/>
          <w:szCs w:val="28"/>
        </w:rPr>
        <w:t xml:space="preserve"> </w:t>
      </w:r>
      <w:proofErr w:type="gramStart"/>
      <w:r w:rsidR="0056593D">
        <w:rPr>
          <w:color w:val="000000"/>
          <w:sz w:val="28"/>
          <w:szCs w:val="28"/>
        </w:rPr>
        <w:t>помещений</w:t>
      </w:r>
      <w:proofErr w:type="gramEnd"/>
      <w:r w:rsidR="0056593D">
        <w:rPr>
          <w:color w:val="000000"/>
          <w:sz w:val="28"/>
          <w:szCs w:val="28"/>
        </w:rPr>
        <w:t xml:space="preserve"> в которых осуществляется учебная деятельность</w:t>
      </w:r>
      <w:r w:rsidRPr="009974AD">
        <w:rPr>
          <w:color w:val="000000"/>
          <w:sz w:val="28"/>
          <w:szCs w:val="28"/>
        </w:rPr>
        <w:t xml:space="preserve"> –</w:t>
      </w:r>
      <w:r w:rsidR="0056593D">
        <w:rPr>
          <w:color w:val="000000"/>
          <w:sz w:val="28"/>
          <w:szCs w:val="28"/>
        </w:rPr>
        <w:t xml:space="preserve"> 2459</w:t>
      </w:r>
      <w:r w:rsidRPr="009974AD">
        <w:rPr>
          <w:color w:val="000000"/>
          <w:sz w:val="28"/>
          <w:szCs w:val="28"/>
        </w:rPr>
        <w:t xml:space="preserve">  кв.м.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Территория детского сада занимает  кв.м. Территор</w:t>
      </w:r>
      <w:r w:rsidR="00142B37">
        <w:rPr>
          <w:color w:val="000000"/>
          <w:sz w:val="28"/>
          <w:szCs w:val="28"/>
        </w:rPr>
        <w:t xml:space="preserve">ия дошкольного учреждения </w:t>
      </w:r>
      <w:r w:rsidRPr="009974AD">
        <w:rPr>
          <w:color w:val="000000"/>
          <w:sz w:val="28"/>
          <w:szCs w:val="28"/>
        </w:rPr>
        <w:t xml:space="preserve"> озеленена</w:t>
      </w:r>
      <w:r w:rsidR="00142B37">
        <w:rPr>
          <w:color w:val="000000"/>
          <w:sz w:val="28"/>
          <w:szCs w:val="28"/>
        </w:rPr>
        <w:t xml:space="preserve"> по периметру</w:t>
      </w:r>
      <w:r w:rsidRPr="009974AD">
        <w:rPr>
          <w:color w:val="000000"/>
          <w:sz w:val="28"/>
          <w:szCs w:val="28"/>
        </w:rPr>
        <w:t>,  раз</w:t>
      </w:r>
      <w:r w:rsidR="00C00269">
        <w:rPr>
          <w:color w:val="000000"/>
          <w:sz w:val="28"/>
          <w:szCs w:val="28"/>
        </w:rPr>
        <w:t>биты цветники и клумбы</w:t>
      </w:r>
      <w:r w:rsidRPr="009974AD">
        <w:rPr>
          <w:color w:val="000000"/>
          <w:sz w:val="28"/>
          <w:szCs w:val="28"/>
        </w:rPr>
        <w:t>. Территория детского сада ограждена забором. Детский сад  имеет все виды благоустройства: водопровод,  канализацию, автономное отопление.</w:t>
      </w:r>
    </w:p>
    <w:p w:rsidR="00142B37" w:rsidRDefault="009974AD" w:rsidP="009974AD">
      <w:pPr>
        <w:pStyle w:val="c0"/>
        <w:spacing w:before="0" w:beforeAutospacing="0" w:after="0" w:afterAutospacing="0" w:line="270" w:lineRule="atLeast"/>
        <w:jc w:val="both"/>
        <w:rPr>
          <w:rStyle w:val="apple-converted-space"/>
          <w:rFonts w:eastAsia="Calibri"/>
          <w:color w:val="000000"/>
          <w:sz w:val="28"/>
          <w:szCs w:val="28"/>
        </w:rPr>
      </w:pPr>
      <w:r w:rsidRPr="009974AD">
        <w:rPr>
          <w:color w:val="000000"/>
          <w:sz w:val="28"/>
          <w:szCs w:val="28"/>
        </w:rPr>
        <w:t>                                       </w:t>
      </w:r>
      <w:r w:rsidRPr="009974AD">
        <w:rPr>
          <w:rStyle w:val="apple-converted-space"/>
          <w:rFonts w:eastAsia="Calibri"/>
          <w:color w:val="000000"/>
          <w:sz w:val="28"/>
          <w:szCs w:val="28"/>
        </w:rPr>
        <w:t> </w:t>
      </w:r>
    </w:p>
    <w:p w:rsidR="0056593D" w:rsidRDefault="009974AD" w:rsidP="00142B37">
      <w:pPr>
        <w:pStyle w:val="c0"/>
        <w:spacing w:before="0" w:beforeAutospacing="0" w:after="0" w:afterAutospacing="0" w:line="270" w:lineRule="atLeast"/>
        <w:jc w:val="both"/>
        <w:rPr>
          <w:rStyle w:val="c9"/>
          <w:b/>
          <w:bCs/>
          <w:color w:val="000000"/>
          <w:sz w:val="28"/>
          <w:szCs w:val="28"/>
        </w:rPr>
      </w:pPr>
      <w:r w:rsidRPr="009974AD">
        <w:rPr>
          <w:rStyle w:val="c9"/>
          <w:b/>
          <w:bCs/>
          <w:color w:val="000000"/>
          <w:sz w:val="28"/>
          <w:szCs w:val="28"/>
        </w:rPr>
        <w:t>Характеристика площадей  ДОУ.</w:t>
      </w:r>
      <w:bookmarkStart w:id="0" w:name="681afcd340330aa37232c7e29597e0dd33965339"/>
    </w:p>
    <w:p w:rsidR="009974AD" w:rsidRPr="00142B37" w:rsidRDefault="00DA1CBB" w:rsidP="00142B37">
      <w:pPr>
        <w:pStyle w:val="c0"/>
        <w:spacing w:before="0" w:beforeAutospacing="0" w:after="0" w:afterAutospacing="0" w:line="270" w:lineRule="atLeast"/>
        <w:jc w:val="both"/>
        <w:rPr>
          <w:color w:val="000000"/>
          <w:sz w:val="28"/>
          <w:szCs w:val="28"/>
        </w:rPr>
      </w:pPr>
      <w:hyperlink r:id="rId7" w:history="1"/>
      <w:bookmarkStart w:id="1" w:name="0"/>
      <w:bookmarkEnd w:id="0"/>
      <w:r w:rsidR="00CA64CE" w:rsidRPr="009974AD">
        <w:rPr>
          <w:sz w:val="28"/>
          <w:szCs w:val="28"/>
        </w:rPr>
        <w:fldChar w:fldCharType="begin"/>
      </w:r>
      <w:r w:rsidR="009974AD" w:rsidRPr="009974AD">
        <w:rPr>
          <w:sz w:val="28"/>
          <w:szCs w:val="28"/>
        </w:rPr>
        <w:instrText xml:space="preserve"> HYPERLINK "http://nsportal.ru/site/229292/materialno-tehnicheskoe-obespechenie-i-osnashchennost-obrazovatelnogo-processa" </w:instrText>
      </w:r>
      <w:r w:rsidR="00CA64CE" w:rsidRPr="009974AD">
        <w:rPr>
          <w:sz w:val="28"/>
          <w:szCs w:val="28"/>
        </w:rPr>
        <w:fldChar w:fldCharType="end"/>
      </w:r>
      <w:bookmarkEnd w:id="1"/>
    </w:p>
    <w:tbl>
      <w:tblPr>
        <w:tblW w:w="9347" w:type="dxa"/>
        <w:tblLayout w:type="fixed"/>
        <w:tblCellMar>
          <w:left w:w="0" w:type="dxa"/>
          <w:right w:w="0" w:type="dxa"/>
        </w:tblCellMar>
        <w:tblLook w:val="0000" w:firstRow="0" w:lastRow="0" w:firstColumn="0" w:lastColumn="0" w:noHBand="0" w:noVBand="0"/>
      </w:tblPr>
      <w:tblGrid>
        <w:gridCol w:w="6062"/>
        <w:gridCol w:w="3285"/>
      </w:tblGrid>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Показатели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Количество</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Всего  помещений, используемых в учебно-воспитательном  процессе, в  том числе: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Игровые комнаты</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Помещения для приема детей (раздевалки)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142B37">
            <w:pPr>
              <w:pStyle w:val="c0"/>
              <w:spacing w:before="0" w:beforeAutospacing="0" w:after="0" w:afterAutospacing="0" w:line="0" w:lineRule="atLeast"/>
              <w:jc w:val="both"/>
              <w:rPr>
                <w:color w:val="000000"/>
                <w:sz w:val="28"/>
                <w:szCs w:val="28"/>
              </w:rPr>
            </w:pPr>
            <w:r>
              <w:rPr>
                <w:color w:val="000000"/>
                <w:sz w:val="28"/>
                <w:szCs w:val="28"/>
              </w:rPr>
              <w:t xml:space="preserve">Музыкальный </w:t>
            </w:r>
            <w:r w:rsidRPr="009974AD">
              <w:rPr>
                <w:color w:val="000000"/>
                <w:sz w:val="28"/>
                <w:szCs w:val="28"/>
              </w:rPr>
              <w:t>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142B37">
            <w:pPr>
              <w:pStyle w:val="c0"/>
              <w:spacing w:before="0" w:beforeAutospacing="0" w:after="0" w:afterAutospacing="0" w:line="0" w:lineRule="atLeast"/>
              <w:jc w:val="both"/>
              <w:rPr>
                <w:color w:val="000000"/>
                <w:sz w:val="28"/>
                <w:szCs w:val="28"/>
              </w:rPr>
            </w:pPr>
            <w:r>
              <w:rPr>
                <w:color w:val="000000"/>
                <w:sz w:val="28"/>
                <w:szCs w:val="28"/>
              </w:rPr>
              <w:t>Физкультурный 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заведующей</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Медицинский  кабинет</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Туалеты, умывальные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Буфетные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lastRenderedPageBreak/>
              <w:t>Кабинеты учителей-логопедов</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Кабинет учителя  - дефектолога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психолога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bl>
    <w:p w:rsidR="00142B37" w:rsidRDefault="00142B37"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Групповые комнаты.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зоны.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w:t>
      </w:r>
      <w:proofErr w:type="gramStart"/>
      <w:r w:rsidRPr="009974AD">
        <w:rPr>
          <w:color w:val="000000"/>
          <w:sz w:val="28"/>
          <w:szCs w:val="28"/>
        </w:rPr>
        <w:t xml:space="preserve">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Созданы игровые уголки для проведения сюжетно-ролевых игр, в каждой группе имеются уголки </w:t>
      </w:r>
      <w:proofErr w:type="spellStart"/>
      <w:r w:rsidRPr="009974AD">
        <w:rPr>
          <w:color w:val="000000"/>
          <w:sz w:val="28"/>
          <w:szCs w:val="28"/>
        </w:rPr>
        <w:t>изодеятельности</w:t>
      </w:r>
      <w:proofErr w:type="spellEnd"/>
      <w:r w:rsidRPr="009974AD">
        <w:rPr>
          <w:color w:val="000000"/>
          <w:sz w:val="28"/>
          <w:szCs w:val="28"/>
        </w:rPr>
        <w:t>,  театрализованной деятельности, музыкальные и физкультурные уголки для самостоятельной деятельности детей.</w:t>
      </w:r>
      <w:proofErr w:type="gramEnd"/>
      <w:r w:rsidRPr="009974AD">
        <w:rPr>
          <w:color w:val="000000"/>
          <w:sz w:val="28"/>
          <w:szCs w:val="28"/>
        </w:rPr>
        <w:t xml:space="preserve">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w:t>
      </w:r>
      <w:r w:rsidRPr="009974AD">
        <w:rPr>
          <w:color w:val="000000"/>
          <w:sz w:val="28"/>
          <w:szCs w:val="28"/>
        </w:rPr>
        <w:lastRenderedPageBreak/>
        <w:t>оборудование имеют сертификат качества и отвечают гигиеническим, педагогическим и эстетическим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w:t>
      </w:r>
      <w:r w:rsidR="00142B37">
        <w:rPr>
          <w:color w:val="000000"/>
          <w:sz w:val="28"/>
          <w:szCs w:val="28"/>
        </w:rPr>
        <w:t xml:space="preserve">ой группе есть уголки природы </w:t>
      </w:r>
      <w:r w:rsidRPr="009974AD">
        <w:rPr>
          <w:color w:val="000000"/>
          <w:sz w:val="28"/>
          <w:szCs w:val="28"/>
        </w:rPr>
        <w:t>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Приемные имеют информационные стенды для родителей, постоянно действующие выставки детского творчества.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Предметно-развивающая среда в групповых помещениях, обеспечивает реализацию основной образовательной программы МДОУ,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w:t>
      </w:r>
      <w:r w:rsidR="003D678D">
        <w:rPr>
          <w:color w:val="000000"/>
          <w:sz w:val="28"/>
          <w:szCs w:val="28"/>
        </w:rPr>
        <w:t xml:space="preserve"> </w:t>
      </w:r>
      <w:r w:rsidRPr="009974AD">
        <w:rPr>
          <w:color w:val="000000"/>
          <w:sz w:val="28"/>
          <w:szCs w:val="28"/>
        </w:rPr>
        <w:t>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w:t>
      </w:r>
      <w:r w:rsidR="003D678D">
        <w:rPr>
          <w:rStyle w:val="c9"/>
          <w:b/>
          <w:bCs/>
          <w:color w:val="000000"/>
          <w:sz w:val="28"/>
          <w:szCs w:val="28"/>
        </w:rPr>
        <w:t xml:space="preserve">      </w:t>
      </w:r>
      <w:proofErr w:type="gramStart"/>
      <w:r w:rsidR="003D678D">
        <w:rPr>
          <w:rStyle w:val="c9"/>
          <w:b/>
          <w:bCs/>
          <w:color w:val="000000"/>
          <w:sz w:val="28"/>
          <w:szCs w:val="28"/>
        </w:rPr>
        <w:t>Музыкальный</w:t>
      </w:r>
      <w:proofErr w:type="gramEnd"/>
      <w:r w:rsidR="003D678D">
        <w:rPr>
          <w:rStyle w:val="c9"/>
          <w:b/>
          <w:bCs/>
          <w:color w:val="000000"/>
          <w:sz w:val="28"/>
          <w:szCs w:val="28"/>
        </w:rPr>
        <w:t xml:space="preserve"> </w:t>
      </w:r>
      <w:r w:rsidRPr="009974AD">
        <w:rPr>
          <w:rStyle w:val="c9"/>
          <w:b/>
          <w:bCs/>
          <w:color w:val="000000"/>
          <w:sz w:val="28"/>
          <w:szCs w:val="28"/>
        </w:rPr>
        <w:t xml:space="preserve"> </w:t>
      </w:r>
      <w:r w:rsidR="003D678D">
        <w:rPr>
          <w:rStyle w:val="c9"/>
          <w:b/>
          <w:bCs/>
          <w:color w:val="000000"/>
          <w:sz w:val="28"/>
          <w:szCs w:val="28"/>
        </w:rPr>
        <w:t xml:space="preserve"> и физкультурные </w:t>
      </w:r>
      <w:r w:rsidRPr="009974AD">
        <w:rPr>
          <w:rStyle w:val="c9"/>
          <w:b/>
          <w:bCs/>
          <w:color w:val="000000"/>
          <w:sz w:val="28"/>
          <w:szCs w:val="28"/>
        </w:rPr>
        <w:t>зал</w:t>
      </w:r>
      <w:r w:rsidR="003D678D">
        <w:rPr>
          <w:rStyle w:val="c9"/>
          <w:b/>
          <w:bCs/>
          <w:color w:val="000000"/>
          <w:sz w:val="28"/>
          <w:szCs w:val="28"/>
        </w:rPr>
        <w:t>ы</w:t>
      </w:r>
      <w:r w:rsidRPr="009974AD">
        <w:rPr>
          <w:rStyle w:val="c9"/>
          <w:b/>
          <w:bCs/>
          <w:color w:val="000000"/>
          <w:sz w:val="28"/>
          <w:szCs w:val="28"/>
        </w:rPr>
        <w:t>.</w:t>
      </w: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 xml:space="preserve">        В </w:t>
      </w:r>
      <w:r w:rsidR="009974AD" w:rsidRPr="009974AD">
        <w:rPr>
          <w:color w:val="000000"/>
          <w:sz w:val="28"/>
          <w:szCs w:val="28"/>
        </w:rPr>
        <w:t xml:space="preserve"> детском саду имеется </w:t>
      </w:r>
      <w:r>
        <w:rPr>
          <w:color w:val="000000"/>
          <w:sz w:val="28"/>
          <w:szCs w:val="28"/>
        </w:rPr>
        <w:t xml:space="preserve"> два зала музыкальный и физкультурный</w:t>
      </w:r>
      <w:proofErr w:type="gramStart"/>
      <w:r>
        <w:rPr>
          <w:color w:val="000000"/>
          <w:sz w:val="28"/>
          <w:szCs w:val="28"/>
        </w:rPr>
        <w:t xml:space="preserve"> ,</w:t>
      </w:r>
      <w:proofErr w:type="gramEnd"/>
      <w:r>
        <w:rPr>
          <w:color w:val="000000"/>
          <w:sz w:val="28"/>
          <w:szCs w:val="28"/>
        </w:rPr>
        <w:t xml:space="preserve"> где </w:t>
      </w:r>
      <w:r w:rsidR="009974AD" w:rsidRPr="009974AD">
        <w:rPr>
          <w:color w:val="000000"/>
          <w:sz w:val="28"/>
          <w:szCs w:val="28"/>
        </w:rPr>
        <w:t>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w:t>
      </w:r>
      <w:r>
        <w:rPr>
          <w:color w:val="000000"/>
          <w:sz w:val="28"/>
          <w:szCs w:val="28"/>
        </w:rPr>
        <w:t>их качеств и способностей. В залах</w:t>
      </w:r>
      <w:r w:rsidR="009974AD" w:rsidRPr="009974AD">
        <w:rPr>
          <w:color w:val="000000"/>
          <w:sz w:val="28"/>
          <w:szCs w:val="28"/>
        </w:rPr>
        <w:t xml:space="preserve"> проводятся музыкальные и физкультурные  занятия, досуги, праздники и развлечения.</w:t>
      </w:r>
    </w:p>
    <w:p w:rsidR="009974AD" w:rsidRPr="009974AD" w:rsidRDefault="009974AD" w:rsidP="009974AD">
      <w:pPr>
        <w:pStyle w:val="c0"/>
        <w:spacing w:before="0" w:beforeAutospacing="0" w:after="0" w:afterAutospacing="0" w:line="270" w:lineRule="atLeast"/>
        <w:jc w:val="both"/>
        <w:rPr>
          <w:color w:val="000000"/>
          <w:sz w:val="28"/>
          <w:szCs w:val="28"/>
        </w:rPr>
      </w:pPr>
      <w:proofErr w:type="gramStart"/>
      <w:r w:rsidRPr="009974AD">
        <w:rPr>
          <w:color w:val="000000"/>
          <w:sz w:val="28"/>
          <w:szCs w:val="28"/>
        </w:rPr>
        <w:t>Имеется оборудование для занятий спортом (шведская стенка, гимнастические скамейки, мячи, обручи, кегли и т.д.</w:t>
      </w:r>
      <w:proofErr w:type="gramEnd"/>
      <w:r w:rsidRPr="009974AD">
        <w:rPr>
          <w:color w:val="000000"/>
          <w:sz w:val="28"/>
          <w:szCs w:val="28"/>
        </w:rPr>
        <w:t xml:space="preserve"> Для создания эмоциональн</w:t>
      </w:r>
      <w:r w:rsidR="003D678D">
        <w:rPr>
          <w:color w:val="000000"/>
          <w:sz w:val="28"/>
          <w:szCs w:val="28"/>
        </w:rPr>
        <w:t xml:space="preserve">ого настроя детей </w:t>
      </w:r>
      <w:r w:rsidRPr="009974AD">
        <w:rPr>
          <w:color w:val="000000"/>
          <w:sz w:val="28"/>
          <w:szCs w:val="28"/>
        </w:rPr>
        <w:t>имеется фортепиано, музыкальный центр.</w:t>
      </w:r>
    </w:p>
    <w:p w:rsidR="009974AD" w:rsidRPr="009974AD" w:rsidRDefault="009974AD" w:rsidP="009974AD">
      <w:pPr>
        <w:numPr>
          <w:ilvl w:val="0"/>
          <w:numId w:val="46"/>
        </w:num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rStyle w:val="c9"/>
          <w:b/>
          <w:bCs/>
          <w:color w:val="000000"/>
          <w:sz w:val="28"/>
          <w:szCs w:val="28"/>
        </w:rPr>
        <w:t>     </w:t>
      </w:r>
      <w:r w:rsidR="009974AD" w:rsidRPr="009974AD">
        <w:rPr>
          <w:rStyle w:val="c9"/>
          <w:b/>
          <w:bCs/>
          <w:color w:val="000000"/>
          <w:sz w:val="28"/>
          <w:szCs w:val="28"/>
        </w:rPr>
        <w:t>Библиотечно-информационное обеспечение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w:t>
      </w:r>
      <w:proofErr w:type="gramStart"/>
      <w:r w:rsidRPr="009974AD">
        <w:rPr>
          <w:color w:val="000000"/>
          <w:sz w:val="28"/>
          <w:szCs w:val="28"/>
        </w:rPr>
        <w:t xml:space="preserve"> :</w:t>
      </w:r>
      <w:proofErr w:type="gramEnd"/>
      <w:r w:rsidRPr="009974AD">
        <w:rPr>
          <w:color w:val="000000"/>
          <w:sz w:val="28"/>
          <w:szCs w:val="28"/>
        </w:rPr>
        <w:t xml:space="preserve"> «Воспитатель детского сада», «Ребенок в детском саду»,  «Управление ДОУ»</w:t>
      </w:r>
      <w:proofErr w:type="gramStart"/>
      <w:r w:rsidRPr="009974AD">
        <w:rPr>
          <w:color w:val="000000"/>
          <w:sz w:val="28"/>
          <w:szCs w:val="28"/>
        </w:rPr>
        <w:t xml:space="preserve"> ,</w:t>
      </w:r>
      <w:proofErr w:type="gramEnd"/>
      <w:r w:rsidRPr="009974AD">
        <w:rPr>
          <w:color w:val="000000"/>
          <w:sz w:val="28"/>
          <w:szCs w:val="28"/>
        </w:rPr>
        <w:t xml:space="preserve"> « Дошкольное Воспитание», «Дошкольная педагогика», «Библиотека программы воспитания и обучения в детском саду»и др., мультимедийные издания, презентации, видео и </w:t>
      </w:r>
      <w:proofErr w:type="spellStart"/>
      <w:r w:rsidRPr="009974AD">
        <w:rPr>
          <w:color w:val="000000"/>
          <w:sz w:val="28"/>
          <w:szCs w:val="28"/>
        </w:rPr>
        <w:t>аудиоподборка</w:t>
      </w:r>
      <w:proofErr w:type="spellEnd"/>
    </w:p>
    <w:p w:rsidR="009974AD" w:rsidRPr="009974AD" w:rsidRDefault="009974AD" w:rsidP="0056593D">
      <w:p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В детском саде имеются:  2 ноутбука,</w:t>
      </w:r>
      <w:r w:rsidR="000B4E92">
        <w:rPr>
          <w:color w:val="000000"/>
          <w:sz w:val="28"/>
          <w:szCs w:val="28"/>
        </w:rPr>
        <w:t xml:space="preserve"> 6 компьютеров,  9 </w:t>
      </w:r>
      <w:r w:rsidR="009974AD" w:rsidRPr="009974AD">
        <w:rPr>
          <w:color w:val="000000"/>
          <w:sz w:val="28"/>
          <w:szCs w:val="28"/>
        </w:rPr>
        <w:t>принтеров</w:t>
      </w:r>
      <w:r>
        <w:rPr>
          <w:color w:val="000000"/>
          <w:sz w:val="28"/>
          <w:szCs w:val="28"/>
        </w:rPr>
        <w:t>, 1 музыкальный центр,   2</w:t>
      </w:r>
      <w:r w:rsidR="000B4E92">
        <w:rPr>
          <w:color w:val="000000"/>
          <w:sz w:val="28"/>
          <w:szCs w:val="28"/>
        </w:rPr>
        <w:t xml:space="preserve"> проектора, , 4 магнитофона</w:t>
      </w:r>
      <w:proofErr w:type="gramStart"/>
      <w:r w:rsidR="000B4E92">
        <w:rPr>
          <w:color w:val="000000"/>
          <w:sz w:val="28"/>
          <w:szCs w:val="28"/>
        </w:rPr>
        <w:t xml:space="preserve"> ,</w:t>
      </w:r>
      <w:proofErr w:type="gramEnd"/>
      <w:r w:rsidR="000B4E92">
        <w:rPr>
          <w:color w:val="000000"/>
          <w:sz w:val="28"/>
          <w:szCs w:val="28"/>
        </w:rPr>
        <w:t xml:space="preserve"> интерактивное оборудование (доска, проектор, ноутбук)</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Медицинский кабинет.</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Одн</w:t>
      </w:r>
      <w:r w:rsidR="003D678D">
        <w:rPr>
          <w:color w:val="000000"/>
          <w:sz w:val="28"/>
          <w:szCs w:val="28"/>
        </w:rPr>
        <w:t>ой  из  главных    задач  </w:t>
      </w:r>
      <w:r w:rsidRPr="009974AD">
        <w:rPr>
          <w:color w:val="000000"/>
          <w:sz w:val="28"/>
          <w:szCs w:val="28"/>
        </w:rPr>
        <w:t xml:space="preserve"> детского сада является  сохранение  и укрепление здоровья  детей.  Решению  этой  задачи  подчинена  вся  деятельность  ДОУ и её  сотрудников. В 2015 году медицинский кабинет получил лицензию на ведение деятельности.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lastRenderedPageBreak/>
        <w:t>   В нача</w:t>
      </w:r>
      <w:r w:rsidR="003D678D">
        <w:rPr>
          <w:color w:val="000000"/>
          <w:sz w:val="28"/>
          <w:szCs w:val="28"/>
        </w:rPr>
        <w:t>ле и конце учебного года врач</w:t>
      </w:r>
      <w:r w:rsidRPr="009974AD">
        <w:rPr>
          <w:color w:val="000000"/>
          <w:sz w:val="28"/>
          <w:szCs w:val="28"/>
        </w:rPr>
        <w:t xml:space="preserve">, старшая медсестра и педагоги проводят обследование физического развития детей. Постоянно  контролируется  выполнение режима, карантинных мероприятий, проводится лечебно-профилактическая  работа с детьми. Ведется постоянный </w:t>
      </w:r>
      <w:proofErr w:type="gramStart"/>
      <w:r w:rsidRPr="009974AD">
        <w:rPr>
          <w:color w:val="000000"/>
          <w:sz w:val="28"/>
          <w:szCs w:val="28"/>
        </w:rPr>
        <w:t>контроль за</w:t>
      </w:r>
      <w:proofErr w:type="gramEnd"/>
      <w:r w:rsidRPr="009974AD">
        <w:rPr>
          <w:color w:val="000000"/>
          <w:sz w:val="28"/>
          <w:szCs w:val="28"/>
        </w:rPr>
        <w:t xml:space="preserve"> освещением,  температурным режимом в ДОУ, за питанием.</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Организация питания в ДОУ.</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0B4E92"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w:t>
      </w:r>
      <w:r w:rsidR="000B4E92">
        <w:rPr>
          <w:color w:val="000000"/>
          <w:sz w:val="28"/>
          <w:szCs w:val="28"/>
        </w:rPr>
        <w:t xml:space="preserve">  Заключен договор по оказанию услуг по организации питания с ООО «</w:t>
      </w:r>
      <w:proofErr w:type="spellStart"/>
      <w:r w:rsidR="000B4E92">
        <w:rPr>
          <w:color w:val="000000"/>
          <w:sz w:val="28"/>
          <w:szCs w:val="28"/>
        </w:rPr>
        <w:t>Соцпитание</w:t>
      </w:r>
      <w:proofErr w:type="spellEnd"/>
      <w:r w:rsidR="000B4E92">
        <w:rPr>
          <w:color w:val="000000"/>
          <w:sz w:val="28"/>
          <w:szCs w:val="28"/>
        </w:rPr>
        <w:t>».</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детском саду осуществляе</w:t>
      </w:r>
      <w:r w:rsidR="00D1412C">
        <w:rPr>
          <w:color w:val="000000"/>
          <w:sz w:val="28"/>
          <w:szCs w:val="28"/>
        </w:rPr>
        <w:t>тся сбалансированное четырех разовое</w:t>
      </w:r>
      <w:r w:rsidRPr="009974AD">
        <w:rPr>
          <w:color w:val="000000"/>
          <w:sz w:val="28"/>
          <w:szCs w:val="28"/>
        </w:rPr>
        <w:t xml:space="preserve">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Прачечная ДОУ.</w:t>
      </w:r>
    </w:p>
    <w:p w:rsidR="009974AD" w:rsidRPr="009974AD" w:rsidRDefault="009974AD" w:rsidP="009974AD">
      <w:pPr>
        <w:pStyle w:val="c14"/>
        <w:spacing w:before="0" w:beforeAutospacing="0" w:after="0" w:afterAutospacing="0" w:line="270" w:lineRule="atLeast"/>
        <w:rPr>
          <w:color w:val="000000"/>
          <w:sz w:val="28"/>
          <w:szCs w:val="28"/>
        </w:rPr>
      </w:pPr>
      <w:r w:rsidRPr="009974AD">
        <w:rPr>
          <w:color w:val="000000"/>
          <w:sz w:val="28"/>
          <w:szCs w:val="28"/>
        </w:rPr>
        <w:t>     Прачечная оборудована   стиральной  машиной  с автоматическим управлением, имеется гладильный стол, электрический утюг, ванна, шкафы для белья.        </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Территория ДОУ.</w:t>
      </w:r>
    </w:p>
    <w:p w:rsidR="009974AD" w:rsidRPr="009974AD" w:rsidRDefault="009974AD" w:rsidP="009974AD">
      <w:pPr>
        <w:pStyle w:val="c0"/>
        <w:spacing w:before="0" w:beforeAutospacing="0" w:after="0" w:afterAutospacing="0" w:line="270" w:lineRule="atLeast"/>
        <w:jc w:val="both"/>
        <w:rPr>
          <w:color w:val="000000"/>
          <w:sz w:val="28"/>
          <w:szCs w:val="28"/>
        </w:rPr>
      </w:pPr>
      <w:bookmarkStart w:id="2" w:name="h.gjdgxs"/>
      <w:bookmarkEnd w:id="2"/>
      <w:r w:rsidRPr="009974AD">
        <w:rPr>
          <w:color w:val="000000"/>
          <w:sz w:val="28"/>
          <w:szCs w:val="28"/>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лесенка</w:t>
      </w:r>
      <w:r w:rsidR="00E97206">
        <w:rPr>
          <w:color w:val="000000"/>
          <w:sz w:val="28"/>
          <w:szCs w:val="28"/>
        </w:rPr>
        <w:t xml:space="preserve">ми, машинами и др. По периметру территории  детского сада имеются </w:t>
      </w:r>
      <w:r w:rsidRPr="009974AD">
        <w:rPr>
          <w:color w:val="000000"/>
          <w:sz w:val="28"/>
          <w:szCs w:val="28"/>
        </w:rPr>
        <w:t>разнообразные породы деревьев и кустарников; разбиты цветни</w:t>
      </w:r>
      <w:r w:rsidR="00E97206">
        <w:rPr>
          <w:color w:val="000000"/>
          <w:sz w:val="28"/>
          <w:szCs w:val="28"/>
        </w:rPr>
        <w:t xml:space="preserve">ки и клумбы. В теплый период года </w:t>
      </w:r>
      <w:r w:rsidRPr="009974AD">
        <w:rPr>
          <w:color w:val="000000"/>
          <w:sz w:val="28"/>
          <w:szCs w:val="28"/>
        </w:rPr>
        <w:t>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w:t>
      </w:r>
      <w:r w:rsidR="00E97206">
        <w:rPr>
          <w:color w:val="000000"/>
          <w:sz w:val="28"/>
          <w:szCs w:val="28"/>
        </w:rPr>
        <w:t>я</w:t>
      </w:r>
      <w:r w:rsidRPr="009974AD">
        <w:rPr>
          <w:color w:val="000000"/>
          <w:sz w:val="28"/>
          <w:szCs w:val="28"/>
        </w:rPr>
        <w:t xml:space="preserve">. </w:t>
      </w:r>
      <w:r w:rsidR="00E97206">
        <w:rPr>
          <w:color w:val="000000"/>
          <w:sz w:val="28"/>
          <w:szCs w:val="28"/>
        </w:rPr>
        <w:t xml:space="preserve"> </w:t>
      </w:r>
    </w:p>
    <w:p w:rsidR="009974AD" w:rsidRPr="009974AD" w:rsidRDefault="009974AD" w:rsidP="00E97206">
      <w:pPr>
        <w:spacing w:after="0" w:line="240" w:lineRule="auto"/>
        <w:jc w:val="both"/>
        <w:rPr>
          <w:rFonts w:ascii="Times New Roman" w:hAnsi="Times New Roman" w:cs="Times New Roman"/>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w:t>
      </w:r>
      <w:r w:rsidRPr="009974AD">
        <w:rPr>
          <w:color w:val="000000"/>
          <w:sz w:val="28"/>
          <w:szCs w:val="28"/>
        </w:rPr>
        <w:lastRenderedPageBreak/>
        <w:t>спортивного оборудования в  соответствии с  требованиями реализуемой программы и СанПиН. В целях качественной реализации программы, расширения границ информационного поля по всем направлениям деятельности детского сада в ДОУ   имеются:</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Учебно-методические и дидактические материалы, информационные ресурсы.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Компьютерные технологии (использование в работе разных компьютерных программ, Интернет — сайтов,  электронной почты, множительной техники);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имеется небольшая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Периодически оформляются тематические выставки и стенды;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Можно сделать вывод о  том, что </w:t>
      </w:r>
      <w:r w:rsidRPr="009974AD">
        <w:rPr>
          <w:rFonts w:ascii="Times New Roman" w:hAnsi="Times New Roman" w:cs="Times New Roman"/>
          <w:sz w:val="28"/>
          <w:szCs w:val="28"/>
          <w:lang w:eastAsia="en-US"/>
        </w:rPr>
        <w:t>материально-технического оснащение образовательного процесса соответствует в нашем учреждении современным требованиям, и дальнейшем будет пополняться и развиваться</w:t>
      </w:r>
      <w:proofErr w:type="gramStart"/>
      <w:r w:rsidRPr="009974AD">
        <w:rPr>
          <w:rFonts w:ascii="Times New Roman" w:hAnsi="Times New Roman" w:cs="Times New Roman"/>
          <w:sz w:val="28"/>
          <w:szCs w:val="28"/>
          <w:lang w:eastAsia="en-US"/>
        </w:rPr>
        <w:t xml:space="preserve"> .</w:t>
      </w:r>
      <w:proofErr w:type="gramEnd"/>
      <w:r w:rsidRPr="009974AD">
        <w:rPr>
          <w:rStyle w:val="c9"/>
          <w:rFonts w:ascii="Times New Roman" w:hAnsi="Times New Roman" w:cs="Times New Roman"/>
          <w:b/>
          <w:bCs/>
          <w:color w:val="000000"/>
          <w:sz w:val="28"/>
          <w:szCs w:val="28"/>
        </w:rPr>
        <w:t xml:space="preserve">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4.   Результаты деятельности ДОУ.</w:t>
      </w:r>
    </w:p>
    <w:p w:rsidR="009974AD" w:rsidRPr="009974AD" w:rsidRDefault="00D1412C" w:rsidP="00D1412C">
      <w:pPr>
        <w:rPr>
          <w:rFonts w:ascii="Times New Roman" w:hAnsi="Times New Roman" w:cs="Times New Roman"/>
          <w:b/>
          <w:sz w:val="28"/>
          <w:szCs w:val="28"/>
          <w:u w:val="single"/>
        </w:rPr>
      </w:pPr>
      <w:r>
        <w:rPr>
          <w:rFonts w:ascii="Times New Roman" w:hAnsi="Times New Roman" w:cs="Times New Roman"/>
          <w:b/>
          <w:color w:val="008000"/>
          <w:sz w:val="28"/>
          <w:szCs w:val="28"/>
        </w:rPr>
        <w:t xml:space="preserve">                                               </w:t>
      </w:r>
      <w:r w:rsidR="009974AD" w:rsidRPr="009974AD">
        <w:rPr>
          <w:rFonts w:ascii="Times New Roman" w:hAnsi="Times New Roman" w:cs="Times New Roman"/>
          <w:b/>
          <w:sz w:val="28"/>
          <w:szCs w:val="28"/>
          <w:u w:val="single"/>
        </w:rPr>
        <w:t>4.1 Достижения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Показателем профессионализма педагогов является участие в мероприятиях различного уровня. </w:t>
      </w:r>
    </w:p>
    <w:p w:rsidR="009974AD" w:rsidRPr="009974AD" w:rsidRDefault="009974AD" w:rsidP="00E97206">
      <w:pPr>
        <w:snapToGrid w:val="0"/>
        <w:jc w:val="both"/>
        <w:rPr>
          <w:rFonts w:ascii="Times New Roman" w:hAnsi="Times New Roman" w:cs="Times New Roman"/>
          <w:sz w:val="28"/>
          <w:szCs w:val="28"/>
        </w:rPr>
      </w:pPr>
      <w:r w:rsidRPr="009974AD">
        <w:rPr>
          <w:rFonts w:ascii="Times New Roman" w:hAnsi="Times New Roman" w:cs="Times New Roman"/>
          <w:sz w:val="28"/>
          <w:szCs w:val="28"/>
        </w:rPr>
        <w:t xml:space="preserve">     </w:t>
      </w:r>
      <w:r w:rsidR="00E97206">
        <w:rPr>
          <w:rFonts w:ascii="Times New Roman" w:hAnsi="Times New Roman" w:cs="Times New Roman"/>
          <w:sz w:val="28"/>
          <w:szCs w:val="28"/>
        </w:rPr>
        <w:t xml:space="preserve">  В МДОУ «Детский сад № 107</w:t>
      </w:r>
      <w:r w:rsidRPr="009974AD">
        <w:rPr>
          <w:rFonts w:ascii="Times New Roman" w:hAnsi="Times New Roman" w:cs="Times New Roman"/>
          <w:sz w:val="28"/>
          <w:szCs w:val="28"/>
        </w:rPr>
        <w:t>» проведены те</w:t>
      </w:r>
      <w:r w:rsidR="00E97206">
        <w:rPr>
          <w:rFonts w:ascii="Times New Roman" w:hAnsi="Times New Roman" w:cs="Times New Roman"/>
          <w:sz w:val="28"/>
          <w:szCs w:val="28"/>
        </w:rPr>
        <w:t>матические недели</w:t>
      </w:r>
      <w:proofErr w:type="gramStart"/>
      <w:r w:rsidR="00E97206">
        <w:rPr>
          <w:rFonts w:ascii="Times New Roman" w:hAnsi="Times New Roman" w:cs="Times New Roman"/>
          <w:sz w:val="28"/>
          <w:szCs w:val="28"/>
        </w:rPr>
        <w:t xml:space="preserve"> :</w:t>
      </w:r>
      <w:proofErr w:type="gramEnd"/>
      <w:r w:rsidR="00E97206">
        <w:rPr>
          <w:rFonts w:ascii="Times New Roman" w:hAnsi="Times New Roman" w:cs="Times New Roman"/>
          <w:sz w:val="28"/>
          <w:szCs w:val="28"/>
        </w:rPr>
        <w:t xml:space="preserve"> «Зеленый участок</w:t>
      </w:r>
      <w:r w:rsidRPr="009974AD">
        <w:rPr>
          <w:rFonts w:ascii="Times New Roman" w:hAnsi="Times New Roman" w:cs="Times New Roman"/>
          <w:sz w:val="28"/>
          <w:szCs w:val="28"/>
        </w:rPr>
        <w:t>», «Умн</w:t>
      </w:r>
      <w:r w:rsidR="00E97206">
        <w:rPr>
          <w:rFonts w:ascii="Times New Roman" w:hAnsi="Times New Roman" w:cs="Times New Roman"/>
          <w:sz w:val="28"/>
          <w:szCs w:val="28"/>
        </w:rPr>
        <w:t>ые каникулы», «Город профессий</w:t>
      </w:r>
      <w:r w:rsidRPr="009974AD">
        <w:rPr>
          <w:rFonts w:ascii="Times New Roman" w:hAnsi="Times New Roman" w:cs="Times New Roman"/>
          <w:sz w:val="28"/>
          <w:szCs w:val="28"/>
        </w:rPr>
        <w:t xml:space="preserve">», результаты работы представлены в сети </w:t>
      </w:r>
      <w:proofErr w:type="gramStart"/>
      <w:r w:rsidRPr="009974AD">
        <w:rPr>
          <w:rFonts w:ascii="Times New Roman" w:hAnsi="Times New Roman" w:cs="Times New Roman"/>
          <w:sz w:val="28"/>
          <w:szCs w:val="28"/>
        </w:rPr>
        <w:t>–и</w:t>
      </w:r>
      <w:proofErr w:type="gramEnd"/>
      <w:r w:rsidRPr="009974AD">
        <w:rPr>
          <w:rFonts w:ascii="Times New Roman" w:hAnsi="Times New Roman" w:cs="Times New Roman"/>
          <w:sz w:val="28"/>
          <w:szCs w:val="28"/>
        </w:rPr>
        <w:t xml:space="preserve">нтернет.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Кроме того, все педагоги детского сада приняли участие в конкурсах, организованных в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конкурс работ из природного матери</w:t>
      </w:r>
      <w:r w:rsidR="00E97206">
        <w:rPr>
          <w:rFonts w:ascii="Times New Roman" w:hAnsi="Times New Roman" w:cs="Times New Roman"/>
          <w:sz w:val="28"/>
          <w:szCs w:val="28"/>
        </w:rPr>
        <w:t xml:space="preserve">ала  </w:t>
      </w:r>
    </w:p>
    <w:p w:rsidR="009974AD" w:rsidRPr="009974AD" w:rsidRDefault="00E97206" w:rsidP="009974AD">
      <w:pPr>
        <w:jc w:val="both"/>
        <w:rPr>
          <w:rFonts w:ascii="Times New Roman" w:hAnsi="Times New Roman" w:cs="Times New Roman"/>
          <w:sz w:val="28"/>
          <w:szCs w:val="28"/>
        </w:rPr>
      </w:pPr>
      <w:r>
        <w:rPr>
          <w:rFonts w:ascii="Times New Roman" w:hAnsi="Times New Roman" w:cs="Times New Roman"/>
          <w:sz w:val="28"/>
          <w:szCs w:val="28"/>
        </w:rPr>
        <w:t xml:space="preserve">- конкурс «Новый год спешит к нам в дом» </w:t>
      </w:r>
    </w:p>
    <w:p w:rsidR="009974AD" w:rsidRPr="009974AD" w:rsidRDefault="00E97206" w:rsidP="009974AD">
      <w:pPr>
        <w:jc w:val="both"/>
        <w:rPr>
          <w:rFonts w:ascii="Times New Roman" w:hAnsi="Times New Roman" w:cs="Times New Roman"/>
          <w:sz w:val="28"/>
          <w:szCs w:val="28"/>
        </w:rPr>
      </w:pPr>
      <w:r>
        <w:rPr>
          <w:rFonts w:ascii="Times New Roman" w:hAnsi="Times New Roman" w:cs="Times New Roman"/>
          <w:sz w:val="28"/>
          <w:szCs w:val="28"/>
        </w:rPr>
        <w:t xml:space="preserve">- «Лучший </w:t>
      </w:r>
      <w:r w:rsidR="009974AD" w:rsidRPr="009974AD">
        <w:rPr>
          <w:rFonts w:ascii="Times New Roman" w:hAnsi="Times New Roman" w:cs="Times New Roman"/>
          <w:sz w:val="28"/>
          <w:szCs w:val="28"/>
        </w:rPr>
        <w:t>проект</w:t>
      </w:r>
      <w:r>
        <w:rPr>
          <w:rFonts w:ascii="Times New Roman" w:hAnsi="Times New Roman" w:cs="Times New Roman"/>
          <w:sz w:val="28"/>
          <w:szCs w:val="28"/>
        </w:rPr>
        <w:t xml:space="preserve"> «Город профессий»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нескольких лет воспитанники также принимали активное участие в соревнованиях и конкурсах разного уровня.</w:t>
      </w:r>
    </w:p>
    <w:p w:rsidR="00136B20" w:rsidRDefault="0056593D" w:rsidP="0056593D">
      <w:pPr>
        <w:rPr>
          <w:rFonts w:ascii="Times New Roman" w:hAnsi="Times New Roman" w:cs="Times New Roman"/>
          <w:sz w:val="28"/>
          <w:szCs w:val="28"/>
        </w:rPr>
      </w:pPr>
      <w:r>
        <w:rPr>
          <w:rFonts w:ascii="Times New Roman" w:hAnsi="Times New Roman" w:cs="Times New Roman"/>
          <w:sz w:val="28"/>
          <w:szCs w:val="28"/>
        </w:rPr>
        <w:t xml:space="preserve">                                 </w:t>
      </w:r>
    </w:p>
    <w:p w:rsidR="00136B20" w:rsidRDefault="00136B20" w:rsidP="0056593D">
      <w:pPr>
        <w:rPr>
          <w:rFonts w:ascii="Times New Roman" w:hAnsi="Times New Roman" w:cs="Times New Roman"/>
          <w:sz w:val="28"/>
          <w:szCs w:val="28"/>
        </w:rPr>
      </w:pPr>
    </w:p>
    <w:p w:rsidR="00136B20" w:rsidRDefault="00136B20" w:rsidP="0056593D">
      <w:pPr>
        <w:rPr>
          <w:rFonts w:ascii="Times New Roman" w:hAnsi="Times New Roman" w:cs="Times New Roman"/>
          <w:sz w:val="28"/>
          <w:szCs w:val="28"/>
        </w:rPr>
      </w:pPr>
    </w:p>
    <w:p w:rsidR="009974AD" w:rsidRPr="009974AD" w:rsidRDefault="009974AD" w:rsidP="00136B20">
      <w:pPr>
        <w:jc w:val="center"/>
        <w:rPr>
          <w:rFonts w:ascii="Times New Roman" w:hAnsi="Times New Roman" w:cs="Times New Roman"/>
          <w:b/>
          <w:sz w:val="28"/>
          <w:szCs w:val="28"/>
        </w:rPr>
      </w:pPr>
      <w:r w:rsidRPr="009974AD">
        <w:rPr>
          <w:rFonts w:ascii="Times New Roman" w:hAnsi="Times New Roman" w:cs="Times New Roman"/>
          <w:b/>
          <w:sz w:val="28"/>
          <w:szCs w:val="28"/>
        </w:rPr>
        <w:lastRenderedPageBreak/>
        <w:t>РАЗДЕЛ 5. Кадровый потенциал.</w:t>
      </w:r>
    </w:p>
    <w:p w:rsidR="0056593D" w:rsidRDefault="009974AD" w:rsidP="00136B20">
      <w:pPr>
        <w:jc w:val="center"/>
        <w:rPr>
          <w:rFonts w:ascii="Times New Roman" w:hAnsi="Times New Roman" w:cs="Times New Roman"/>
          <w:b/>
          <w:sz w:val="28"/>
          <w:szCs w:val="28"/>
        </w:rPr>
      </w:pPr>
      <w:r w:rsidRPr="009974AD">
        <w:rPr>
          <w:rFonts w:ascii="Times New Roman" w:hAnsi="Times New Roman" w:cs="Times New Roman"/>
          <w:b/>
          <w:sz w:val="28"/>
          <w:szCs w:val="28"/>
        </w:rPr>
        <w:t>Характеристика  педагогического коллектива</w:t>
      </w:r>
      <w:r w:rsidR="0056593D">
        <w:rPr>
          <w:rFonts w:ascii="Times New Roman" w:hAnsi="Times New Roman" w:cs="Times New Roman"/>
          <w:b/>
          <w:sz w:val="28"/>
          <w:szCs w:val="28"/>
        </w:rPr>
        <w:t>:</w:t>
      </w:r>
    </w:p>
    <w:p w:rsidR="009974AD" w:rsidRPr="0056593D" w:rsidRDefault="001A38B1" w:rsidP="00136B20">
      <w:pPr>
        <w:ind w:left="180"/>
        <w:rPr>
          <w:rFonts w:ascii="Times New Roman" w:hAnsi="Times New Roman" w:cs="Times New Roman"/>
          <w:b/>
          <w:sz w:val="28"/>
          <w:szCs w:val="28"/>
        </w:rPr>
      </w:pPr>
      <w:r w:rsidRPr="00F95D68">
        <w:rPr>
          <w:rFonts w:ascii="Times New Roman" w:hAnsi="Times New Roman" w:cs="Times New Roman"/>
          <w:sz w:val="28"/>
          <w:szCs w:val="28"/>
        </w:rPr>
        <w:t>Всего  педагогов – 36</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Старший воспитатель - 2</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Воспитатели – 27</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Музыкальн</w:t>
      </w:r>
      <w:r w:rsidR="00E97206" w:rsidRPr="00F95D68">
        <w:rPr>
          <w:rFonts w:ascii="Times New Roman" w:hAnsi="Times New Roman" w:cs="Times New Roman"/>
          <w:sz w:val="28"/>
          <w:szCs w:val="28"/>
        </w:rPr>
        <w:t>ый руководитель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Инструктор по физкультуре – 1</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логопед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Педагог – психолог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дефектолог -1</w:t>
      </w:r>
    </w:p>
    <w:p w:rsidR="009974AD" w:rsidRPr="009974AD" w:rsidRDefault="009974AD" w:rsidP="009974AD">
      <w:pPr>
        <w:ind w:left="180"/>
        <w:rPr>
          <w:rFonts w:ascii="Times New Roman" w:hAnsi="Times New Roman" w:cs="Times New Roman"/>
          <w:sz w:val="28"/>
          <w:szCs w:val="28"/>
        </w:rPr>
      </w:pPr>
    </w:p>
    <w:p w:rsidR="009974AD" w:rsidRPr="009974AD" w:rsidRDefault="009974AD" w:rsidP="009974AD">
      <w:pPr>
        <w:ind w:left="180"/>
        <w:rPr>
          <w:rFonts w:ascii="Times New Roman" w:hAnsi="Times New Roman" w:cs="Times New Roman"/>
          <w:b/>
          <w:sz w:val="28"/>
          <w:szCs w:val="28"/>
        </w:rPr>
      </w:pPr>
      <w:r w:rsidRPr="009974AD">
        <w:rPr>
          <w:rFonts w:ascii="Times New Roman" w:hAnsi="Times New Roman" w:cs="Times New Roman"/>
          <w:b/>
          <w:sz w:val="28"/>
          <w:szCs w:val="28"/>
        </w:rPr>
        <w:t xml:space="preserve">                                      Уровень квалификации педагогов</w:t>
      </w:r>
    </w:p>
    <w:p w:rsidR="009974AD" w:rsidRPr="009974AD" w:rsidRDefault="009974AD" w:rsidP="009974AD">
      <w:pPr>
        <w:jc w:val="center"/>
        <w:rPr>
          <w:rFonts w:ascii="Times New Roman" w:hAnsi="Times New Roman" w:cs="Times New Roman"/>
          <w:b/>
          <w:sz w:val="28"/>
          <w:szCs w:val="28"/>
        </w:rPr>
      </w:pPr>
    </w:p>
    <w:tbl>
      <w:tblPr>
        <w:tblW w:w="8930" w:type="dxa"/>
        <w:tblInd w:w="392" w:type="dxa"/>
        <w:tblLayout w:type="fixed"/>
        <w:tblLook w:val="0000" w:firstRow="0" w:lastRow="0" w:firstColumn="0" w:lastColumn="0" w:noHBand="0" w:noVBand="0"/>
      </w:tblPr>
      <w:tblGrid>
        <w:gridCol w:w="5670"/>
        <w:gridCol w:w="3260"/>
      </w:tblGrid>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center"/>
              <w:rPr>
                <w:rFonts w:ascii="Times New Roman" w:hAnsi="Times New Roman" w:cs="Times New Roman"/>
                <w:sz w:val="28"/>
                <w:szCs w:val="28"/>
              </w:rPr>
            </w:pPr>
            <w:r w:rsidRPr="009974AD">
              <w:rPr>
                <w:rFonts w:ascii="Times New Roman" w:hAnsi="Times New Roman" w:cs="Times New Roman"/>
                <w:sz w:val="28"/>
                <w:szCs w:val="28"/>
              </w:rPr>
              <w:t>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36B20">
        <w:trPr>
          <w:trHeight w:val="496"/>
        </w:trPr>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 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6</w:t>
            </w:r>
          </w:p>
        </w:tc>
      </w:tr>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 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25</w:t>
            </w:r>
          </w:p>
        </w:tc>
      </w:tr>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Соответствуют занимаемой должности</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1</w:t>
            </w:r>
          </w:p>
        </w:tc>
      </w:tr>
    </w:tbl>
    <w:p w:rsidR="009974AD" w:rsidRPr="009974AD" w:rsidRDefault="009974AD" w:rsidP="009974AD">
      <w:pPr>
        <w:ind w:firstLine="709"/>
        <w:jc w:val="center"/>
        <w:rPr>
          <w:rFonts w:ascii="Times New Roman" w:hAnsi="Times New Roman" w:cs="Times New Roman"/>
          <w:b/>
          <w:sz w:val="28"/>
          <w:szCs w:val="28"/>
        </w:rPr>
      </w:pPr>
      <w:r w:rsidRPr="009974AD">
        <w:rPr>
          <w:rFonts w:ascii="Times New Roman" w:hAnsi="Times New Roman" w:cs="Times New Roman"/>
          <w:sz w:val="28"/>
          <w:szCs w:val="28"/>
        </w:rPr>
        <w:t xml:space="preserve"> </w:t>
      </w: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Образовательный уровень</w:t>
      </w:r>
    </w:p>
    <w:tbl>
      <w:tblPr>
        <w:tblW w:w="9355" w:type="dxa"/>
        <w:tblInd w:w="392" w:type="dxa"/>
        <w:tblLayout w:type="fixed"/>
        <w:tblLook w:val="0000" w:firstRow="0" w:lastRow="0" w:firstColumn="0" w:lastColumn="0" w:noHBand="0" w:noVBand="0"/>
      </w:tblPr>
      <w:tblGrid>
        <w:gridCol w:w="5812"/>
        <w:gridCol w:w="3543"/>
      </w:tblGrid>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both"/>
              <w:rPr>
                <w:rFonts w:ascii="Times New Roman" w:hAnsi="Times New Roman" w:cs="Times New Roman"/>
                <w:sz w:val="28"/>
                <w:szCs w:val="28"/>
              </w:rPr>
            </w:pPr>
            <w:r w:rsidRPr="009974AD">
              <w:rPr>
                <w:rFonts w:ascii="Times New Roman" w:hAnsi="Times New Roman" w:cs="Times New Roman"/>
                <w:sz w:val="28"/>
                <w:szCs w:val="28"/>
              </w:rPr>
              <w:t>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24</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Среднее профессиональное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12</w:t>
            </w:r>
          </w:p>
        </w:tc>
      </w:tr>
    </w:tbl>
    <w:p w:rsidR="009974AD" w:rsidRPr="009974AD" w:rsidRDefault="009974AD" w:rsidP="00C81B31">
      <w:pPr>
        <w:jc w:val="both"/>
        <w:rPr>
          <w:rFonts w:ascii="Times New Roman" w:hAnsi="Times New Roman" w:cs="Times New Roman"/>
          <w:sz w:val="28"/>
          <w:szCs w:val="28"/>
        </w:rPr>
      </w:pPr>
      <w:r w:rsidRPr="009974AD">
        <w:rPr>
          <w:rFonts w:ascii="Times New Roman" w:hAnsi="Times New Roman" w:cs="Times New Roman"/>
          <w:sz w:val="28"/>
          <w:szCs w:val="28"/>
        </w:rPr>
        <w:t>На сегодняшний день коллектив детского сада стабильный, стремящийся к повышению профессионализма, использующий в своей работе творчество, разнообразные методы и средства воспитания, постоянно внедряет новые формы развивающего обучения.</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Основными ценностями педагогов в настоящее время являются: неформальное общение, любовь к детям, ответственное отношение к своему делу. В коллективе </w:t>
      </w:r>
      <w:proofErr w:type="gramStart"/>
      <w:r w:rsidRPr="009974AD">
        <w:rPr>
          <w:rFonts w:ascii="Times New Roman" w:hAnsi="Times New Roman" w:cs="Times New Roman"/>
          <w:sz w:val="28"/>
          <w:szCs w:val="28"/>
        </w:rPr>
        <w:t>высоко развито</w:t>
      </w:r>
      <w:proofErr w:type="gramEnd"/>
      <w:r w:rsidRPr="009974AD">
        <w:rPr>
          <w:rFonts w:ascii="Times New Roman" w:hAnsi="Times New Roman" w:cs="Times New Roman"/>
          <w:sz w:val="28"/>
          <w:szCs w:val="28"/>
        </w:rPr>
        <w:t xml:space="preserve"> сотрудничество, поддержка, взаимовыручка.</w:t>
      </w:r>
    </w:p>
    <w:p w:rsidR="009974AD" w:rsidRPr="009974AD" w:rsidRDefault="009974AD" w:rsidP="009974AD">
      <w:pPr>
        <w:jc w:val="both"/>
        <w:rPr>
          <w:rFonts w:ascii="Times New Roman" w:hAnsi="Times New Roman" w:cs="Times New Roman"/>
          <w:sz w:val="28"/>
          <w:szCs w:val="28"/>
        </w:rPr>
      </w:pPr>
    </w:p>
    <w:p w:rsidR="00F95D68" w:rsidRDefault="00F95D68" w:rsidP="009974AD">
      <w:pPr>
        <w:jc w:val="center"/>
        <w:rPr>
          <w:rFonts w:ascii="Times New Roman" w:hAnsi="Times New Roman" w:cs="Times New Roman"/>
          <w:b/>
          <w:bCs/>
          <w:sz w:val="28"/>
          <w:szCs w:val="28"/>
        </w:rPr>
      </w:pPr>
    </w:p>
    <w:p w:rsidR="00136B20" w:rsidRDefault="00136B20"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lastRenderedPageBreak/>
        <w:t>Система повышения квалификации педагогических кадров.</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Задача администрации ДОУ – обеспечение его высококвалифицированными специалистами. В ДОУ создаются оптимальные условия для профессионального роста педагогов; реализуются принципы плановости, последовательности, доступности, наглядности, принципы творческой активности в поиске новых методов, форм и средств повышения педагогического мастерства педагогов. </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Педагоги постоянно совершенствуют и повышают свой профессиональный уровень – обучаются на курсах повышения квалификации, занимаются самообразованием, участвуя в методических объединениях, творческих группах, в мероприят</w:t>
      </w:r>
      <w:r w:rsidR="00C81B31">
        <w:rPr>
          <w:rFonts w:ascii="Times New Roman" w:hAnsi="Times New Roman" w:cs="Times New Roman"/>
          <w:sz w:val="28"/>
          <w:szCs w:val="28"/>
        </w:rPr>
        <w:t>иях ДОУ,  через аттестацию, зна</w:t>
      </w:r>
      <w:r w:rsidRPr="009974AD">
        <w:rPr>
          <w:rFonts w:ascii="Times New Roman" w:hAnsi="Times New Roman" w:cs="Times New Roman"/>
          <w:sz w:val="28"/>
          <w:szCs w:val="28"/>
        </w:rPr>
        <w:t xml:space="preserve">комятся с новинками методической литературы, основными законодательными документами и нормативными актами.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повышения уровня педагогического мастерства педагогов выписываются такие периодические издания: «Справочник руководителя дошкольного учреждения», «Нормативные документы образовательного учреждения», «Управление дошкольным  образовательным учреждением», «Музыкальный руководитель»,  «Справочник старшего воспитателя дошкольного учреждения», «Медицинское обслуживание и организация питания в ДОУ»,</w:t>
      </w:r>
      <w:proofErr w:type="gramStart"/>
      <w:r w:rsidRPr="009974AD">
        <w:rPr>
          <w:rFonts w:ascii="Times New Roman" w:hAnsi="Times New Roman" w:cs="Times New Roman"/>
          <w:color w:val="000000"/>
          <w:sz w:val="28"/>
          <w:szCs w:val="28"/>
        </w:rPr>
        <w:t xml:space="preserve"> ,</w:t>
      </w:r>
      <w:proofErr w:type="gramEnd"/>
      <w:r w:rsidRPr="009974AD">
        <w:rPr>
          <w:rFonts w:ascii="Times New Roman" w:hAnsi="Times New Roman" w:cs="Times New Roman"/>
          <w:color w:val="000000"/>
          <w:sz w:val="28"/>
          <w:szCs w:val="28"/>
        </w:rPr>
        <w:t xml:space="preserve"> «Дошкольное воспи</w:t>
      </w:r>
      <w:r w:rsidR="00C81B31">
        <w:rPr>
          <w:rFonts w:ascii="Times New Roman" w:hAnsi="Times New Roman" w:cs="Times New Roman"/>
          <w:color w:val="000000"/>
          <w:sz w:val="28"/>
          <w:szCs w:val="28"/>
        </w:rPr>
        <w:t>тание</w:t>
      </w:r>
      <w:r w:rsidRPr="009974AD">
        <w:rPr>
          <w:rFonts w:ascii="Times New Roman" w:hAnsi="Times New Roman" w:cs="Times New Roman"/>
          <w:color w:val="000000"/>
          <w:sz w:val="28"/>
          <w:szCs w:val="28"/>
        </w:rPr>
        <w:t>, «Справочник педагога – психолога»,  и др.</w:t>
      </w:r>
    </w:p>
    <w:p w:rsidR="009974AD" w:rsidRPr="009974AD" w:rsidRDefault="00C81B31" w:rsidP="009974AD">
      <w:pPr>
        <w:ind w:left="14"/>
        <w:jc w:val="both"/>
        <w:rPr>
          <w:rStyle w:val="apple-style-span"/>
          <w:rFonts w:ascii="Times New Roman" w:eastAsia="Calibri" w:hAnsi="Times New Roman" w:cs="Times New Roman"/>
          <w:sz w:val="28"/>
          <w:szCs w:val="28"/>
        </w:rPr>
      </w:pPr>
      <w:r>
        <w:rPr>
          <w:rStyle w:val="apple-style-span"/>
          <w:rFonts w:ascii="Times New Roman" w:eastAsia="Calibri" w:hAnsi="Times New Roman" w:cs="Times New Roman"/>
          <w:sz w:val="28"/>
          <w:szCs w:val="28"/>
        </w:rPr>
        <w:t xml:space="preserve"> В 2016 – 2017</w:t>
      </w:r>
      <w:r w:rsidR="009974AD" w:rsidRPr="009974AD">
        <w:rPr>
          <w:rStyle w:val="apple-style-span"/>
          <w:rFonts w:ascii="Times New Roman" w:eastAsia="Calibri" w:hAnsi="Times New Roman" w:cs="Times New Roman"/>
          <w:sz w:val="28"/>
          <w:szCs w:val="28"/>
        </w:rPr>
        <w:t>учебном году на курсах повышения квалификации</w:t>
      </w:r>
      <w:r>
        <w:rPr>
          <w:rFonts w:ascii="Times New Roman" w:hAnsi="Times New Roman" w:cs="Times New Roman"/>
          <w:sz w:val="28"/>
          <w:szCs w:val="28"/>
        </w:rPr>
        <w:t xml:space="preserve"> повысили свой профессиональный уровень – 10 </w:t>
      </w:r>
      <w:r w:rsidR="009974AD" w:rsidRPr="009974AD">
        <w:rPr>
          <w:rFonts w:ascii="Times New Roman" w:hAnsi="Times New Roman" w:cs="Times New Roman"/>
          <w:sz w:val="28"/>
          <w:szCs w:val="28"/>
        </w:rPr>
        <w:t>педагогов.</w:t>
      </w:r>
      <w:r w:rsidR="009974AD" w:rsidRPr="009974AD">
        <w:rPr>
          <w:rStyle w:val="apple-style-span"/>
          <w:rFonts w:ascii="Times New Roman" w:eastAsia="Calibri" w:hAnsi="Times New Roman" w:cs="Times New Roman"/>
          <w:sz w:val="28"/>
          <w:szCs w:val="28"/>
        </w:rPr>
        <w:t xml:space="preserve">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Педагоги детского сада успешно работают в составе областной экспертной  комиссии по аттестации педагогических кадров, что свидетельствует о высоком профессионализме, педагогическом мастерстве педагогов ДОУ. </w:t>
      </w:r>
    </w:p>
    <w:p w:rsidR="009974AD" w:rsidRPr="009974AD" w:rsidRDefault="009974AD" w:rsidP="00FC4B66">
      <w:pPr>
        <w:pStyle w:val="1"/>
        <w:spacing w:before="0" w:after="0"/>
        <w:rPr>
          <w:rFonts w:ascii="Times New Roman" w:hAnsi="Times New Roman" w:cs="Times New Roman"/>
          <w:sz w:val="28"/>
          <w:szCs w:val="28"/>
        </w:rPr>
      </w:pPr>
      <w:r w:rsidRPr="009974AD">
        <w:rPr>
          <w:rFonts w:ascii="Times New Roman" w:hAnsi="Times New Roman" w:cs="Times New Roman"/>
          <w:sz w:val="28"/>
          <w:szCs w:val="28"/>
        </w:rPr>
        <w:t>Формы работы по повышению квалификации педагогических кадров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группы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Педагогические советы, консультации, семинары, семинары-практикумы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Самообразование</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Открытые показы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отчеты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Аттестация педагогических работников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Индивидуальные формы</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адресная помощь</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совместное планирование</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беседы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136B20" w:rsidRDefault="00136B20" w:rsidP="009974AD">
      <w:pPr>
        <w:ind w:left="180"/>
        <w:jc w:val="center"/>
        <w:rPr>
          <w:rFonts w:ascii="Times New Roman" w:hAnsi="Times New Roman" w:cs="Times New Roman"/>
          <w:b/>
          <w:sz w:val="28"/>
          <w:szCs w:val="28"/>
        </w:rPr>
      </w:pPr>
    </w:p>
    <w:p w:rsidR="00136B20" w:rsidRDefault="00136B20" w:rsidP="009974AD">
      <w:pPr>
        <w:ind w:left="180"/>
        <w:jc w:val="center"/>
        <w:rPr>
          <w:rFonts w:ascii="Times New Roman" w:hAnsi="Times New Roman" w:cs="Times New Roman"/>
          <w:b/>
          <w:sz w:val="28"/>
          <w:szCs w:val="28"/>
        </w:rPr>
      </w:pPr>
    </w:p>
    <w:p w:rsidR="00136B20" w:rsidRDefault="00136B20" w:rsidP="009974AD">
      <w:pPr>
        <w:ind w:left="180"/>
        <w:jc w:val="center"/>
        <w:rPr>
          <w:rFonts w:ascii="Times New Roman" w:hAnsi="Times New Roman" w:cs="Times New Roman"/>
          <w:b/>
          <w:sz w:val="28"/>
          <w:szCs w:val="28"/>
        </w:rPr>
      </w:pPr>
    </w:p>
    <w:p w:rsidR="009974AD" w:rsidRPr="009974AD" w:rsidRDefault="009974AD" w:rsidP="009974AD">
      <w:pPr>
        <w:ind w:left="180"/>
        <w:jc w:val="center"/>
        <w:rPr>
          <w:rFonts w:ascii="Times New Roman" w:hAnsi="Times New Roman" w:cs="Times New Roman"/>
          <w:b/>
          <w:sz w:val="28"/>
          <w:szCs w:val="28"/>
        </w:rPr>
      </w:pPr>
      <w:bookmarkStart w:id="3" w:name="_GoBack"/>
      <w:bookmarkEnd w:id="3"/>
      <w:r w:rsidRPr="009974AD">
        <w:rPr>
          <w:rFonts w:ascii="Times New Roman" w:hAnsi="Times New Roman" w:cs="Times New Roman"/>
          <w:b/>
          <w:sz w:val="28"/>
          <w:szCs w:val="28"/>
        </w:rPr>
        <w:lastRenderedPageBreak/>
        <w:t>РАЗДЕЛ 6. Финансовые ресурсы ДОО и их использование.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Как и все государственные образовательные уч</w:t>
      </w:r>
      <w:r w:rsidR="00FC4B66">
        <w:rPr>
          <w:rFonts w:ascii="Times New Roman" w:hAnsi="Times New Roman" w:cs="Times New Roman"/>
          <w:sz w:val="28"/>
          <w:szCs w:val="28"/>
        </w:rPr>
        <w:t>реждения МДОУ «Детский сад № 107</w:t>
      </w:r>
      <w:r w:rsidRPr="009974AD">
        <w:rPr>
          <w:rFonts w:ascii="Times New Roman" w:hAnsi="Times New Roman" w:cs="Times New Roman"/>
          <w:sz w:val="28"/>
          <w:szCs w:val="28"/>
        </w:rPr>
        <w:t>» получает бюджетное нормативное финансирование.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Выделенные бюджетные с</w:t>
      </w:r>
      <w:r w:rsidR="00FC4B66">
        <w:rPr>
          <w:rFonts w:ascii="Times New Roman" w:hAnsi="Times New Roman" w:cs="Times New Roman"/>
          <w:sz w:val="28"/>
          <w:szCs w:val="28"/>
        </w:rPr>
        <w:t>редства  за текущий период  2017</w:t>
      </w:r>
      <w:r w:rsidRPr="009974AD">
        <w:rPr>
          <w:rFonts w:ascii="Times New Roman" w:hAnsi="Times New Roman" w:cs="Times New Roman"/>
          <w:sz w:val="28"/>
          <w:szCs w:val="28"/>
        </w:rPr>
        <w:t>года было освоено:</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8"/>
        <w:gridCol w:w="2268"/>
        <w:gridCol w:w="2268"/>
      </w:tblGrid>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Наименование статей расходов</w:t>
            </w:r>
          </w:p>
        </w:tc>
        <w:tc>
          <w:tcPr>
            <w:tcW w:w="2158" w:type="dxa"/>
          </w:tcPr>
          <w:p w:rsidR="0056593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П</w:t>
            </w:r>
            <w:r w:rsidRPr="00633C33">
              <w:rPr>
                <w:rFonts w:ascii="Times New Roman" w:hAnsi="Times New Roman" w:cs="Times New Roman"/>
                <w:sz w:val="28"/>
                <w:szCs w:val="28"/>
              </w:rPr>
              <w:t>лан</w:t>
            </w:r>
            <w:r w:rsid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2017</w:t>
            </w:r>
            <w:r w:rsidR="00633C33">
              <w:rPr>
                <w:rFonts w:ascii="Times New Roman" w:hAnsi="Times New Roman" w:cs="Times New Roman"/>
                <w:sz w:val="28"/>
                <w:szCs w:val="28"/>
              </w:rPr>
              <w:t>г.</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О</w:t>
            </w:r>
            <w:r w:rsidRPr="00633C33">
              <w:rPr>
                <w:rFonts w:ascii="Times New Roman" w:hAnsi="Times New Roman" w:cs="Times New Roman"/>
                <w:sz w:val="28"/>
                <w:szCs w:val="28"/>
              </w:rPr>
              <w:t>своение</w:t>
            </w:r>
          </w:p>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на 15.06.2017</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исполнение года</w:t>
            </w:r>
            <w:proofErr w:type="gramStart"/>
            <w:r w:rsidRPr="00633C33">
              <w:rPr>
                <w:rFonts w:ascii="Times New Roman" w:hAnsi="Times New Roman" w:cs="Times New Roman"/>
                <w:sz w:val="28"/>
                <w:szCs w:val="28"/>
              </w:rPr>
              <w:t xml:space="preserve"> (%)</w:t>
            </w:r>
            <w:proofErr w:type="gramEnd"/>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Коммунальные услуги</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1673200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1162400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69,5%</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Услуги по содержанию имущества</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176800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87443,84</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49,5%</w:t>
            </w:r>
          </w:p>
          <w:p w:rsidR="009974AD" w:rsidRPr="00633C33" w:rsidRDefault="009974AD" w:rsidP="00633C33">
            <w:pPr>
              <w:pStyle w:val="af0"/>
              <w:jc w:val="center"/>
              <w:rPr>
                <w:rFonts w:ascii="Times New Roman" w:hAnsi="Times New Roman" w:cs="Times New Roman"/>
                <w:sz w:val="28"/>
                <w:szCs w:val="28"/>
              </w:rPr>
            </w:pPr>
          </w:p>
        </w:tc>
      </w:tr>
      <w:tr w:rsidR="0056593D" w:rsidRPr="009974AD" w:rsidTr="00693F50">
        <w:tc>
          <w:tcPr>
            <w:tcW w:w="2628" w:type="dxa"/>
          </w:tcPr>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Прочие  работы, услуги</w:t>
            </w:r>
          </w:p>
        </w:tc>
        <w:tc>
          <w:tcPr>
            <w:tcW w:w="215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247200</w:t>
            </w:r>
          </w:p>
        </w:tc>
        <w:tc>
          <w:tcPr>
            <w:tcW w:w="226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122595</w:t>
            </w:r>
          </w:p>
        </w:tc>
        <w:tc>
          <w:tcPr>
            <w:tcW w:w="226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50%</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Медикаменты</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45650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22824,70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50%</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Компенсация родительской платы</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2227780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1102388,36</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49,5%</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ФМО</w:t>
            </w:r>
          </w:p>
        </w:tc>
        <w:tc>
          <w:tcPr>
            <w:tcW w:w="2158" w:type="dxa"/>
          </w:tcPr>
          <w:p w:rsidR="009974AD"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992500</w:t>
            </w:r>
          </w:p>
        </w:tc>
        <w:tc>
          <w:tcPr>
            <w:tcW w:w="2268" w:type="dxa"/>
          </w:tcPr>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9974AD" w:rsidP="00633C33">
            <w:pPr>
              <w:pStyle w:val="af0"/>
              <w:jc w:val="center"/>
              <w:rPr>
                <w:rFonts w:ascii="Times New Roman" w:hAnsi="Times New Roman" w:cs="Times New Roman"/>
                <w:sz w:val="28"/>
                <w:szCs w:val="28"/>
              </w:rPr>
            </w:pPr>
          </w:p>
          <w:p w:rsidR="00693F50" w:rsidRPr="00633C33" w:rsidRDefault="00693F50" w:rsidP="00633C33">
            <w:pPr>
              <w:pStyle w:val="af0"/>
              <w:jc w:val="center"/>
              <w:rPr>
                <w:rFonts w:ascii="Times New Roman" w:hAnsi="Times New Roman" w:cs="Times New Roman"/>
                <w:sz w:val="28"/>
                <w:szCs w:val="28"/>
              </w:rPr>
            </w:pPr>
          </w:p>
        </w:tc>
      </w:tr>
      <w:tr w:rsidR="00633C33" w:rsidRPr="009974AD" w:rsidTr="00693F50">
        <w:tc>
          <w:tcPr>
            <w:tcW w:w="2628" w:type="dxa"/>
          </w:tcPr>
          <w:p w:rsidR="00633C33" w:rsidRPr="00633C33" w:rsidRDefault="00633C33" w:rsidP="00633C33">
            <w:pPr>
              <w:pStyle w:val="af0"/>
              <w:rPr>
                <w:rFonts w:ascii="Times New Roman" w:hAnsi="Times New Roman" w:cs="Times New Roman"/>
                <w:sz w:val="28"/>
                <w:szCs w:val="28"/>
              </w:rPr>
            </w:pPr>
            <w:r w:rsidRPr="00633C33">
              <w:rPr>
                <w:rFonts w:ascii="Times New Roman" w:hAnsi="Times New Roman" w:cs="Times New Roman"/>
                <w:sz w:val="28"/>
                <w:szCs w:val="28"/>
              </w:rPr>
              <w:t>Питание</w:t>
            </w:r>
          </w:p>
        </w:tc>
        <w:tc>
          <w:tcPr>
            <w:tcW w:w="2158" w:type="dxa"/>
          </w:tcPr>
          <w:p w:rsidR="00633C33"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6211936</w:t>
            </w:r>
          </w:p>
        </w:tc>
        <w:tc>
          <w:tcPr>
            <w:tcW w:w="2268" w:type="dxa"/>
          </w:tcPr>
          <w:p w:rsidR="00633C33"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2352580,47</w:t>
            </w:r>
          </w:p>
        </w:tc>
        <w:tc>
          <w:tcPr>
            <w:tcW w:w="2268" w:type="dxa"/>
          </w:tcPr>
          <w:p w:rsid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38%</w:t>
            </w:r>
          </w:p>
          <w:p w:rsidR="00633C33" w:rsidRPr="00633C33" w:rsidRDefault="00633C33" w:rsidP="00633C33">
            <w:pPr>
              <w:pStyle w:val="af0"/>
              <w:jc w:val="center"/>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b/>
          <w:sz w:val="28"/>
          <w:szCs w:val="28"/>
        </w:rPr>
      </w:pPr>
    </w:p>
    <w:p w:rsidR="009974AD" w:rsidRPr="00FC4B66" w:rsidRDefault="009974AD" w:rsidP="00FC4B66">
      <w:pPr>
        <w:ind w:left="180"/>
        <w:jc w:val="both"/>
        <w:rPr>
          <w:rFonts w:ascii="Times New Roman" w:hAnsi="Times New Roman" w:cs="Times New Roman"/>
          <w:color w:val="FF0000"/>
          <w:sz w:val="28"/>
          <w:szCs w:val="28"/>
        </w:rPr>
      </w:pPr>
      <w:r w:rsidRPr="009974AD">
        <w:rPr>
          <w:rFonts w:ascii="Times New Roman" w:hAnsi="Times New Roman" w:cs="Times New Roman"/>
          <w:b/>
          <w:sz w:val="28"/>
          <w:szCs w:val="28"/>
        </w:rPr>
        <w:t>РАЗДЕЛ 7.  Заключение. Перспективы и планы развития.</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ВОСПИТАННИКАМ</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охрану и укрепление физического и психического здоровья детей, в том числе их эмоционального благополучия;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9974AD" w:rsidRPr="009974AD" w:rsidRDefault="009974AD" w:rsidP="00592EC8">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ПЕДАГОГАМ</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профессиональное развитие  педагогических  работников, в том числе их дополнительного профессионального образования;</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xml:space="preserve">-  консультативную  поддержку педагогических работников по вопросам образования и охраны здоровья детей, в том числе инклюзивного образования (в случае его организации);                                                                                          </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организационно-методическое сопровождение процесса реализации Программы, в том числе во взаимодействии со сверстниками и взрослыми.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достойные условия для педагогической деятельности;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всесторонней профессиональной самореализации;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проявления творчества в работе.</w:t>
      </w:r>
    </w:p>
    <w:p w:rsidR="00592EC8" w:rsidRDefault="00592EC8" w:rsidP="009974AD">
      <w:pPr>
        <w:jc w:val="center"/>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РОДИТЕЛЯМ</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color w:val="000000"/>
          <w:sz w:val="28"/>
          <w:szCs w:val="28"/>
        </w:rPr>
        <w:t>-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ED5187" w:rsidRPr="009974AD" w:rsidRDefault="00ED5187">
      <w:pPr>
        <w:rPr>
          <w:rFonts w:ascii="Times New Roman" w:hAnsi="Times New Roman" w:cs="Times New Roman"/>
          <w:sz w:val="28"/>
          <w:szCs w:val="28"/>
        </w:rPr>
      </w:pPr>
    </w:p>
    <w:sectPr w:rsidR="00ED5187" w:rsidRPr="009974AD" w:rsidSect="00F835AC">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1F43C2"/>
    <w:multiLevelType w:val="hybridMultilevel"/>
    <w:tmpl w:val="71E6F0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B03DA"/>
    <w:multiLevelType w:val="hybridMultilevel"/>
    <w:tmpl w:val="DED4F1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176357F"/>
    <w:multiLevelType w:val="hybridMultilevel"/>
    <w:tmpl w:val="A27AD2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1927DE6"/>
    <w:multiLevelType w:val="multilevel"/>
    <w:tmpl w:val="93AEE7C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DCB5493"/>
    <w:multiLevelType w:val="hybridMultilevel"/>
    <w:tmpl w:val="B34CDDC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0844593"/>
    <w:multiLevelType w:val="hybridMultilevel"/>
    <w:tmpl w:val="D220B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312C2"/>
    <w:multiLevelType w:val="hybridMultilevel"/>
    <w:tmpl w:val="89946AA4"/>
    <w:lvl w:ilvl="0" w:tplc="0419000D">
      <w:start w:val="1"/>
      <w:numFmt w:val="bullet"/>
      <w:lvlText w:val=""/>
      <w:lvlJc w:val="left"/>
      <w:pPr>
        <w:tabs>
          <w:tab w:val="num" w:pos="502"/>
        </w:tabs>
        <w:ind w:left="502" w:hanging="360"/>
      </w:pPr>
      <w:rPr>
        <w:rFonts w:ascii="Wingdings" w:hAnsi="Wingdings" w:hint="default"/>
        <w:b/>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17EA149C"/>
    <w:multiLevelType w:val="multilevel"/>
    <w:tmpl w:val="AA6C6D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A0E6E"/>
    <w:multiLevelType w:val="multilevel"/>
    <w:tmpl w:val="82D2390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736067"/>
    <w:multiLevelType w:val="hybridMultilevel"/>
    <w:tmpl w:val="B05E76F8"/>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1CE409F4"/>
    <w:multiLevelType w:val="hybridMultilevel"/>
    <w:tmpl w:val="418C19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979A4"/>
    <w:multiLevelType w:val="hybridMultilevel"/>
    <w:tmpl w:val="7C4043D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F2168FC"/>
    <w:multiLevelType w:val="hybridMultilevel"/>
    <w:tmpl w:val="2DD81BA4"/>
    <w:lvl w:ilvl="0" w:tplc="2FE01D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F64B88"/>
    <w:multiLevelType w:val="hybridMultilevel"/>
    <w:tmpl w:val="E17E38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953008"/>
    <w:multiLevelType w:val="hybridMultilevel"/>
    <w:tmpl w:val="25AEDF4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36"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24A16B1B"/>
    <w:multiLevelType w:val="hybridMultilevel"/>
    <w:tmpl w:val="61906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3F6260"/>
    <w:multiLevelType w:val="hybridMultilevel"/>
    <w:tmpl w:val="99BADD8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28BC78E3"/>
    <w:multiLevelType w:val="hybridMultilevel"/>
    <w:tmpl w:val="B76636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F65975"/>
    <w:multiLevelType w:val="hybridMultilevel"/>
    <w:tmpl w:val="3CA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85A72"/>
    <w:multiLevelType w:val="hybridMultilevel"/>
    <w:tmpl w:val="AA7CC15A"/>
    <w:lvl w:ilvl="0" w:tplc="0419000D">
      <w:start w:val="1"/>
      <w:numFmt w:val="bullet"/>
      <w:lvlText w:val=""/>
      <w:lvlJc w:val="left"/>
      <w:pPr>
        <w:tabs>
          <w:tab w:val="num" w:pos="1440"/>
        </w:tabs>
        <w:ind w:left="1440" w:hanging="360"/>
      </w:pPr>
      <w:rPr>
        <w:rFonts w:ascii="Wingdings" w:hAnsi="Wingdings" w:hint="default"/>
        <w:b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8521C4"/>
    <w:multiLevelType w:val="hybridMultilevel"/>
    <w:tmpl w:val="38907B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A00D3F"/>
    <w:multiLevelType w:val="hybridMultilevel"/>
    <w:tmpl w:val="AB42B1B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4EE5457"/>
    <w:multiLevelType w:val="hybridMultilevel"/>
    <w:tmpl w:val="A6627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3788C"/>
    <w:multiLevelType w:val="hybridMultilevel"/>
    <w:tmpl w:val="B30A35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27D6760"/>
    <w:multiLevelType w:val="hybridMultilevel"/>
    <w:tmpl w:val="33D4A63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9114C64"/>
    <w:multiLevelType w:val="multilevel"/>
    <w:tmpl w:val="98BA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4D5D43"/>
    <w:multiLevelType w:val="hybridMultilevel"/>
    <w:tmpl w:val="2AD81D8E"/>
    <w:lvl w:ilvl="0" w:tplc="12C8CEC6">
      <w:start w:val="1"/>
      <w:numFmt w:val="decimal"/>
      <w:lvlText w:val="%1."/>
      <w:lvlJc w:val="left"/>
      <w:pPr>
        <w:ind w:left="1069" w:hanging="360"/>
      </w:pPr>
      <w:rPr>
        <w:rFonts w:eastAsia="SimSu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C3B30D6"/>
    <w:multiLevelType w:val="hybridMultilevel"/>
    <w:tmpl w:val="F8A0C8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F8D11B2"/>
    <w:multiLevelType w:val="hybridMultilevel"/>
    <w:tmpl w:val="0998626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9527C8"/>
    <w:multiLevelType w:val="hybridMultilevel"/>
    <w:tmpl w:val="A6C4219E"/>
    <w:lvl w:ilvl="0" w:tplc="0419000D">
      <w:start w:val="1"/>
      <w:numFmt w:val="bullet"/>
      <w:lvlText w:val=""/>
      <w:lvlJc w:val="left"/>
      <w:pPr>
        <w:ind w:left="1531" w:hanging="360"/>
      </w:pPr>
      <w:rPr>
        <w:rFonts w:ascii="Wingdings" w:hAnsi="Wingdings"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1">
    <w:nsid w:val="55893707"/>
    <w:multiLevelType w:val="hybridMultilevel"/>
    <w:tmpl w:val="5E926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570059"/>
    <w:multiLevelType w:val="hybridMultilevel"/>
    <w:tmpl w:val="65D61B9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3">
    <w:nsid w:val="5E72745D"/>
    <w:multiLevelType w:val="hybridMultilevel"/>
    <w:tmpl w:val="4C246E6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61A665D7"/>
    <w:multiLevelType w:val="hybridMultilevel"/>
    <w:tmpl w:val="888A957C"/>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nsid w:val="67822E70"/>
    <w:multiLevelType w:val="hybridMultilevel"/>
    <w:tmpl w:val="C582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B3361"/>
    <w:multiLevelType w:val="hybridMultilevel"/>
    <w:tmpl w:val="8BD01210"/>
    <w:lvl w:ilvl="0" w:tplc="0419000D">
      <w:start w:val="1"/>
      <w:numFmt w:val="bullet"/>
      <w:lvlText w:val=""/>
      <w:lvlJc w:val="left"/>
      <w:pPr>
        <w:ind w:left="1652" w:hanging="360"/>
      </w:pPr>
      <w:rPr>
        <w:rFonts w:ascii="Wingdings" w:hAnsi="Wingdings" w:hint="default"/>
      </w:rPr>
    </w:lvl>
    <w:lvl w:ilvl="1" w:tplc="04190003" w:tentative="1">
      <w:start w:val="1"/>
      <w:numFmt w:val="bullet"/>
      <w:lvlText w:val="o"/>
      <w:lvlJc w:val="left"/>
      <w:pPr>
        <w:ind w:left="2372" w:hanging="360"/>
      </w:pPr>
      <w:rPr>
        <w:rFonts w:ascii="Courier New" w:hAnsi="Courier New" w:cs="Courier New" w:hint="default"/>
      </w:rPr>
    </w:lvl>
    <w:lvl w:ilvl="2" w:tplc="04190005" w:tentative="1">
      <w:start w:val="1"/>
      <w:numFmt w:val="bullet"/>
      <w:lvlText w:val=""/>
      <w:lvlJc w:val="left"/>
      <w:pPr>
        <w:ind w:left="3092" w:hanging="360"/>
      </w:pPr>
      <w:rPr>
        <w:rFonts w:ascii="Wingdings" w:hAnsi="Wingdings" w:hint="default"/>
      </w:rPr>
    </w:lvl>
    <w:lvl w:ilvl="3" w:tplc="04190001" w:tentative="1">
      <w:start w:val="1"/>
      <w:numFmt w:val="bullet"/>
      <w:lvlText w:val=""/>
      <w:lvlJc w:val="left"/>
      <w:pPr>
        <w:ind w:left="3812" w:hanging="360"/>
      </w:pPr>
      <w:rPr>
        <w:rFonts w:ascii="Symbol" w:hAnsi="Symbol" w:hint="default"/>
      </w:rPr>
    </w:lvl>
    <w:lvl w:ilvl="4" w:tplc="04190003" w:tentative="1">
      <w:start w:val="1"/>
      <w:numFmt w:val="bullet"/>
      <w:lvlText w:val="o"/>
      <w:lvlJc w:val="left"/>
      <w:pPr>
        <w:ind w:left="4532" w:hanging="360"/>
      </w:pPr>
      <w:rPr>
        <w:rFonts w:ascii="Courier New" w:hAnsi="Courier New" w:cs="Courier New" w:hint="default"/>
      </w:rPr>
    </w:lvl>
    <w:lvl w:ilvl="5" w:tplc="04190005" w:tentative="1">
      <w:start w:val="1"/>
      <w:numFmt w:val="bullet"/>
      <w:lvlText w:val=""/>
      <w:lvlJc w:val="left"/>
      <w:pPr>
        <w:ind w:left="5252" w:hanging="360"/>
      </w:pPr>
      <w:rPr>
        <w:rFonts w:ascii="Wingdings" w:hAnsi="Wingdings" w:hint="default"/>
      </w:rPr>
    </w:lvl>
    <w:lvl w:ilvl="6" w:tplc="04190001" w:tentative="1">
      <w:start w:val="1"/>
      <w:numFmt w:val="bullet"/>
      <w:lvlText w:val=""/>
      <w:lvlJc w:val="left"/>
      <w:pPr>
        <w:ind w:left="5972" w:hanging="360"/>
      </w:pPr>
      <w:rPr>
        <w:rFonts w:ascii="Symbol" w:hAnsi="Symbol" w:hint="default"/>
      </w:rPr>
    </w:lvl>
    <w:lvl w:ilvl="7" w:tplc="04190003" w:tentative="1">
      <w:start w:val="1"/>
      <w:numFmt w:val="bullet"/>
      <w:lvlText w:val="o"/>
      <w:lvlJc w:val="left"/>
      <w:pPr>
        <w:ind w:left="6692" w:hanging="360"/>
      </w:pPr>
      <w:rPr>
        <w:rFonts w:ascii="Courier New" w:hAnsi="Courier New" w:cs="Courier New" w:hint="default"/>
      </w:rPr>
    </w:lvl>
    <w:lvl w:ilvl="8" w:tplc="04190005" w:tentative="1">
      <w:start w:val="1"/>
      <w:numFmt w:val="bullet"/>
      <w:lvlText w:val=""/>
      <w:lvlJc w:val="left"/>
      <w:pPr>
        <w:ind w:left="7412" w:hanging="360"/>
      </w:pPr>
      <w:rPr>
        <w:rFonts w:ascii="Wingdings" w:hAnsi="Wingdings" w:hint="default"/>
      </w:rPr>
    </w:lvl>
  </w:abstractNum>
  <w:abstractNum w:abstractNumId="37">
    <w:nsid w:val="69EF4627"/>
    <w:multiLevelType w:val="hybridMultilevel"/>
    <w:tmpl w:val="3630381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AAF1AFF"/>
    <w:multiLevelType w:val="hybridMultilevel"/>
    <w:tmpl w:val="B1F0E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B2B56"/>
    <w:multiLevelType w:val="multilevel"/>
    <w:tmpl w:val="9BB4DB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DB714D"/>
    <w:multiLevelType w:val="hybridMultilevel"/>
    <w:tmpl w:val="BBF41FBA"/>
    <w:lvl w:ilvl="0" w:tplc="0419000D">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41">
    <w:nsid w:val="6C0426C8"/>
    <w:multiLevelType w:val="hybridMultilevel"/>
    <w:tmpl w:val="02B2E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815BE"/>
    <w:multiLevelType w:val="hybridMultilevel"/>
    <w:tmpl w:val="27C039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D76258D"/>
    <w:multiLevelType w:val="hybridMultilevel"/>
    <w:tmpl w:val="44C4765E"/>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4">
    <w:nsid w:val="6F9C0E6C"/>
    <w:multiLevelType w:val="hybridMultilevel"/>
    <w:tmpl w:val="4964D938"/>
    <w:lvl w:ilvl="0" w:tplc="0419000D">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5">
    <w:nsid w:val="7034458F"/>
    <w:multiLevelType w:val="multilevel"/>
    <w:tmpl w:val="4CF26FCC"/>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792504"/>
    <w:multiLevelType w:val="hybridMultilevel"/>
    <w:tmpl w:val="32069F7E"/>
    <w:lvl w:ilvl="0" w:tplc="7DE4133C">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7">
    <w:nsid w:val="7B5946E1"/>
    <w:multiLevelType w:val="multilevel"/>
    <w:tmpl w:val="BA3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D34679"/>
    <w:multiLevelType w:val="hybridMultilevel"/>
    <w:tmpl w:val="37F8A54A"/>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7"/>
  </w:num>
  <w:num w:numId="4">
    <w:abstractNumId w:val="29"/>
  </w:num>
  <w:num w:numId="5">
    <w:abstractNumId w:val="22"/>
  </w:num>
  <w:num w:numId="6">
    <w:abstractNumId w:val="45"/>
  </w:num>
  <w:num w:numId="7">
    <w:abstractNumId w:val="31"/>
  </w:num>
  <w:num w:numId="8">
    <w:abstractNumId w:val="1"/>
  </w:num>
  <w:num w:numId="9">
    <w:abstractNumId w:val="12"/>
  </w:num>
  <w:num w:numId="10">
    <w:abstractNumId w:val="6"/>
  </w:num>
  <w:num w:numId="11">
    <w:abstractNumId w:val="33"/>
  </w:num>
  <w:num w:numId="12">
    <w:abstractNumId w:val="24"/>
  </w:num>
  <w:num w:numId="13">
    <w:abstractNumId w:val="14"/>
  </w:num>
  <w:num w:numId="14">
    <w:abstractNumId w:val="3"/>
  </w:num>
  <w:num w:numId="15">
    <w:abstractNumId w:val="30"/>
  </w:num>
  <w:num w:numId="16">
    <w:abstractNumId w:val="36"/>
  </w:num>
  <w:num w:numId="17">
    <w:abstractNumId w:val="25"/>
  </w:num>
  <w:num w:numId="18">
    <w:abstractNumId w:val="38"/>
  </w:num>
  <w:num w:numId="19">
    <w:abstractNumId w:val="20"/>
  </w:num>
  <w:num w:numId="20">
    <w:abstractNumId w:val="40"/>
  </w:num>
  <w:num w:numId="21">
    <w:abstractNumId w:val="4"/>
  </w:num>
  <w:num w:numId="22">
    <w:abstractNumId w:val="10"/>
  </w:num>
  <w:num w:numId="23">
    <w:abstractNumId w:val="48"/>
  </w:num>
  <w:num w:numId="24">
    <w:abstractNumId w:val="18"/>
  </w:num>
  <w:num w:numId="25">
    <w:abstractNumId w:val="11"/>
  </w:num>
  <w:num w:numId="26">
    <w:abstractNumId w:val="32"/>
  </w:num>
  <w:num w:numId="27">
    <w:abstractNumId w:val="44"/>
  </w:num>
  <w:num w:numId="28">
    <w:abstractNumId w:val="43"/>
  </w:num>
  <w:num w:numId="29">
    <w:abstractNumId w:val="9"/>
  </w:num>
  <w:num w:numId="30">
    <w:abstractNumId w:val="17"/>
  </w:num>
  <w:num w:numId="31">
    <w:abstractNumId w:val="37"/>
  </w:num>
  <w:num w:numId="32">
    <w:abstractNumId w:val="23"/>
  </w:num>
  <w:num w:numId="33">
    <w:abstractNumId w:val="15"/>
  </w:num>
  <w:num w:numId="34">
    <w:abstractNumId w:val="42"/>
  </w:num>
  <w:num w:numId="35">
    <w:abstractNumId w:val="7"/>
  </w:num>
  <w:num w:numId="36">
    <w:abstractNumId w:val="0"/>
  </w:num>
  <w:num w:numId="37">
    <w:abstractNumId w:val="41"/>
  </w:num>
  <w:num w:numId="38">
    <w:abstractNumId w:val="16"/>
  </w:num>
  <w:num w:numId="39">
    <w:abstractNumId w:val="5"/>
  </w:num>
  <w:num w:numId="40">
    <w:abstractNumId w:val="34"/>
  </w:num>
  <w:num w:numId="41">
    <w:abstractNumId w:val="28"/>
  </w:num>
  <w:num w:numId="42">
    <w:abstractNumId w:val="21"/>
  </w:num>
  <w:num w:numId="43">
    <w:abstractNumId w:val="2"/>
  </w:num>
  <w:num w:numId="44">
    <w:abstractNumId w:val="19"/>
  </w:num>
  <w:num w:numId="45">
    <w:abstractNumId w:val="35"/>
  </w:num>
  <w:num w:numId="46">
    <w:abstractNumId w:val="47"/>
  </w:num>
  <w:num w:numId="47">
    <w:abstractNumId w:val="39"/>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AD"/>
    <w:rsid w:val="000B4E92"/>
    <w:rsid w:val="000E38C7"/>
    <w:rsid w:val="00136B20"/>
    <w:rsid w:val="00142B37"/>
    <w:rsid w:val="001A38B1"/>
    <w:rsid w:val="003B0CC0"/>
    <w:rsid w:val="003D678D"/>
    <w:rsid w:val="004555A1"/>
    <w:rsid w:val="0056593D"/>
    <w:rsid w:val="0058507B"/>
    <w:rsid w:val="00592EC8"/>
    <w:rsid w:val="005D0349"/>
    <w:rsid w:val="005E2E97"/>
    <w:rsid w:val="00633C33"/>
    <w:rsid w:val="00672403"/>
    <w:rsid w:val="00692BA8"/>
    <w:rsid w:val="00693F50"/>
    <w:rsid w:val="00725F72"/>
    <w:rsid w:val="007A1077"/>
    <w:rsid w:val="008D47B3"/>
    <w:rsid w:val="009974AD"/>
    <w:rsid w:val="009B2BC9"/>
    <w:rsid w:val="00A00B8F"/>
    <w:rsid w:val="00A20786"/>
    <w:rsid w:val="00C00269"/>
    <w:rsid w:val="00C81B31"/>
    <w:rsid w:val="00CA64CE"/>
    <w:rsid w:val="00D1412C"/>
    <w:rsid w:val="00DA1CBB"/>
    <w:rsid w:val="00E22EA6"/>
    <w:rsid w:val="00E83206"/>
    <w:rsid w:val="00E97206"/>
    <w:rsid w:val="00ED5187"/>
    <w:rsid w:val="00F835AC"/>
    <w:rsid w:val="00F95D68"/>
    <w:rsid w:val="00FC4B66"/>
    <w:rsid w:val="00FC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site/229292/materialno-tehnicheskoe-obespechenie-i-osnashchennost-obrazovatelnogo-proc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dou107@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29</Pages>
  <Words>8475</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Metod Cabinet</cp:lastModifiedBy>
  <cp:revision>5</cp:revision>
  <cp:lastPrinted>2017-06-14T07:09:00Z</cp:lastPrinted>
  <dcterms:created xsi:type="dcterms:W3CDTF">2019-06-10T09:56:00Z</dcterms:created>
  <dcterms:modified xsi:type="dcterms:W3CDTF">2019-07-30T12:42:00Z</dcterms:modified>
</cp:coreProperties>
</file>