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01" w:rsidRDefault="00701A01" w:rsidP="0031322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участие в конкурсе на соискание статуса</w:t>
      </w: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инновационной площадки</w:t>
      </w:r>
    </w:p>
    <w:p w:rsidR="00701A01" w:rsidRPr="00701A01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3563"/>
        <w:gridCol w:w="5833"/>
      </w:tblGrid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организации-соискателя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(полное и краткое)</w:t>
            </w:r>
          </w:p>
        </w:tc>
        <w:tc>
          <w:tcPr>
            <w:tcW w:w="5847" w:type="dxa"/>
          </w:tcPr>
          <w:p w:rsid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725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униципальное дошкольное образовательное учреждении «Детский сад № 93»</w:t>
            </w:r>
          </w:p>
          <w:p w:rsidR="0027255D" w:rsidRPr="00701A01" w:rsidRDefault="0027255D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МДОУ «Детский сад № 93»</w:t>
            </w: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7" w:type="dxa"/>
          </w:tcPr>
          <w:p w:rsidR="005B573E" w:rsidRPr="00452571" w:rsidRDefault="005B573E" w:rsidP="005B573E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150061, г. Ярославль, Архангельский проезд, д.5 а, тел</w:t>
            </w:r>
            <w:r w:rsidRPr="00B55B9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факс: </w:t>
            </w:r>
            <w:r w:rsidRPr="00B55B99">
              <w:rPr>
                <w:color w:val="000000"/>
              </w:rPr>
              <w:t xml:space="preserve">8 (4852) </w:t>
            </w:r>
            <w:r>
              <w:rPr>
                <w:color w:val="000000"/>
              </w:rPr>
              <w:t xml:space="preserve">55-39-84, </w:t>
            </w:r>
            <w:hyperlink r:id="rId6" w:history="1">
              <w:r w:rsidRPr="00452571">
                <w:rPr>
                  <w:rStyle w:val="a4"/>
                  <w:color w:val="auto"/>
                  <w:lang w:val="en-US"/>
                </w:rPr>
                <w:t>yardou</w:t>
              </w:r>
              <w:r w:rsidRPr="00452571">
                <w:rPr>
                  <w:rStyle w:val="a4"/>
                  <w:color w:val="auto"/>
                </w:rPr>
                <w:t>093@</w:t>
              </w:r>
              <w:r w:rsidRPr="00452571">
                <w:rPr>
                  <w:rStyle w:val="a4"/>
                  <w:color w:val="auto"/>
                  <w:lang w:val="en-US"/>
                </w:rPr>
                <w:t>yandex</w:t>
              </w:r>
              <w:r w:rsidRPr="00452571">
                <w:rPr>
                  <w:rStyle w:val="a4"/>
                  <w:color w:val="auto"/>
                </w:rPr>
                <w:t>.</w:t>
              </w:r>
              <w:proofErr w:type="spellStart"/>
              <w:r w:rsidRPr="00452571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 фамилия, отчество руководителя  организации – заявителя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7" w:type="dxa"/>
          </w:tcPr>
          <w:p w:rsidR="00701A01" w:rsidRP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Прокуророва Светлана Евгеньевна, заведующий</w:t>
            </w: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 инновационного проекта</w:t>
            </w:r>
          </w:p>
        </w:tc>
        <w:tc>
          <w:tcPr>
            <w:tcW w:w="5847" w:type="dxa"/>
          </w:tcPr>
          <w:p w:rsidR="005B573E" w:rsidRPr="005B573E" w:rsidRDefault="005B573E" w:rsidP="005B573E">
            <w:pPr>
              <w:tabs>
                <w:tab w:val="left" w:pos="22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B573E">
              <w:rPr>
                <w:rFonts w:ascii="Times New Roman" w:hAnsi="Times New Roman" w:cs="Times New Roman"/>
                <w:sz w:val="26"/>
                <w:szCs w:val="26"/>
              </w:rPr>
              <w:t>«Разв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итие познавательной активности, </w:t>
            </w:r>
            <w:r w:rsidRPr="005B573E">
              <w:rPr>
                <w:rFonts w:ascii="Times New Roman" w:hAnsi="Times New Roman" w:cs="Times New Roman"/>
                <w:sz w:val="26"/>
                <w:szCs w:val="26"/>
              </w:rPr>
              <w:t>креативного мышления воспитанников дошкольного образовательного учреждения средствами современных игровых учебно-методических комплексов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Образовательная робототехника</w:t>
            </w:r>
            <w:r w:rsidRPr="005B573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Организационная  форма осуществления инновационной деятельности: 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МИП, МРЦ, МСП</w:t>
            </w:r>
          </w:p>
        </w:tc>
        <w:tc>
          <w:tcPr>
            <w:tcW w:w="5847" w:type="dxa"/>
          </w:tcPr>
          <w:p w:rsidR="00701A01" w:rsidRP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МИП</w:t>
            </w: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 инновационной деятельности</w:t>
            </w:r>
          </w:p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47" w:type="dxa"/>
          </w:tcPr>
          <w:p w:rsidR="00701A01" w:rsidRP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лет</w:t>
            </w:r>
          </w:p>
        </w:tc>
      </w:tr>
      <w:tr w:rsidR="00701A01" w:rsidRPr="00701A01" w:rsidTr="0012551D">
        <w:tc>
          <w:tcPr>
            <w:tcW w:w="392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568" w:type="dxa"/>
          </w:tcPr>
          <w:p w:rsidR="00701A01" w:rsidRPr="00701A01" w:rsidRDefault="00701A01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47" w:type="dxa"/>
          </w:tcPr>
          <w:p w:rsid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Галанов Александр Сергеевич</w:t>
            </w:r>
          </w:p>
          <w:p w:rsidR="005B573E" w:rsidRPr="00701A01" w:rsidRDefault="005B573E" w:rsidP="0070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01A01" w:rsidRPr="00701A01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5B573E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16.04.2017 г.</w:t>
      </w:r>
    </w:p>
    <w:p w:rsidR="00701A01" w:rsidRPr="00701A01" w:rsidRDefault="00701A01" w:rsidP="00701A0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подачи заявки </w:t>
      </w: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3132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313224" w:rsidRDefault="00313224" w:rsidP="00701A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3224">
        <w:rPr>
          <w:rFonts w:ascii="Times New Roman" w:hAnsi="Times New Roman" w:cs="Times New Roman"/>
          <w:sz w:val="26"/>
          <w:szCs w:val="26"/>
          <w:u w:val="single"/>
        </w:rPr>
        <w:t>«Развитие познавательной активности, креативного мышления воспитанников дошкольного образовательного учреждения средствами современных игровых</w:t>
      </w:r>
    </w:p>
    <w:p w:rsidR="00313224" w:rsidRPr="00313224" w:rsidRDefault="00313224" w:rsidP="00701A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13224">
        <w:rPr>
          <w:rFonts w:ascii="Times New Roman" w:hAnsi="Times New Roman" w:cs="Times New Roman"/>
          <w:sz w:val="26"/>
          <w:szCs w:val="26"/>
          <w:u w:val="single"/>
        </w:rPr>
        <w:t xml:space="preserve"> учебно-методических комплексов. Образовательная робототехника» </w:t>
      </w:r>
    </w:p>
    <w:p w:rsidR="00701A01" w:rsidRPr="00701A01" w:rsidRDefault="00701A01" w:rsidP="00701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1A0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проекта)</w:t>
      </w:r>
    </w:p>
    <w:p w:rsidR="00701A01" w:rsidRPr="00701A01" w:rsidRDefault="00701A01" w:rsidP="00701A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3224" w:rsidRPr="00C714D7" w:rsidRDefault="00701A01" w:rsidP="00C714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приоритетных направлений инновационной </w:t>
      </w:r>
      <w:proofErr w:type="gramStart"/>
      <w:r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 в</w:t>
      </w:r>
      <w:proofErr w:type="gramEnd"/>
      <w:r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системе образования г. Ярославля, на решение которых направлена реализация проекта</w:t>
      </w:r>
      <w:r w:rsidR="00313224"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3224" w:rsidRPr="00452571" w:rsidRDefault="00313224" w:rsidP="00C714D7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45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52571">
        <w:rPr>
          <w:rFonts w:ascii="Times New Roman" w:hAnsi="Times New Roman"/>
          <w:sz w:val="26"/>
          <w:szCs w:val="26"/>
        </w:rPr>
        <w:t>развитие личности воспитанников МДОУ, обладающей актуальными знаниями и умениями, способной реализовать свой потенциал в условиях современного общества;</w:t>
      </w:r>
    </w:p>
    <w:p w:rsidR="00313224" w:rsidRPr="00452571" w:rsidRDefault="00313224" w:rsidP="00C714D7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/>
          <w:sz w:val="26"/>
          <w:szCs w:val="26"/>
        </w:rPr>
        <w:t xml:space="preserve">- </w:t>
      </w:r>
      <w:r w:rsidRPr="00452571">
        <w:rPr>
          <w:rFonts w:ascii="Times New Roman" w:hAnsi="Times New Roman" w:cs="Times New Roman"/>
          <w:sz w:val="26"/>
          <w:szCs w:val="26"/>
        </w:rPr>
        <w:t>в</w:t>
      </w:r>
      <w:r w:rsidR="004C61C6" w:rsidRPr="00452571">
        <w:rPr>
          <w:rFonts w:ascii="Times New Roman" w:hAnsi="Times New Roman" w:cs="Times New Roman"/>
          <w:sz w:val="26"/>
          <w:szCs w:val="26"/>
        </w:rPr>
        <w:t>недрение в образовательную деятельность</w:t>
      </w:r>
      <w:r w:rsidRPr="004525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2571">
        <w:rPr>
          <w:rFonts w:ascii="Times New Roman" w:hAnsi="Times New Roman" w:cs="Times New Roman"/>
          <w:sz w:val="26"/>
          <w:szCs w:val="26"/>
        </w:rPr>
        <w:t>МДОУ</w:t>
      </w:r>
      <w:r w:rsidR="004C61C6" w:rsidRPr="00452571">
        <w:rPr>
          <w:rFonts w:ascii="Times New Roman" w:hAnsi="Times New Roman" w:cs="Times New Roman"/>
          <w:sz w:val="26"/>
          <w:szCs w:val="26"/>
        </w:rPr>
        <w:t xml:space="preserve">  развивающих</w:t>
      </w:r>
      <w:proofErr w:type="gramEnd"/>
      <w:r w:rsidR="004C61C6" w:rsidRPr="00452571">
        <w:rPr>
          <w:rFonts w:ascii="Times New Roman" w:hAnsi="Times New Roman" w:cs="Times New Roman"/>
          <w:sz w:val="26"/>
          <w:szCs w:val="26"/>
        </w:rPr>
        <w:t xml:space="preserve"> учебно-методических комплексов нового поколения, способствующих развитию креативного мышл</w:t>
      </w:r>
      <w:r w:rsidRPr="00452571">
        <w:rPr>
          <w:rFonts w:ascii="Times New Roman" w:hAnsi="Times New Roman" w:cs="Times New Roman"/>
          <w:sz w:val="26"/>
          <w:szCs w:val="26"/>
        </w:rPr>
        <w:t>ения детей дошкольного возраста;</w:t>
      </w:r>
    </w:p>
    <w:p w:rsidR="00313224" w:rsidRPr="00452571" w:rsidRDefault="00313224" w:rsidP="00C714D7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- повышение качества предоставляемых образовательных услуг;</w:t>
      </w:r>
    </w:p>
    <w:p w:rsidR="00701A01" w:rsidRPr="00452571" w:rsidRDefault="00313224" w:rsidP="00C714D7">
      <w:pPr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- в</w:t>
      </w:r>
      <w:r w:rsidR="004C61C6" w:rsidRPr="00452571">
        <w:rPr>
          <w:rFonts w:ascii="Times New Roman" w:hAnsi="Times New Roman" w:cs="Times New Roman"/>
          <w:sz w:val="26"/>
          <w:szCs w:val="26"/>
        </w:rPr>
        <w:t>ведение новых форм, технологий, средств образовательной деятельности</w:t>
      </w:r>
      <w:r w:rsidRPr="00452571">
        <w:rPr>
          <w:rFonts w:ascii="Times New Roman" w:hAnsi="Times New Roman" w:cs="Times New Roman"/>
          <w:sz w:val="26"/>
          <w:szCs w:val="26"/>
        </w:rPr>
        <w:t>.</w:t>
      </w:r>
      <w:r w:rsidR="004C61C6" w:rsidRPr="00452571">
        <w:rPr>
          <w:rFonts w:ascii="Times New Roman" w:hAnsi="Times New Roman" w:cs="Times New Roman"/>
          <w:sz w:val="28"/>
          <w:szCs w:val="28"/>
        </w:rPr>
        <w:t xml:space="preserve">  </w:t>
      </w:r>
      <w:r w:rsidRPr="00452571">
        <w:rPr>
          <w:rFonts w:ascii="Times New Roman" w:hAnsi="Times New Roman"/>
          <w:sz w:val="28"/>
          <w:szCs w:val="28"/>
        </w:rPr>
        <w:t xml:space="preserve"> </w:t>
      </w:r>
      <w:r w:rsidR="00701A01" w:rsidRPr="0045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833B3" w:rsidRDefault="00701A01" w:rsidP="00C714D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Обоснование актуальности и </w:t>
      </w:r>
      <w:proofErr w:type="spellStart"/>
      <w:r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инновационности</w:t>
      </w:r>
      <w:proofErr w:type="spellEnd"/>
      <w:r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</w:t>
      </w:r>
      <w:r w:rsidR="007833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01A01" w:rsidRPr="00570CD7" w:rsidRDefault="007833B3" w:rsidP="00C714D7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 xml:space="preserve">Ключевая концептуальная идея и педагогическая целесообразность проекта заключается в следующем: Согласно национальной образовательной инициативе «Наша новая школа», утвержденной Д.А. Медведевым, современное образование </w:t>
      </w:r>
      <w:r w:rsidRPr="00452571">
        <w:rPr>
          <w:rFonts w:ascii="Times New Roman" w:hAnsi="Times New Roman" w:cs="Times New Roman"/>
          <w:i/>
          <w:sz w:val="26"/>
          <w:szCs w:val="26"/>
        </w:rPr>
        <w:t>должно соответствовать целям опережающего развития</w:t>
      </w:r>
      <w:r w:rsidRPr="00452571">
        <w:rPr>
          <w:rFonts w:ascii="Times New Roman" w:hAnsi="Times New Roman" w:cs="Times New Roman"/>
          <w:sz w:val="26"/>
          <w:szCs w:val="26"/>
        </w:rPr>
        <w:t xml:space="preserve">. Для этого должно быть обеспечено: 1) Изучение не только достижений прошлого, но и технологий, которые пригодятся в будущем; 2) </w:t>
      </w:r>
      <w:proofErr w:type="gramStart"/>
      <w:r w:rsidRPr="00452571">
        <w:rPr>
          <w:rFonts w:ascii="Times New Roman" w:hAnsi="Times New Roman" w:cs="Times New Roman"/>
          <w:sz w:val="26"/>
          <w:szCs w:val="26"/>
        </w:rPr>
        <w:t>Обучение,  ориентированное</w:t>
      </w:r>
      <w:proofErr w:type="gramEnd"/>
      <w:r w:rsidRPr="00452571">
        <w:rPr>
          <w:rFonts w:ascii="Times New Roman" w:hAnsi="Times New Roman" w:cs="Times New Roman"/>
          <w:sz w:val="26"/>
          <w:szCs w:val="26"/>
        </w:rPr>
        <w:t xml:space="preserve">  как  на  </w:t>
      </w:r>
      <w:proofErr w:type="spellStart"/>
      <w:r w:rsidRPr="00452571">
        <w:rPr>
          <w:rFonts w:ascii="Times New Roman" w:hAnsi="Times New Roman" w:cs="Times New Roman"/>
          <w:sz w:val="26"/>
          <w:szCs w:val="26"/>
        </w:rPr>
        <w:t>знаниевый</w:t>
      </w:r>
      <w:proofErr w:type="spellEnd"/>
      <w:r w:rsidRPr="00452571">
        <w:rPr>
          <w:rFonts w:ascii="Times New Roman" w:hAnsi="Times New Roman" w:cs="Times New Roman"/>
          <w:sz w:val="26"/>
          <w:szCs w:val="26"/>
        </w:rPr>
        <w:t xml:space="preserve">,  так  и  на </w:t>
      </w:r>
      <w:proofErr w:type="spellStart"/>
      <w:r w:rsidRPr="00452571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452571">
        <w:rPr>
          <w:rFonts w:ascii="Times New Roman" w:hAnsi="Times New Roman" w:cs="Times New Roman"/>
          <w:sz w:val="26"/>
          <w:szCs w:val="26"/>
        </w:rPr>
        <w:t xml:space="preserve"> аспекты содержания образования. </w:t>
      </w:r>
      <w:r w:rsidRPr="00452571">
        <w:rPr>
          <w:rFonts w:ascii="Times New Roman" w:hAnsi="Times New Roman"/>
          <w:sz w:val="26"/>
          <w:szCs w:val="26"/>
        </w:rPr>
        <w:t xml:space="preserve">Поддержка технического образования </w:t>
      </w:r>
      <w:proofErr w:type="gramStart"/>
      <w:r w:rsidRPr="00452571">
        <w:rPr>
          <w:rFonts w:ascii="Times New Roman" w:hAnsi="Times New Roman"/>
          <w:sz w:val="26"/>
          <w:szCs w:val="26"/>
        </w:rPr>
        <w:t>для  детей</w:t>
      </w:r>
      <w:proofErr w:type="gramEnd"/>
      <w:r w:rsidRPr="00452571">
        <w:rPr>
          <w:rFonts w:ascii="Times New Roman" w:hAnsi="Times New Roman"/>
          <w:sz w:val="26"/>
          <w:szCs w:val="26"/>
        </w:rPr>
        <w:t xml:space="preserve"> –это часть государственной программы.  В рамках реализации данной инициативы, задача </w:t>
      </w:r>
      <w:proofErr w:type="gramStart"/>
      <w:r w:rsidRPr="00452571">
        <w:rPr>
          <w:rFonts w:ascii="Times New Roman" w:hAnsi="Times New Roman"/>
          <w:sz w:val="26"/>
          <w:szCs w:val="26"/>
        </w:rPr>
        <w:t>ДОУ  -</w:t>
      </w:r>
      <w:proofErr w:type="gramEnd"/>
      <w:r w:rsidRPr="00452571">
        <w:rPr>
          <w:rFonts w:ascii="Times New Roman" w:hAnsi="Times New Roman"/>
          <w:sz w:val="26"/>
          <w:szCs w:val="26"/>
        </w:rPr>
        <w:t xml:space="preserve"> обеспечение развивающей, образовательной, игровой, воспитательной среды для ускоренного технического развития воспитанников. Следовательно, реализация новых задач, поставленных правительством перед образовательными организациями, требует использования новых средств и </w:t>
      </w:r>
      <w:proofErr w:type="gramStart"/>
      <w:r w:rsidRPr="00452571">
        <w:rPr>
          <w:rFonts w:ascii="Times New Roman" w:hAnsi="Times New Roman"/>
          <w:sz w:val="26"/>
          <w:szCs w:val="26"/>
        </w:rPr>
        <w:t>методик  в</w:t>
      </w:r>
      <w:proofErr w:type="gramEnd"/>
      <w:r w:rsidRPr="00452571">
        <w:rPr>
          <w:rFonts w:ascii="Times New Roman" w:hAnsi="Times New Roman"/>
          <w:sz w:val="26"/>
          <w:szCs w:val="26"/>
        </w:rPr>
        <w:t xml:space="preserve"> работе с современными детьми. Таким требованиям полностью отвечает </w:t>
      </w:r>
      <w:proofErr w:type="gramStart"/>
      <w:r w:rsidRPr="00452571">
        <w:rPr>
          <w:rFonts w:ascii="Times New Roman" w:hAnsi="Times New Roman"/>
          <w:sz w:val="26"/>
          <w:szCs w:val="26"/>
        </w:rPr>
        <w:t>курс  образовательной</w:t>
      </w:r>
      <w:proofErr w:type="gramEnd"/>
      <w:r w:rsidRPr="00452571">
        <w:rPr>
          <w:rFonts w:ascii="Times New Roman" w:hAnsi="Times New Roman"/>
          <w:sz w:val="26"/>
          <w:szCs w:val="26"/>
        </w:rPr>
        <w:t xml:space="preserve"> робототехники, современных развивающих интерактивных технологий. </w:t>
      </w:r>
      <w:r w:rsidRPr="00452571">
        <w:rPr>
          <w:rFonts w:ascii="Times New Roman" w:hAnsi="Times New Roman" w:cs="Times New Roman"/>
          <w:sz w:val="26"/>
          <w:szCs w:val="26"/>
        </w:rPr>
        <w:t xml:space="preserve">Инновационная идея проекта выражается в оптимизации, структурировании новых форм, моделей, технологий образовательной деятельности; </w:t>
      </w:r>
      <w:r w:rsidRPr="0045257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в изменении подходов к организации конструктивной, познавательно-исследовательской, экспериментальной деятельности детей, а именно – внедрению в образовательный процесс современных комплексов игрового оборудования на основе образовательных технологий нового поколения, что, в свою очередь,  побудит детей решать разнообразные познавательно-продуктивные, логические, эвристические и </w:t>
      </w:r>
      <w:proofErr w:type="spellStart"/>
      <w:r w:rsidRPr="0045257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манипулятивно</w:t>
      </w:r>
      <w:proofErr w:type="spellEnd"/>
      <w:r w:rsidRPr="0045257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 - конструкторские проблемы.  Важно получение ребенком нового опыта понимания окружающего мира, создающего особенный тип мышления – </w:t>
      </w:r>
      <w:proofErr w:type="gramStart"/>
      <w:r w:rsidRPr="0045257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исследовательский,  творческий</w:t>
      </w:r>
      <w:proofErr w:type="gramEnd"/>
      <w:r w:rsidRPr="00452571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, креативный, инженерный, научно-технический.</w:t>
      </w:r>
      <w:r w:rsidR="00701A01" w:rsidRPr="004525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0CD7" w:rsidRPr="00570CD7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 xml:space="preserve">Новизна проекта заключается в изменении подходов к реализации образовательной программы в части конструктивной, познавательно-исследовательской, экспериментальной деятельности детей.  Сегодня очень важно получение ребенком нового опыта понимания окружающего мира, создающего особенный тип мышления – </w:t>
      </w:r>
      <w:proofErr w:type="gramStart"/>
      <w:r w:rsidR="00570CD7" w:rsidRPr="00570CD7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исследовательский,  творческий</w:t>
      </w:r>
      <w:proofErr w:type="gramEnd"/>
      <w:r w:rsidR="00570CD7" w:rsidRPr="00570CD7">
        <w:rPr>
          <w:rFonts w:ascii="Times New Roman" w:hAnsi="Times New Roman" w:cs="Times New Roman"/>
          <w:color w:val="211E1E"/>
          <w:sz w:val="26"/>
          <w:szCs w:val="26"/>
          <w:shd w:val="clear" w:color="auto" w:fill="FFFFFF"/>
        </w:rPr>
        <w:t>, креативный, инженерный, научно-технический.</w:t>
      </w:r>
    </w:p>
    <w:p w:rsidR="00701A01" w:rsidRDefault="00701A01" w:rsidP="007833B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Цели, задачи и основная идея (идеи) предлагаемого проекта</w:t>
      </w:r>
      <w:r w:rsidR="007833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833B3" w:rsidRPr="00452571" w:rsidRDefault="007833B3" w:rsidP="007833B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2571">
        <w:rPr>
          <w:b/>
          <w:color w:val="000000"/>
          <w:sz w:val="26"/>
          <w:szCs w:val="26"/>
        </w:rPr>
        <w:t>Стратегическая цель</w:t>
      </w:r>
      <w:r w:rsidRPr="00452571">
        <w:rPr>
          <w:color w:val="000000"/>
          <w:sz w:val="26"/>
          <w:szCs w:val="26"/>
        </w:rPr>
        <w:t xml:space="preserve"> – создание условий для модернизации образовательной системы ДОУ, направленной на повышение качества предоставляемых образовательных услуг через создание комплекса социальных,  управленческих и организационно-методических условий устойчивого развития и внедрения в практическую деятельность образовательной  робототехники и </w:t>
      </w:r>
      <w:r w:rsidRPr="00452571">
        <w:rPr>
          <w:sz w:val="26"/>
          <w:szCs w:val="26"/>
        </w:rPr>
        <w:t>STEM-технологий</w:t>
      </w:r>
      <w:r w:rsidRPr="00452571">
        <w:rPr>
          <w:color w:val="000000"/>
          <w:sz w:val="26"/>
          <w:szCs w:val="26"/>
        </w:rPr>
        <w:t xml:space="preserve">  для  личностного, психического научно-технического, креативного развития воспитанников, их социальной адаптации и жизненного самоопределения.</w:t>
      </w:r>
    </w:p>
    <w:p w:rsidR="007833B3" w:rsidRPr="00452571" w:rsidRDefault="007833B3" w:rsidP="007833B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2571">
        <w:rPr>
          <w:color w:val="000000"/>
          <w:sz w:val="26"/>
          <w:szCs w:val="26"/>
        </w:rPr>
        <w:t xml:space="preserve"> </w:t>
      </w:r>
      <w:r w:rsidRPr="00452571">
        <w:rPr>
          <w:b/>
          <w:color w:val="000000"/>
          <w:sz w:val="26"/>
          <w:szCs w:val="26"/>
        </w:rPr>
        <w:t>Тактическая цель</w:t>
      </w:r>
      <w:r w:rsidRPr="00452571">
        <w:rPr>
          <w:color w:val="000000"/>
          <w:sz w:val="26"/>
          <w:szCs w:val="26"/>
        </w:rPr>
        <w:t xml:space="preserve"> – </w:t>
      </w:r>
      <w:r w:rsidRPr="00452571">
        <w:rPr>
          <w:sz w:val="26"/>
          <w:szCs w:val="26"/>
        </w:rPr>
        <w:t xml:space="preserve">обеспечение оптимизации образовательной деятельности и   воспитательной системы на основе внедрения в практическую деятельность ДОУ комплекса инструктивно-методических, управленческих и технологических решений, инновационных разработок в области научно- технического творчества детей дошкольного возраста средствами современного игрового оборудования через создание условий для технических, проектно-исследовательских, конструктивно-модельных познаний, содействие популяризации научных знаний, поддержку научно-технического, креативного творчества. </w:t>
      </w:r>
    </w:p>
    <w:p w:rsidR="007833B3" w:rsidRPr="00452571" w:rsidRDefault="007833B3" w:rsidP="007833B3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452571">
        <w:rPr>
          <w:b/>
          <w:color w:val="000000"/>
          <w:sz w:val="26"/>
          <w:szCs w:val="26"/>
        </w:rPr>
        <w:t>Задачи: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sz w:val="26"/>
          <w:szCs w:val="26"/>
        </w:rPr>
        <w:t>Обобщить и систематизировать передовой педагогический опыт по использованию в практике дошкольных образовательных учреждений РФ и других стран современных комплексов игрового интерактивного оборудования.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color w:val="000000"/>
          <w:sz w:val="26"/>
          <w:szCs w:val="26"/>
        </w:rPr>
        <w:t xml:space="preserve">Обеспечить систематизацию и структурирование методических материалов, документальной базы по внедрению </w:t>
      </w:r>
      <w:r w:rsidRPr="00452571">
        <w:rPr>
          <w:sz w:val="26"/>
          <w:szCs w:val="26"/>
        </w:rPr>
        <w:t>робототехники, STEM-технологий в деятельность ДОУ, содействовать ранней профессиональной ориентации воспитанников посредством развития интереса к научно-техническому творчеству.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sz w:val="26"/>
          <w:szCs w:val="26"/>
        </w:rPr>
        <w:t xml:space="preserve">Разработать систему мероприятий для повышения профессиональной компетентности </w:t>
      </w:r>
      <w:proofErr w:type="gramStart"/>
      <w:r w:rsidRPr="00452571">
        <w:rPr>
          <w:sz w:val="26"/>
          <w:szCs w:val="26"/>
        </w:rPr>
        <w:t>педагогов  ДОУ</w:t>
      </w:r>
      <w:proofErr w:type="gramEnd"/>
      <w:r w:rsidRPr="00452571">
        <w:rPr>
          <w:sz w:val="26"/>
          <w:szCs w:val="26"/>
        </w:rPr>
        <w:t xml:space="preserve"> по данному направлению.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sz w:val="26"/>
          <w:szCs w:val="26"/>
        </w:rPr>
        <w:t>Адаптировать и апробировать учебно-методические пособия, комплекты для детей дошкольного возраста в области робототехники, STEM-</w:t>
      </w:r>
      <w:proofErr w:type="gramStart"/>
      <w:r w:rsidRPr="00452571">
        <w:rPr>
          <w:sz w:val="26"/>
          <w:szCs w:val="26"/>
        </w:rPr>
        <w:t>технологий  с</w:t>
      </w:r>
      <w:proofErr w:type="gramEnd"/>
      <w:r w:rsidRPr="00452571">
        <w:rPr>
          <w:sz w:val="26"/>
          <w:szCs w:val="26"/>
        </w:rPr>
        <w:t xml:space="preserve"> использованием инновационных средств обучения.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sz w:val="26"/>
          <w:szCs w:val="26"/>
        </w:rPr>
        <w:t>Обеспечить РППС ДОУ современным развивающим оборудованием нового поколения для реализации проекта.</w:t>
      </w:r>
    </w:p>
    <w:p w:rsidR="007833B3" w:rsidRPr="00452571" w:rsidRDefault="007833B3" w:rsidP="007833B3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 w:rsidRPr="00452571">
        <w:rPr>
          <w:sz w:val="26"/>
          <w:szCs w:val="26"/>
        </w:rPr>
        <w:t>Разработать методические рекомендации (программу) по техническому конструированию («Робототехника в детском саду», «STEM-технология в детском саду» и др.) и систему мониторинга эффективности реализуемых инновационных технологий.</w:t>
      </w:r>
    </w:p>
    <w:p w:rsidR="007833B3" w:rsidRPr="00452571" w:rsidRDefault="007833B3" w:rsidP="007833B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52571">
        <w:rPr>
          <w:rFonts w:ascii="Times New Roman" w:hAnsi="Times New Roman"/>
          <w:sz w:val="26"/>
          <w:szCs w:val="26"/>
        </w:rPr>
        <w:t>Обеспечить проведение мониторинга эффективности сетевого взаимодействия образовательных учреждений – участников проекта.</w:t>
      </w:r>
    </w:p>
    <w:p w:rsidR="007833B3" w:rsidRPr="00452571" w:rsidRDefault="007833B3" w:rsidP="007833B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52571">
        <w:rPr>
          <w:color w:val="000000"/>
          <w:sz w:val="26"/>
          <w:szCs w:val="26"/>
          <w:shd w:val="clear" w:color="auto" w:fill="FFFFFF"/>
        </w:rPr>
        <w:t>Обеспечить трансляцию опыта работы проектной группы в МСО через организацию открытых методических мероприятий, издательскую деятельность, создание сетевого сообщества.</w:t>
      </w:r>
    </w:p>
    <w:p w:rsidR="002E79D7" w:rsidRPr="00452571" w:rsidRDefault="00701A01" w:rsidP="002E79D7">
      <w:pPr>
        <w:pStyle w:val="a5"/>
        <w:numPr>
          <w:ilvl w:val="0"/>
          <w:numId w:val="1"/>
        </w:numPr>
        <w:tabs>
          <w:tab w:val="left" w:pos="1845"/>
        </w:tabs>
        <w:jc w:val="both"/>
        <w:rPr>
          <w:sz w:val="28"/>
          <w:szCs w:val="28"/>
          <w:lang w:eastAsia="ar-SA"/>
        </w:rPr>
      </w:pPr>
      <w:r w:rsidRPr="00452571">
        <w:rPr>
          <w:sz w:val="26"/>
          <w:szCs w:val="26"/>
        </w:rPr>
        <w:t>Срок и механизмы реализации инновационного проекта</w:t>
      </w:r>
      <w:r w:rsidR="002E79D7" w:rsidRPr="00452571">
        <w:rPr>
          <w:sz w:val="28"/>
          <w:szCs w:val="28"/>
          <w:lang w:eastAsia="ar-SA"/>
        </w:rPr>
        <w:t xml:space="preserve"> 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>Концептуальная основа проекта предполагает долгосрочный замысел его реализации. Проект планируется на три учебных года: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i/>
          <w:sz w:val="26"/>
          <w:szCs w:val="26"/>
          <w:lang w:eastAsia="ar-SA"/>
        </w:rPr>
        <w:t xml:space="preserve">Первый год: 2018 -2019. 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 xml:space="preserve">Тематический модуль: Внедрение в образовательную деятельность ДОУ развивающих УМК нового поколения, способствующих развитию креативного мышления детей дошкольного возраста (образовательная робототехника, </w:t>
      </w:r>
      <w:r w:rsidRPr="00452571">
        <w:rPr>
          <w:rFonts w:ascii="Times New Roman" w:hAnsi="Times New Roman" w:cs="Times New Roman"/>
          <w:sz w:val="26"/>
          <w:szCs w:val="26"/>
        </w:rPr>
        <w:t>STEM-технологии)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</w:rPr>
        <w:t>Целевая аудитория: старшие воспитатели МДОУ.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i/>
          <w:sz w:val="26"/>
          <w:szCs w:val="26"/>
          <w:lang w:eastAsia="ar-SA"/>
        </w:rPr>
        <w:t>Второй год: 2019-2020.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 xml:space="preserve">Тематический модуль: Реализация образовательной, самостоятельной, продуктивной деятельности с воспитанниками ДОУ с использование развивающих УМК нового </w:t>
      </w:r>
      <w:r w:rsidRPr="00452571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поколения, способствующих развитию креативного мышления детей дошкольного возраста (образовательная робототехника, </w:t>
      </w:r>
      <w:r w:rsidRPr="00452571">
        <w:rPr>
          <w:rFonts w:ascii="Times New Roman" w:hAnsi="Times New Roman" w:cs="Times New Roman"/>
          <w:sz w:val="26"/>
          <w:szCs w:val="26"/>
        </w:rPr>
        <w:t>STEM-технологии).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</w:rPr>
        <w:t>Целевая аудитория: воспитатели, учителя-логопеды, педагоги-психологи МДОУ.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i/>
          <w:sz w:val="26"/>
          <w:szCs w:val="26"/>
          <w:lang w:eastAsia="ar-SA"/>
        </w:rPr>
        <w:t>Третий год: 2020 – 2021.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 xml:space="preserve">Тематический модуль: «Робототехника, </w:t>
      </w:r>
      <w:r w:rsidRPr="00452571">
        <w:rPr>
          <w:rFonts w:ascii="Times New Roman" w:hAnsi="Times New Roman" w:cs="Times New Roman"/>
          <w:sz w:val="26"/>
          <w:szCs w:val="26"/>
        </w:rPr>
        <w:t>STEM и другие развивающие интерактивные технологии нового поколение: эффективные практики, реализации, создание современной РППС ДОУ» (дальнейшее изучение и внедрение в практическую деятельность МДОУ эффективных технологий, организации конкурсов, досуговой деятельности и т.п. с воспитанниками, родителями в контексте использования новых технологий).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</w:rPr>
        <w:t>Целевая аудитория: педагогические работники МДОУ.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 xml:space="preserve">Каждый год работы проектной группы сопровождается определёнными периодами. </w:t>
      </w:r>
    </w:p>
    <w:p w:rsidR="002E79D7" w:rsidRPr="00452571" w:rsidRDefault="002E79D7" w:rsidP="002E79D7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>1. Подготовительный (январь-</w:t>
      </w:r>
      <w:proofErr w:type="gramStart"/>
      <w:r w:rsidRPr="00452571">
        <w:rPr>
          <w:rFonts w:ascii="Times New Roman" w:hAnsi="Times New Roman" w:cs="Times New Roman"/>
          <w:sz w:val="26"/>
          <w:szCs w:val="26"/>
          <w:lang w:eastAsia="ar-SA"/>
        </w:rPr>
        <w:t>март,  2018</w:t>
      </w:r>
      <w:proofErr w:type="gramEnd"/>
      <w:r w:rsidRPr="00452571">
        <w:rPr>
          <w:rFonts w:ascii="Times New Roman" w:hAnsi="Times New Roman" w:cs="Times New Roman"/>
          <w:sz w:val="26"/>
          <w:szCs w:val="26"/>
          <w:lang w:eastAsia="ar-SA"/>
        </w:rPr>
        <w:t>). Изучение необходимой информации (нормативно-правовые законы, опыт работы по данной проблеме). Разработка единой концепции проекта в соответствии с общей концепцией, структуры, целей, задач, моделирование будущей системы работы, определение стратегии развития проекта, перспективы, риски.</w:t>
      </w:r>
    </w:p>
    <w:p w:rsidR="002E79D7" w:rsidRPr="00452571" w:rsidRDefault="002E79D7" w:rsidP="002E79D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>2. Реализационный (октябрь, 2018 – май, 2019). Внедрение модели методического сопровождения педагогов в практическую деятельность МДОУ (систематизируется пакет документов, диагностический материал, моделирование, создаётся информационный банк наработанного материала).</w:t>
      </w:r>
    </w:p>
    <w:p w:rsidR="002E79D7" w:rsidRPr="00452571" w:rsidRDefault="002E79D7" w:rsidP="002E79D7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 xml:space="preserve">3. Итоговый (апрель, 2019 – май, 2019). Составляется описание опыта работы проектной группы, подведение итогов работы, оформление материала для тиражирования </w:t>
      </w:r>
      <w:proofErr w:type="gramStart"/>
      <w:r w:rsidRPr="00452571">
        <w:rPr>
          <w:rFonts w:ascii="Times New Roman" w:hAnsi="Times New Roman" w:cs="Times New Roman"/>
          <w:sz w:val="26"/>
          <w:szCs w:val="26"/>
          <w:lang w:eastAsia="ar-SA"/>
        </w:rPr>
        <w:t>продукта  проекта</w:t>
      </w:r>
      <w:proofErr w:type="gramEnd"/>
      <w:r w:rsidRPr="00452571">
        <w:rPr>
          <w:rFonts w:ascii="Times New Roman" w:hAnsi="Times New Roman" w:cs="Times New Roman"/>
          <w:sz w:val="26"/>
          <w:szCs w:val="26"/>
          <w:lang w:eastAsia="ar-SA"/>
        </w:rPr>
        <w:t>, обозначение дальнейших перспектив развития проекта. И так каждый следующий год.</w:t>
      </w:r>
    </w:p>
    <w:p w:rsidR="00CE3CF8" w:rsidRPr="00452571" w:rsidRDefault="00CE3CF8" w:rsidP="00CE3CF8">
      <w:pPr>
        <w:tabs>
          <w:tab w:val="left" w:pos="1845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52571">
        <w:rPr>
          <w:rFonts w:ascii="Times New Roman" w:hAnsi="Times New Roman" w:cs="Times New Roman"/>
          <w:sz w:val="26"/>
          <w:szCs w:val="26"/>
          <w:lang w:eastAsia="ar-SA"/>
        </w:rPr>
        <w:t>Как мы планируем осуществлять проектную деятельность? Управление проектом заключается в расстановке приоритетов, определении показателей, индикаторов мониторинга эффективности его реализации, создании системы контрольных срезов, показателей эффективности и формировании банка достижений в работе проектной группы.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Проект реализуется по двум направлениям: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- организационно-управленческое;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 xml:space="preserve"> - профессиональное развитие педагогов.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Уровни реализации проекта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Для внедрения робототехники в образовательное пространство МДОУ необходимо полностью задействовать научно-методический, информационный, технологический, организационный и педагогический потенциал, имеющийся в образовательной организации. Новые технологии должны рационально, тактично и корректно внедряться в педагогическую деятельность, не разрушая сложившейся образовательной и воспитательной системы не только МДОУ – участников МИП, но и МДОУ МСО города Ярославля.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 xml:space="preserve">Поэтому реализация проекта предполагает два уровня осуществления мероприятий: </w:t>
      </w:r>
      <w:proofErr w:type="gramStart"/>
      <w:r w:rsidRPr="00452571">
        <w:rPr>
          <w:rFonts w:ascii="Times New Roman" w:hAnsi="Times New Roman" w:cs="Times New Roman"/>
          <w:sz w:val="26"/>
          <w:szCs w:val="26"/>
        </w:rPr>
        <w:t>институциональный  (</w:t>
      </w:r>
      <w:proofErr w:type="gramEnd"/>
      <w:r w:rsidRPr="00452571">
        <w:rPr>
          <w:rFonts w:ascii="Times New Roman" w:hAnsi="Times New Roman" w:cs="Times New Roman"/>
          <w:sz w:val="26"/>
          <w:szCs w:val="26"/>
        </w:rPr>
        <w:t>ДОУ)  и муниципальный (департамент образования мэрии города Ярославля).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Проектная группа определила самые разнообразные формы работы в проекте (слайд).</w:t>
      </w:r>
    </w:p>
    <w:p w:rsidR="00CE3CF8" w:rsidRPr="00452571" w:rsidRDefault="00CE3CF8" w:rsidP="00CE3C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</w:rPr>
        <w:t>Целевая аудитория проекта – управленческие команды и педагогические работники ДОУ.</w:t>
      </w:r>
    </w:p>
    <w:p w:rsidR="00C63E7C" w:rsidRPr="00452571" w:rsidRDefault="00C63E7C" w:rsidP="00C63E7C">
      <w:pPr>
        <w:pStyle w:val="a6"/>
        <w:tabs>
          <w:tab w:val="left" w:pos="0"/>
          <w:tab w:val="left" w:pos="54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autoSpaceDE w:val="0"/>
        <w:jc w:val="both"/>
        <w:rPr>
          <w:sz w:val="26"/>
          <w:szCs w:val="26"/>
          <w:lang w:val="ru-RU"/>
        </w:rPr>
      </w:pPr>
      <w:r w:rsidRPr="00452571">
        <w:rPr>
          <w:sz w:val="26"/>
          <w:szCs w:val="26"/>
          <w:lang w:val="ru-RU"/>
        </w:rPr>
        <w:t>Формы работы в МИП: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- семинары – практикумы, круглые столы;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>- мастер – классы; малые конференции;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>- совместное проектирование, презентации проектов;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>- совещания старших воспитателей;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>- консалтинговые услуги;</w:t>
      </w:r>
    </w:p>
    <w:p w:rsidR="00C63E7C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>- конкурсы, досуговая деятельность;</w:t>
      </w:r>
    </w:p>
    <w:p w:rsidR="00701A01" w:rsidRPr="00C63E7C" w:rsidRDefault="00C63E7C" w:rsidP="00C63E7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63E7C">
        <w:rPr>
          <w:rFonts w:ascii="Times New Roman" w:hAnsi="Times New Roman" w:cs="Times New Roman"/>
          <w:sz w:val="26"/>
          <w:szCs w:val="26"/>
          <w:lang w:eastAsia="ar-SA"/>
        </w:rPr>
        <w:t xml:space="preserve">- презентации, </w:t>
      </w:r>
      <w:r>
        <w:rPr>
          <w:rFonts w:ascii="Times New Roman" w:hAnsi="Times New Roman" w:cs="Times New Roman"/>
          <w:sz w:val="26"/>
          <w:szCs w:val="26"/>
          <w:lang w:eastAsia="ar-SA"/>
        </w:rPr>
        <w:t>выставки, организация конкурсов.</w:t>
      </w:r>
    </w:p>
    <w:p w:rsidR="00C714D7" w:rsidRPr="00C714D7" w:rsidRDefault="00C714D7" w:rsidP="00C63E7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01A01" w:rsidRPr="00C714D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МСО, ожидаемые от реализации проекта</w:t>
      </w:r>
      <w:r w:rsidR="00D215C9" w:rsidRPr="00C714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215C9" w:rsidRPr="00C63E7C" w:rsidRDefault="00D215C9" w:rsidP="00C63E7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3E7C">
        <w:rPr>
          <w:rFonts w:ascii="Times New Roman" w:hAnsi="Times New Roman" w:cs="Times New Roman"/>
          <w:bCs/>
          <w:sz w:val="26"/>
          <w:szCs w:val="26"/>
          <w:u w:val="single"/>
        </w:rPr>
        <w:t>Проект способствует: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  <w:lang w:eastAsia="ar-SA"/>
        </w:rPr>
        <w:t xml:space="preserve">Разработке рычагов поддержки, механизмов трансляции успешных </w:t>
      </w:r>
      <w:proofErr w:type="gramStart"/>
      <w:r w:rsidRPr="00C63E7C">
        <w:rPr>
          <w:sz w:val="26"/>
          <w:szCs w:val="26"/>
          <w:u w:val="single"/>
          <w:lang w:eastAsia="ar-SA"/>
        </w:rPr>
        <w:t>практик  внедрения</w:t>
      </w:r>
      <w:proofErr w:type="gramEnd"/>
      <w:r w:rsidRPr="00C63E7C">
        <w:rPr>
          <w:sz w:val="26"/>
          <w:szCs w:val="26"/>
          <w:u w:val="single"/>
          <w:lang w:eastAsia="ar-SA"/>
        </w:rPr>
        <w:t xml:space="preserve">    робототехники и </w:t>
      </w:r>
      <w:r w:rsidRPr="00C63E7C">
        <w:rPr>
          <w:sz w:val="26"/>
          <w:szCs w:val="26"/>
          <w:u w:val="single"/>
        </w:rPr>
        <w:t>STEM-технологий</w:t>
      </w:r>
      <w:r w:rsidRPr="00C63E7C">
        <w:rPr>
          <w:sz w:val="26"/>
          <w:szCs w:val="26"/>
          <w:u w:val="single"/>
          <w:lang w:eastAsia="ar-SA"/>
        </w:rPr>
        <w:t xml:space="preserve"> ,обеспечивающих  доступность  инноваций  потенциальным пользователям;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  <w:lang w:eastAsia="ar-SA"/>
        </w:rPr>
        <w:t xml:space="preserve">Увеличению числа педагогов, готовых к внедрению </w:t>
      </w:r>
      <w:r w:rsidRPr="00C63E7C">
        <w:rPr>
          <w:color w:val="000000"/>
          <w:sz w:val="26"/>
          <w:szCs w:val="26"/>
          <w:u w:val="single"/>
        </w:rPr>
        <w:t xml:space="preserve">современных развивающих </w:t>
      </w:r>
      <w:proofErr w:type="gramStart"/>
      <w:r w:rsidRPr="00C63E7C">
        <w:rPr>
          <w:color w:val="000000"/>
          <w:sz w:val="26"/>
          <w:szCs w:val="26"/>
          <w:u w:val="single"/>
        </w:rPr>
        <w:t>интерактивных  образовательных</w:t>
      </w:r>
      <w:proofErr w:type="gramEnd"/>
      <w:r w:rsidRPr="00C63E7C">
        <w:rPr>
          <w:color w:val="000000"/>
          <w:sz w:val="26"/>
          <w:szCs w:val="26"/>
          <w:u w:val="single"/>
        </w:rPr>
        <w:t xml:space="preserve"> технологий </w:t>
      </w:r>
      <w:r w:rsidRPr="00C63E7C">
        <w:rPr>
          <w:sz w:val="26"/>
          <w:szCs w:val="26"/>
          <w:u w:val="single"/>
          <w:lang w:eastAsia="ar-SA"/>
        </w:rPr>
        <w:t>в педагогическую деятельность;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proofErr w:type="gramStart"/>
      <w:r w:rsidRPr="00C63E7C">
        <w:rPr>
          <w:sz w:val="26"/>
          <w:szCs w:val="26"/>
          <w:u w:val="single"/>
          <w:lang w:eastAsia="ar-SA"/>
        </w:rPr>
        <w:t>Расширению  сети</w:t>
      </w:r>
      <w:proofErr w:type="gramEnd"/>
      <w:r w:rsidRPr="00C63E7C">
        <w:rPr>
          <w:sz w:val="26"/>
          <w:szCs w:val="26"/>
          <w:u w:val="single"/>
          <w:lang w:eastAsia="ar-SA"/>
        </w:rPr>
        <w:t xml:space="preserve">  ДОУ,  реализующих программы образовательной робототехники и других современных развивающих УМК;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  <w:lang w:eastAsia="ar-SA"/>
        </w:rPr>
        <w:t>Интеграции дошкольного, общего и дополнительного образования в условиях реализации ФГОС нового поколения;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proofErr w:type="gramStart"/>
      <w:r w:rsidRPr="00C63E7C">
        <w:rPr>
          <w:sz w:val="26"/>
          <w:szCs w:val="26"/>
          <w:u w:val="single"/>
          <w:lang w:eastAsia="ar-SA"/>
        </w:rPr>
        <w:t>Формированию  банка</w:t>
      </w:r>
      <w:proofErr w:type="gramEnd"/>
      <w:r w:rsidRPr="00C63E7C">
        <w:rPr>
          <w:sz w:val="26"/>
          <w:szCs w:val="26"/>
          <w:u w:val="single"/>
          <w:lang w:eastAsia="ar-SA"/>
        </w:rPr>
        <w:t xml:space="preserve">  моделей  включения    робототехники в образовательное пространство ДОУ;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  <w:lang w:eastAsia="ar-SA"/>
        </w:rPr>
        <w:t xml:space="preserve">Формированию банка образовательных программ и учебных пособий по робототехнике </w:t>
      </w:r>
      <w:proofErr w:type="gramStart"/>
      <w:r w:rsidRPr="00C63E7C">
        <w:rPr>
          <w:sz w:val="26"/>
          <w:szCs w:val="26"/>
          <w:u w:val="single"/>
          <w:lang w:eastAsia="ar-SA"/>
        </w:rPr>
        <w:t xml:space="preserve">и  </w:t>
      </w:r>
      <w:r w:rsidRPr="00C63E7C">
        <w:rPr>
          <w:sz w:val="26"/>
          <w:szCs w:val="26"/>
          <w:u w:val="single"/>
        </w:rPr>
        <w:t>STEM</w:t>
      </w:r>
      <w:proofErr w:type="gramEnd"/>
      <w:r w:rsidRPr="00C63E7C">
        <w:rPr>
          <w:sz w:val="26"/>
          <w:szCs w:val="26"/>
          <w:u w:val="single"/>
        </w:rPr>
        <w:t>-технологии</w:t>
      </w:r>
      <w:r w:rsidRPr="00C63E7C">
        <w:rPr>
          <w:sz w:val="26"/>
          <w:szCs w:val="26"/>
          <w:u w:val="single"/>
          <w:lang w:eastAsia="ar-SA"/>
        </w:rPr>
        <w:t>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proofErr w:type="gramStart"/>
      <w:r w:rsidRPr="00C63E7C">
        <w:rPr>
          <w:sz w:val="26"/>
          <w:szCs w:val="26"/>
          <w:u w:val="single"/>
          <w:lang w:eastAsia="ar-SA"/>
        </w:rPr>
        <w:t>Росту  активности</w:t>
      </w:r>
      <w:proofErr w:type="gramEnd"/>
      <w:r w:rsidRPr="00C63E7C">
        <w:rPr>
          <w:sz w:val="26"/>
          <w:szCs w:val="26"/>
          <w:u w:val="single"/>
          <w:lang w:eastAsia="ar-SA"/>
        </w:rPr>
        <w:t xml:space="preserve">  и  результативности  участия  воспитанников  в робототехнических соревнованиях различного уровня;</w:t>
      </w:r>
    </w:p>
    <w:p w:rsidR="00D215C9" w:rsidRPr="00C63E7C" w:rsidRDefault="00D215C9" w:rsidP="00CE3CF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  <w:lang w:eastAsia="ar-SA"/>
        </w:rPr>
        <w:t>Росту числа вовлеченных сторон (социальные партнеры) в инновационную деятельность ДОУ по данному направлению.</w:t>
      </w:r>
    </w:p>
    <w:p w:rsidR="00D215C9" w:rsidRPr="00C63E7C" w:rsidRDefault="00D215C9" w:rsidP="00CE3CF8">
      <w:pPr>
        <w:pStyle w:val="a5"/>
        <w:ind w:left="360"/>
        <w:jc w:val="both"/>
        <w:rPr>
          <w:bCs/>
          <w:sz w:val="26"/>
          <w:szCs w:val="26"/>
          <w:u w:val="single"/>
        </w:rPr>
      </w:pPr>
      <w:r w:rsidRPr="00C63E7C">
        <w:rPr>
          <w:bCs/>
          <w:sz w:val="26"/>
          <w:szCs w:val="26"/>
          <w:u w:val="single"/>
        </w:rPr>
        <w:t>МСО получает муниципальную инновационную площадку способную:</w:t>
      </w:r>
    </w:p>
    <w:p w:rsidR="00D215C9" w:rsidRPr="00C63E7C" w:rsidRDefault="00D215C9" w:rsidP="00CE3CF8">
      <w:pPr>
        <w:spacing w:after="0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3E7C">
        <w:rPr>
          <w:rFonts w:ascii="Times New Roman" w:hAnsi="Times New Roman" w:cs="Times New Roman"/>
          <w:bCs/>
          <w:sz w:val="26"/>
          <w:szCs w:val="26"/>
          <w:u w:val="single"/>
        </w:rPr>
        <w:t xml:space="preserve">- к работе с командами муниципальных дошкольных образовательных учреждений по вопросам внедрения и апробации в практическую деятельность ДОУ </w:t>
      </w:r>
      <w:r w:rsidRPr="00C63E7C">
        <w:rPr>
          <w:rFonts w:ascii="Times New Roman" w:hAnsi="Times New Roman" w:cs="Times New Roman"/>
          <w:color w:val="000000"/>
          <w:sz w:val="26"/>
          <w:szCs w:val="26"/>
          <w:u w:val="single"/>
        </w:rPr>
        <w:t>современных развивающих образовательных технологий;</w:t>
      </w:r>
    </w:p>
    <w:p w:rsidR="00D215C9" w:rsidRPr="00C63E7C" w:rsidRDefault="00D215C9" w:rsidP="00CE3CF8">
      <w:pPr>
        <w:spacing w:after="0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3E7C">
        <w:rPr>
          <w:rFonts w:ascii="Times New Roman" w:hAnsi="Times New Roman" w:cs="Times New Roman"/>
          <w:bCs/>
          <w:sz w:val="26"/>
          <w:szCs w:val="26"/>
          <w:u w:val="single"/>
        </w:rPr>
        <w:t>- к сетевому взаимодействию по обмену продуктами инновационной деятельности;</w:t>
      </w:r>
    </w:p>
    <w:p w:rsidR="00D215C9" w:rsidRPr="00C63E7C" w:rsidRDefault="00D215C9" w:rsidP="00CE3CF8">
      <w:pPr>
        <w:spacing w:after="0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3E7C">
        <w:rPr>
          <w:rFonts w:ascii="Times New Roman" w:hAnsi="Times New Roman" w:cs="Times New Roman"/>
          <w:bCs/>
          <w:sz w:val="26"/>
          <w:szCs w:val="26"/>
          <w:u w:val="single"/>
        </w:rPr>
        <w:t>- к участию в конкурсах профессионального мастерства воспитанников и педагогов;</w:t>
      </w:r>
    </w:p>
    <w:p w:rsidR="00D215C9" w:rsidRPr="00C63E7C" w:rsidRDefault="00D215C9" w:rsidP="00CE3CF8">
      <w:pPr>
        <w:spacing w:after="0"/>
        <w:ind w:left="708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C63E7C">
        <w:rPr>
          <w:rFonts w:ascii="Times New Roman" w:hAnsi="Times New Roman" w:cs="Times New Roman"/>
          <w:bCs/>
          <w:sz w:val="26"/>
          <w:szCs w:val="26"/>
          <w:u w:val="single"/>
        </w:rPr>
        <w:t xml:space="preserve"> - к издательской деятельности с целью трансляции опыта на разных уровнях.</w:t>
      </w:r>
    </w:p>
    <w:p w:rsidR="00701A01" w:rsidRPr="00C63E7C" w:rsidRDefault="005F75D0" w:rsidP="00C63E7C">
      <w:pPr>
        <w:pStyle w:val="a5"/>
        <w:tabs>
          <w:tab w:val="left" w:pos="1845"/>
        </w:tabs>
        <w:jc w:val="both"/>
        <w:rPr>
          <w:b/>
          <w:sz w:val="26"/>
          <w:szCs w:val="26"/>
          <w:u w:val="single"/>
          <w:lang w:eastAsia="ar-SA"/>
        </w:rPr>
      </w:pPr>
      <w:r w:rsidRPr="00C63E7C">
        <w:rPr>
          <w:sz w:val="26"/>
          <w:szCs w:val="26"/>
          <w:u w:val="single"/>
        </w:rPr>
        <w:t xml:space="preserve">Считаем, что данный проект имеет практико-ориентированную направленность и будет полезным руководителям, старшим воспитателям, педагогическим работникам МДОУ, родителям воспитанников для продолжения и совершенствования работы по внедрению в практическую деятельность современной, рациональной, эффективной модели </w:t>
      </w:r>
      <w:r w:rsidRPr="00C63E7C">
        <w:rPr>
          <w:color w:val="000000"/>
          <w:sz w:val="26"/>
          <w:szCs w:val="26"/>
          <w:u w:val="single"/>
        </w:rPr>
        <w:t xml:space="preserve">образовательной деятельности и воспитательной системы, </w:t>
      </w:r>
      <w:r w:rsidRPr="00C63E7C">
        <w:rPr>
          <w:sz w:val="26"/>
          <w:szCs w:val="26"/>
          <w:u w:val="single"/>
        </w:rPr>
        <w:t xml:space="preserve">обеспечивающей популяризацию научных знаний детей дошкольного возраста, поддержку научно-технического, креативного творчества средствами современного интерактивного игрового оборудования. Проект также способствует </w:t>
      </w:r>
      <w:r w:rsidRPr="00C63E7C">
        <w:rPr>
          <w:sz w:val="26"/>
          <w:szCs w:val="26"/>
          <w:u w:val="single"/>
          <w:lang w:eastAsia="ar-SA"/>
        </w:rPr>
        <w:t>реализации приоритетных направлений и стратегий государственной политики в области образования, созданию в ДОУ современной развивающей креативной развивающей предметно-пространственной среды для воспитанников нового поколения.</w:t>
      </w:r>
    </w:p>
    <w:p w:rsidR="00C63E7C" w:rsidRDefault="00C63E7C" w:rsidP="00C63E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3E7C" w:rsidSect="0049511F">
          <w:pgSz w:w="11906" w:h="16838" w:code="9"/>
          <w:pgMar w:top="454" w:right="567" w:bottom="567" w:left="1134" w:header="720" w:footer="0" w:gutter="0"/>
          <w:pgNumType w:start="1"/>
          <w:cols w:space="720"/>
          <w:titlePg/>
          <w:docGrid w:linePitch="272"/>
        </w:sectPr>
      </w:pPr>
    </w:p>
    <w:p w:rsidR="00C63E7C" w:rsidRDefault="00C63E7C" w:rsidP="00C63E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Pr="00C714D7" w:rsidRDefault="00C63E7C" w:rsidP="00C714D7">
      <w:pPr>
        <w:pStyle w:val="a5"/>
        <w:numPr>
          <w:ilvl w:val="0"/>
          <w:numId w:val="20"/>
        </w:numPr>
        <w:jc w:val="center"/>
        <w:rPr>
          <w:sz w:val="26"/>
          <w:szCs w:val="26"/>
        </w:rPr>
      </w:pPr>
      <w:r w:rsidRPr="00C714D7">
        <w:rPr>
          <w:sz w:val="26"/>
          <w:szCs w:val="26"/>
        </w:rPr>
        <w:t>Комплексный план</w:t>
      </w:r>
      <w:r w:rsidR="00DA30CA" w:rsidRPr="00C714D7">
        <w:rPr>
          <w:sz w:val="26"/>
          <w:szCs w:val="26"/>
        </w:rPr>
        <w:t xml:space="preserve"> (программа)</w:t>
      </w:r>
      <w:r w:rsidRPr="00C714D7">
        <w:rPr>
          <w:sz w:val="26"/>
          <w:szCs w:val="26"/>
        </w:rPr>
        <w:t xml:space="preserve"> работы проектной группы на 2018-2019 учебный год</w:t>
      </w:r>
    </w:p>
    <w:tbl>
      <w:tblPr>
        <w:tblStyle w:val="a7"/>
        <w:tblW w:w="15614" w:type="dxa"/>
        <w:tblLayout w:type="fixed"/>
        <w:tblLook w:val="04A0" w:firstRow="1" w:lastRow="0" w:firstColumn="1" w:lastColumn="0" w:noHBand="0" w:noVBand="1"/>
      </w:tblPr>
      <w:tblGrid>
        <w:gridCol w:w="617"/>
        <w:gridCol w:w="3886"/>
        <w:gridCol w:w="1748"/>
        <w:gridCol w:w="2079"/>
        <w:gridCol w:w="1984"/>
        <w:gridCol w:w="2268"/>
        <w:gridCol w:w="3032"/>
      </w:tblGrid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Тематика мероприятия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Форма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Ответственное МДОУ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Целевая аудитория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452571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452571">
              <w:rPr>
                <w:bCs/>
                <w:color w:val="000000"/>
                <w:sz w:val="26"/>
                <w:szCs w:val="26"/>
                <w:lang w:eastAsia="en-US"/>
              </w:rPr>
              <w:t>Результат</w:t>
            </w:r>
          </w:p>
        </w:tc>
      </w:tr>
      <w:tr w:rsidR="00C63E7C" w:rsidRPr="00C714D7" w:rsidTr="00C7439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i/>
                <w:color w:val="000000"/>
                <w:sz w:val="26"/>
                <w:szCs w:val="26"/>
                <w:lang w:eastAsia="en-US"/>
              </w:rPr>
              <w:t>1-й этап – подготовительный, аналитический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сентябрь-октябрь,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Заседания проектной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Изучены нормативно-правовые документы, опыт работы.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Составлена информационно-аналитическая справка, представлены методические материалы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 xml:space="preserve"> Планирование работы МИП 2018-2019 учебном году: формы сотрудничества, тематика, распределение полномочий всех участников команды. Обсуждение проекта семинара-практикума: «Современные развивающие образовательные технологии, учебно-методические комплексы в дошкольном образовании: форматы использования, педагогический потенциал»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октябрь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МИП, проект семинара-практикума.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«Образовательная робототехника в ДОУ- современная педагогическая технология нового поколения»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Ноябрь, 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Составлен проект семинара-практикума, систематизированы инструктивно-методические материалы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sz w:val="26"/>
                <w:szCs w:val="26"/>
              </w:rPr>
              <w:t xml:space="preserve">«Реализация STEM-технологий в дошкольном образовании – новые приоритеты и </w:t>
            </w:r>
            <w:r w:rsidRPr="00C714D7">
              <w:rPr>
                <w:sz w:val="26"/>
                <w:szCs w:val="26"/>
              </w:rPr>
              <w:lastRenderedPageBreak/>
              <w:t>возможности в образовательной деятельности с воспитанниками»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Ноябрь –декабрь, 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Заседание проектной группы –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МДОУ №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Составлен проект семинара-практикума, систематизированы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 xml:space="preserve">инструктивно-методические материалы. 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sz w:val="26"/>
                <w:szCs w:val="26"/>
              </w:rPr>
              <w:t xml:space="preserve">«Современная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эффективного использования кибернетических систем»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Декабрь, 2017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Составлен проект семинара-практикума, систематизированы инструктивно-методические материалы. Паспорт РППС, выставка УМК нового поколения.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«Программно-методическое обеспечение в учебно-методическом комплексе «Робототехника»».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Январь,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Составлен проект семинара-практикума, систематизированы инструктивно-методические материалы. Аналитическая справка о реализации имеющихся программ, презентация лучшего опыта.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«Программно-методическое обеспечение в учебно-методическом комплексе </w:t>
            </w:r>
            <w:r w:rsidRPr="00C714D7">
              <w:rPr>
                <w:sz w:val="26"/>
                <w:szCs w:val="26"/>
              </w:rPr>
              <w:t>STEM».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Февраль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Заседание проектной группы – совместное проектирование семинара-практикума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Составлен проект семинара-практикума, систематизированы инструктивно-методические материалы. Аналитическая справка о реализации имеющихся программ, презентация лучшего опыта.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 xml:space="preserve"> Структурирование методических материалов МИП </w:t>
            </w:r>
            <w:r w:rsidRPr="00C714D7">
              <w:rPr>
                <w:color w:val="000000"/>
                <w:sz w:val="26"/>
                <w:szCs w:val="26"/>
                <w:lang w:eastAsia="en-US"/>
              </w:rPr>
              <w:lastRenderedPageBreak/>
              <w:t>для трансляции опыта работы за учебный год.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апрель-май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Издательская деятельность –</w:t>
            </w:r>
            <w:r w:rsidRPr="00C714D7">
              <w:rPr>
                <w:color w:val="000000"/>
                <w:sz w:val="26"/>
                <w:szCs w:val="26"/>
                <w:lang w:eastAsia="en-US"/>
              </w:rPr>
              <w:lastRenderedPageBreak/>
              <w:t>подготовка методических материалов (макет сборника, диска)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 xml:space="preserve">Информационно-аналитические отчеты, </w:t>
            </w:r>
            <w:r w:rsidRPr="00C714D7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проект аналитического отчета о реализации МИП 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Формирование информационно-аналитического отчета о реализации работы МИП за учебный год» проектирование программы второго тематического модуля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Май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Круглый стол, издательская деятельность.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участники проектной группы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Аналитический отчет о реализации проекта за учебный год. Определены перспективы дальнейшей реализации проекта.</w:t>
            </w:r>
          </w:p>
        </w:tc>
      </w:tr>
      <w:tr w:rsidR="00C63E7C" w:rsidRPr="00C714D7" w:rsidTr="00C7439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i/>
                <w:color w:val="000000"/>
                <w:sz w:val="26"/>
                <w:szCs w:val="26"/>
                <w:lang w:eastAsia="en-US"/>
              </w:rPr>
              <w:t>2-й этап - реализационный, аналитический</w:t>
            </w:r>
          </w:p>
        </w:tc>
      </w:tr>
      <w:tr w:rsidR="00C63E7C" w:rsidRPr="00C714D7" w:rsidTr="00C74394"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/>
                <w:color w:val="000000"/>
                <w:sz w:val="26"/>
                <w:szCs w:val="26"/>
                <w:lang w:eastAsia="en-US"/>
              </w:rPr>
              <w:t>Мероприятия для педагогических работников ДОО МСО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color w:val="000000"/>
                <w:sz w:val="26"/>
                <w:szCs w:val="26"/>
                <w:lang w:eastAsia="en-US"/>
              </w:rPr>
              <w:t>«Современные развивающие образовательные технологии, учебно-методические комплексы в дошкольном образовании: актуальность, форматы использования, педагогический потенциал». Презентация проекта МИП.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Октябрь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Интерактивная лекция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Заведующие,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Представлен проект МИП на 2018-2019 учебный год.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Инструктивно-методические материалы об актуальности внедрения современных УМК в педагогическую деятельность ДОУ, перечень и эффекты технологий.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«Образовательная робототехника в ДОУ- современная педагогическая технология нового поколения»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Ноябрь 2018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Представлены виды робототехники, модель (концепция) образовательной и воспитательной системы при реализации робототехники. 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sz w:val="26"/>
                <w:szCs w:val="26"/>
              </w:rPr>
              <w:t xml:space="preserve">«Реализация STEM-технологий в дошкольном образовании – новые приоритеты и возможности в образовательной </w:t>
            </w:r>
            <w:r w:rsidRPr="00C714D7">
              <w:rPr>
                <w:sz w:val="26"/>
                <w:szCs w:val="26"/>
              </w:rPr>
              <w:lastRenderedPageBreak/>
              <w:t>деятельности с воспитанниками»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Январь,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Представлены виды робототехники, модель (концепция) образовательной и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воспитательной системы при реализации</w:t>
            </w:r>
            <w:r w:rsidRPr="00C714D7">
              <w:rPr>
                <w:sz w:val="26"/>
                <w:szCs w:val="26"/>
              </w:rPr>
              <w:t xml:space="preserve"> STEM-технологий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. 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sz w:val="26"/>
                <w:szCs w:val="26"/>
              </w:rPr>
              <w:t xml:space="preserve">«Современная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развивающая предметно-пространственная среда ДОУ: территория для развития инженерного, креативного, технического мышления, навыков конструирования, моделирования  программирования и эффективного использования кибернетических систем»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Февраль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Представлена концепция проектирования современной РППС ДОУ и территории ДОУ, фото, видео, презентация центров научно-технического творчества, «Инженерии», «Креатива», «Умной игрушки».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«Программно-методическое обеспечение в учебно-методическом комплексе «Робототехника»».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Март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Представлены инструктивно-методические материалы, УМК, аналитические справки, структура программы, направленности, форматы программ. 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«Программно-методическое обеспечение в учебно-методическом комплексе </w:t>
            </w:r>
            <w:r w:rsidRPr="00C714D7">
              <w:rPr>
                <w:sz w:val="26"/>
                <w:szCs w:val="26"/>
              </w:rPr>
              <w:t>STEM».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Апрель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Семинар-практикум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Представлены инструктивно-методические материалы, УМК, аналитические справки, структура программы, направленности, форматы программ.</w:t>
            </w:r>
          </w:p>
        </w:tc>
      </w:tr>
      <w:tr w:rsidR="00C63E7C" w:rsidRPr="00C714D7" w:rsidTr="00C7439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Итоги работы МИП в 2018-2019 учебном году. 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Презентация инструктивно-методических материалов для старших воспитателей: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«</w:t>
            </w:r>
            <w:r w:rsidRPr="00C714D7">
              <w:rPr>
                <w:color w:val="000000"/>
                <w:sz w:val="26"/>
                <w:szCs w:val="26"/>
              </w:rPr>
              <w:t xml:space="preserve">Модель образовательной деятельности и воспитательной </w:t>
            </w:r>
            <w:r w:rsidRPr="00C714D7">
              <w:rPr>
                <w:color w:val="000000"/>
                <w:sz w:val="26"/>
                <w:szCs w:val="26"/>
              </w:rPr>
              <w:lastRenderedPageBreak/>
              <w:t xml:space="preserve">системы, </w:t>
            </w:r>
            <w:r w:rsidRPr="00C714D7">
              <w:rPr>
                <w:sz w:val="26"/>
                <w:szCs w:val="26"/>
              </w:rPr>
              <w:t xml:space="preserve">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 нового поколения». </w:t>
            </w:r>
            <w:r w:rsidRPr="00C714D7">
              <w:rPr>
                <w:color w:val="000000"/>
                <w:sz w:val="26"/>
                <w:szCs w:val="26"/>
              </w:rPr>
              <w:t xml:space="preserve"> 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Презентация проекта на 2019-2020 учебный год (второй тематический модуль)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Май 2019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Малая конференция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МДОУ №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Старшие воспитатели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>Представлен аналитический отчет по реализации проекта.</w:t>
            </w:r>
          </w:p>
          <w:p w:rsidR="00C63E7C" w:rsidRPr="00C714D7" w:rsidRDefault="00C63E7C" w:rsidP="00C74394">
            <w:pPr>
              <w:pStyle w:val="a3"/>
              <w:spacing w:before="0" w:beforeAutospacing="0" w:after="0" w:afterAutospacing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t xml:space="preserve">Инструктивно-методический сборник Предварительный проект МИП на </w:t>
            </w:r>
            <w:r w:rsidRPr="00C714D7">
              <w:rPr>
                <w:bCs/>
                <w:color w:val="000000"/>
                <w:sz w:val="26"/>
                <w:szCs w:val="26"/>
                <w:lang w:eastAsia="en-US"/>
              </w:rPr>
              <w:lastRenderedPageBreak/>
              <w:t>следующий учебный год.</w:t>
            </w:r>
            <w:bookmarkStart w:id="0" w:name="_GoBack"/>
            <w:bookmarkEnd w:id="0"/>
          </w:p>
        </w:tc>
      </w:tr>
    </w:tbl>
    <w:p w:rsidR="00C63E7C" w:rsidRPr="00C714D7" w:rsidRDefault="00C63E7C" w:rsidP="00C63E7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63E7C" w:rsidRPr="00C714D7" w:rsidRDefault="00C63E7C" w:rsidP="00C63E7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701A01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E7C" w:rsidRDefault="00C63E7C" w:rsidP="00543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63E7C" w:rsidSect="00DA30CA">
          <w:pgSz w:w="16838" w:h="11906" w:orient="landscape" w:code="9"/>
          <w:pgMar w:top="142" w:right="454" w:bottom="567" w:left="567" w:header="720" w:footer="0" w:gutter="0"/>
          <w:pgNumType w:start="1"/>
          <w:cols w:space="720"/>
          <w:titlePg/>
          <w:docGrid w:linePitch="299"/>
        </w:sectPr>
      </w:pPr>
    </w:p>
    <w:p w:rsidR="00C63E7C" w:rsidRPr="00701A01" w:rsidRDefault="00C63E7C" w:rsidP="00543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A01" w:rsidRPr="00925F01" w:rsidRDefault="00701A01" w:rsidP="00C714D7">
      <w:pPr>
        <w:pStyle w:val="a5"/>
        <w:numPr>
          <w:ilvl w:val="0"/>
          <w:numId w:val="20"/>
        </w:numPr>
        <w:rPr>
          <w:sz w:val="26"/>
          <w:szCs w:val="26"/>
        </w:rPr>
      </w:pPr>
      <w:r w:rsidRPr="00925F01">
        <w:rPr>
          <w:sz w:val="26"/>
          <w:szCs w:val="26"/>
        </w:rPr>
        <w:t>Описание ресурсного обеспечения проекта (кадровое, нормативно-правовое, мате</w:t>
      </w:r>
      <w:r w:rsidR="005435A4" w:rsidRPr="00925F01">
        <w:rPr>
          <w:sz w:val="26"/>
          <w:szCs w:val="26"/>
        </w:rPr>
        <w:t xml:space="preserve">риально-техническое обеспечение </w:t>
      </w:r>
      <w:r w:rsidRPr="00925F01">
        <w:rPr>
          <w:sz w:val="26"/>
          <w:szCs w:val="26"/>
        </w:rPr>
        <w:t>проекта</w:t>
      </w:r>
      <w:r w:rsidR="005435A4" w:rsidRPr="00925F01">
        <w:rPr>
          <w:sz w:val="26"/>
          <w:szCs w:val="26"/>
        </w:rPr>
        <w:t>:</w:t>
      </w:r>
    </w:p>
    <w:p w:rsidR="005435A4" w:rsidRPr="00452571" w:rsidRDefault="005435A4" w:rsidP="005435A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2571">
        <w:rPr>
          <w:color w:val="000000"/>
          <w:sz w:val="26"/>
          <w:szCs w:val="26"/>
        </w:rPr>
        <w:t xml:space="preserve">           </w:t>
      </w:r>
      <w:r w:rsidRPr="00452571">
        <w:rPr>
          <w:color w:val="000000"/>
          <w:sz w:val="26"/>
          <w:szCs w:val="26"/>
          <w:u w:val="single"/>
        </w:rPr>
        <w:t>Автор проектной идеи:</w:t>
      </w:r>
      <w:r w:rsidRPr="00452571">
        <w:rPr>
          <w:color w:val="000000"/>
          <w:sz w:val="26"/>
          <w:szCs w:val="26"/>
        </w:rPr>
        <w:t xml:space="preserve"> </w:t>
      </w:r>
      <w:proofErr w:type="spellStart"/>
      <w:r w:rsidRPr="00452571">
        <w:rPr>
          <w:color w:val="000000"/>
          <w:sz w:val="26"/>
          <w:szCs w:val="26"/>
        </w:rPr>
        <w:t>Плескевич</w:t>
      </w:r>
      <w:proofErr w:type="spellEnd"/>
      <w:r w:rsidRPr="00452571">
        <w:rPr>
          <w:color w:val="000000"/>
          <w:sz w:val="26"/>
          <w:szCs w:val="26"/>
        </w:rPr>
        <w:t xml:space="preserve"> Маргарита Владимировна, начальник отдела            дошкольного образования департамента образования мэрии г. Ярославля </w:t>
      </w:r>
    </w:p>
    <w:p w:rsidR="005435A4" w:rsidRPr="00452571" w:rsidRDefault="005435A4" w:rsidP="005435A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52571">
        <w:rPr>
          <w:color w:val="000000"/>
          <w:sz w:val="26"/>
          <w:szCs w:val="26"/>
        </w:rPr>
        <w:t xml:space="preserve">           </w:t>
      </w:r>
      <w:r w:rsidRPr="00452571">
        <w:rPr>
          <w:color w:val="000000"/>
          <w:sz w:val="26"/>
          <w:szCs w:val="26"/>
          <w:u w:val="single"/>
        </w:rPr>
        <w:t>Руководитель проекта</w:t>
      </w:r>
      <w:r w:rsidRPr="00452571">
        <w:rPr>
          <w:color w:val="000000"/>
          <w:sz w:val="26"/>
          <w:szCs w:val="26"/>
        </w:rPr>
        <w:t xml:space="preserve">: Круглова Елена </w:t>
      </w:r>
      <w:proofErr w:type="gramStart"/>
      <w:r w:rsidRPr="00452571">
        <w:rPr>
          <w:color w:val="000000"/>
          <w:sz w:val="26"/>
          <w:szCs w:val="26"/>
        </w:rPr>
        <w:t>Владимировна,  главный</w:t>
      </w:r>
      <w:proofErr w:type="gramEnd"/>
      <w:r w:rsidRPr="00452571">
        <w:rPr>
          <w:color w:val="000000"/>
          <w:sz w:val="26"/>
          <w:szCs w:val="26"/>
        </w:rPr>
        <w:t xml:space="preserve"> специалист отдела дошкольного образования департамента образования мэрии г. Ярославля </w:t>
      </w:r>
    </w:p>
    <w:p w:rsidR="005435A4" w:rsidRPr="00452571" w:rsidRDefault="005435A4" w:rsidP="005435A4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452571">
        <w:rPr>
          <w:color w:val="000000"/>
          <w:sz w:val="26"/>
          <w:szCs w:val="26"/>
        </w:rPr>
        <w:t xml:space="preserve">           </w:t>
      </w:r>
      <w:r w:rsidRPr="00452571">
        <w:rPr>
          <w:color w:val="000000"/>
          <w:sz w:val="26"/>
          <w:szCs w:val="26"/>
          <w:u w:val="single"/>
        </w:rPr>
        <w:t>Координаторы проекта</w:t>
      </w:r>
      <w:r w:rsidRPr="00452571">
        <w:rPr>
          <w:color w:val="000000"/>
          <w:sz w:val="26"/>
          <w:szCs w:val="26"/>
        </w:rPr>
        <w:t xml:space="preserve">: Прокуророва Светлана Евгеньевна, заведующий МДОУ «Детский сад № 93», </w:t>
      </w:r>
      <w:r w:rsidRPr="00452571">
        <w:rPr>
          <w:bCs/>
          <w:color w:val="000000"/>
          <w:sz w:val="26"/>
          <w:szCs w:val="26"/>
        </w:rPr>
        <w:t>Макшева Елена Викторовна - старший воспитатель, МДОУ «Детский сад № 93»,</w:t>
      </w:r>
      <w:r w:rsidRPr="00452571">
        <w:rPr>
          <w:color w:val="000000"/>
          <w:sz w:val="26"/>
          <w:szCs w:val="26"/>
        </w:rPr>
        <w:t xml:space="preserve"> Галанов Александр Сергеевич – соавтор программы «</w:t>
      </w:r>
      <w:proofErr w:type="spellStart"/>
      <w:r w:rsidRPr="00452571">
        <w:rPr>
          <w:color w:val="000000"/>
          <w:sz w:val="26"/>
          <w:szCs w:val="26"/>
        </w:rPr>
        <w:t>Дошколка</w:t>
      </w:r>
      <w:proofErr w:type="spellEnd"/>
      <w:r w:rsidRPr="00452571">
        <w:rPr>
          <w:color w:val="000000"/>
          <w:sz w:val="26"/>
          <w:szCs w:val="26"/>
        </w:rPr>
        <w:t xml:space="preserve"> </w:t>
      </w:r>
      <w:proofErr w:type="spellStart"/>
      <w:r w:rsidRPr="00452571">
        <w:rPr>
          <w:color w:val="000000"/>
          <w:sz w:val="26"/>
          <w:szCs w:val="26"/>
        </w:rPr>
        <w:t>ру</w:t>
      </w:r>
      <w:proofErr w:type="spellEnd"/>
      <w:r w:rsidRPr="00452571">
        <w:rPr>
          <w:color w:val="000000"/>
          <w:sz w:val="26"/>
          <w:szCs w:val="26"/>
        </w:rPr>
        <w:t>» (современные развивающие УМК для ДОУ), разработчик образовательной робототехники для детей дошкольного возраста.</w:t>
      </w:r>
    </w:p>
    <w:p w:rsidR="005435A4" w:rsidRPr="00452571" w:rsidRDefault="005435A4" w:rsidP="005435A4">
      <w:pPr>
        <w:pStyle w:val="a3"/>
        <w:spacing w:before="0" w:beforeAutospacing="0" w:after="0" w:afterAutospacing="0"/>
        <w:jc w:val="both"/>
        <w:rPr>
          <w:bCs/>
          <w:color w:val="000000"/>
          <w:sz w:val="26"/>
          <w:szCs w:val="26"/>
          <w:u w:val="single"/>
        </w:rPr>
      </w:pPr>
      <w:r w:rsidRPr="00452571">
        <w:rPr>
          <w:color w:val="000000"/>
          <w:sz w:val="26"/>
          <w:szCs w:val="26"/>
        </w:rPr>
        <w:t xml:space="preserve">        </w:t>
      </w:r>
      <w:r w:rsidRPr="00452571">
        <w:rPr>
          <w:color w:val="000000"/>
          <w:sz w:val="26"/>
          <w:szCs w:val="26"/>
          <w:u w:val="single"/>
        </w:rPr>
        <w:t>Участники проекта:</w:t>
      </w:r>
      <w:r w:rsidRPr="00452571">
        <w:rPr>
          <w:bCs/>
          <w:color w:val="000000"/>
          <w:sz w:val="26"/>
          <w:szCs w:val="26"/>
          <w:u w:val="single"/>
        </w:rPr>
        <w:t xml:space="preserve"> </w:t>
      </w:r>
    </w:p>
    <w:p w:rsidR="005435A4" w:rsidRPr="00452571" w:rsidRDefault="005435A4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435A4">
        <w:rPr>
          <w:bCs/>
          <w:color w:val="000000"/>
          <w:sz w:val="26"/>
          <w:szCs w:val="26"/>
        </w:rPr>
        <w:t xml:space="preserve">Виноградова Елена Михайловна - старший воспитатель, МДОУ </w:t>
      </w:r>
      <w:r w:rsidR="00452571">
        <w:rPr>
          <w:bCs/>
          <w:color w:val="000000"/>
          <w:sz w:val="26"/>
          <w:szCs w:val="26"/>
        </w:rPr>
        <w:t>«Детский сад №</w:t>
      </w:r>
      <w:r w:rsidRPr="00452571">
        <w:rPr>
          <w:bCs/>
          <w:color w:val="000000"/>
          <w:sz w:val="26"/>
          <w:szCs w:val="26"/>
        </w:rPr>
        <w:t>93».</w:t>
      </w:r>
    </w:p>
    <w:p w:rsidR="005435A4" w:rsidRPr="005435A4" w:rsidRDefault="005435A4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435A4">
        <w:rPr>
          <w:bCs/>
          <w:color w:val="000000"/>
          <w:sz w:val="26"/>
          <w:szCs w:val="26"/>
        </w:rPr>
        <w:t>Смирнова Елена Викторовна – заведующий МДОУ «Детский сад № 2».</w:t>
      </w:r>
    </w:p>
    <w:p w:rsidR="005435A4" w:rsidRPr="00452571" w:rsidRDefault="00452571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 w:rsidR="005435A4" w:rsidRPr="005435A4">
        <w:rPr>
          <w:bCs/>
          <w:color w:val="000000"/>
          <w:sz w:val="26"/>
          <w:szCs w:val="26"/>
        </w:rPr>
        <w:t>Федотова Татьяна Геннадьевна - старший в</w:t>
      </w:r>
      <w:r>
        <w:rPr>
          <w:bCs/>
          <w:color w:val="000000"/>
          <w:sz w:val="26"/>
          <w:szCs w:val="26"/>
        </w:rPr>
        <w:t xml:space="preserve">оспитатель, МДОУ </w:t>
      </w:r>
      <w:r w:rsidRPr="00452571">
        <w:rPr>
          <w:bCs/>
          <w:color w:val="000000"/>
          <w:sz w:val="26"/>
          <w:szCs w:val="26"/>
        </w:rPr>
        <w:t xml:space="preserve">«Детский сад № </w:t>
      </w:r>
      <w:r w:rsidR="005435A4" w:rsidRPr="00452571">
        <w:rPr>
          <w:bCs/>
          <w:color w:val="000000"/>
          <w:sz w:val="26"/>
          <w:szCs w:val="26"/>
        </w:rPr>
        <w:t>2».</w:t>
      </w:r>
    </w:p>
    <w:p w:rsidR="005435A4" w:rsidRPr="005435A4" w:rsidRDefault="005435A4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435A4">
        <w:rPr>
          <w:bCs/>
          <w:color w:val="000000"/>
          <w:sz w:val="26"/>
          <w:szCs w:val="26"/>
        </w:rPr>
        <w:t>Громова Ольга Александровна - заведующий МДОУ «Детский сад № 15».</w:t>
      </w:r>
    </w:p>
    <w:p w:rsidR="005435A4" w:rsidRPr="005435A4" w:rsidRDefault="005435A4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5435A4">
        <w:rPr>
          <w:bCs/>
          <w:color w:val="000000"/>
          <w:sz w:val="26"/>
          <w:szCs w:val="26"/>
        </w:rPr>
        <w:t>Тимофеева Галина Константиновна - заведующий МДОУ «Детский сад № 107».</w:t>
      </w:r>
    </w:p>
    <w:p w:rsidR="005435A4" w:rsidRPr="005435A4" w:rsidRDefault="005435A4" w:rsidP="00452571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proofErr w:type="spellStart"/>
      <w:r w:rsidRPr="005435A4">
        <w:rPr>
          <w:bCs/>
          <w:color w:val="000000"/>
          <w:sz w:val="26"/>
          <w:szCs w:val="26"/>
        </w:rPr>
        <w:t>Совина</w:t>
      </w:r>
      <w:proofErr w:type="spellEnd"/>
      <w:r w:rsidRPr="005435A4">
        <w:rPr>
          <w:bCs/>
          <w:color w:val="000000"/>
          <w:sz w:val="26"/>
          <w:szCs w:val="26"/>
        </w:rPr>
        <w:t xml:space="preserve"> Любовь Алексеевна - старший воспитатель, МДОУ «Детский сад № 107».</w:t>
      </w:r>
    </w:p>
    <w:p w:rsidR="005435A4" w:rsidRDefault="005435A4" w:rsidP="0045257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571">
        <w:rPr>
          <w:rFonts w:ascii="Times New Roman" w:hAnsi="Times New Roman" w:cs="Times New Roman"/>
          <w:sz w:val="26"/>
          <w:szCs w:val="26"/>
          <w:u w:val="single"/>
        </w:rPr>
        <w:t>Компетенции участников проектной группы</w:t>
      </w:r>
      <w:r w:rsidRPr="0045257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35A4">
        <w:rPr>
          <w:rFonts w:ascii="Times New Roman" w:hAnsi="Times New Roman" w:cs="Times New Roman"/>
          <w:sz w:val="26"/>
          <w:szCs w:val="26"/>
        </w:rPr>
        <w:t xml:space="preserve">1) </w:t>
      </w:r>
      <w:r w:rsidRPr="005435A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универсальные: </w:t>
      </w:r>
      <w:proofErr w:type="spellStart"/>
      <w:r w:rsidRPr="005435A4">
        <w:rPr>
          <w:rFonts w:ascii="Times New Roman" w:hAnsi="Times New Roman" w:cs="Times New Roman"/>
          <w:sz w:val="26"/>
          <w:szCs w:val="26"/>
        </w:rPr>
        <w:t>общеучебные</w:t>
      </w:r>
      <w:proofErr w:type="spellEnd"/>
      <w:r w:rsidRPr="005435A4">
        <w:rPr>
          <w:rFonts w:ascii="Times New Roman" w:hAnsi="Times New Roman" w:cs="Times New Roman"/>
          <w:sz w:val="26"/>
          <w:szCs w:val="26"/>
        </w:rPr>
        <w:t xml:space="preserve">, инструментальные, социально-личностные, общекультурные,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информационно-интеллектуальные 2) </w:t>
      </w:r>
      <w:proofErr w:type="gramStart"/>
      <w:r w:rsidRPr="005435A4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профессиональные: </w:t>
      </w:r>
      <w:r w:rsidRPr="005435A4">
        <w:rPr>
          <w:rFonts w:ascii="Times New Roman" w:hAnsi="Times New Roman" w:cs="Times New Roman"/>
          <w:sz w:val="26"/>
          <w:szCs w:val="26"/>
        </w:rPr>
        <w:t xml:space="preserve"> эффективная</w:t>
      </w:r>
      <w:proofErr w:type="gramEnd"/>
      <w:r w:rsidRPr="005435A4">
        <w:rPr>
          <w:rFonts w:ascii="Times New Roman" w:hAnsi="Times New Roman" w:cs="Times New Roman"/>
          <w:sz w:val="26"/>
          <w:szCs w:val="26"/>
        </w:rPr>
        <w:t>, аналитико-оценочная управленческая деятельность, проблемно-ориентированная, проектная деятельность.</w:t>
      </w:r>
    </w:p>
    <w:p w:rsidR="005435A4" w:rsidRPr="005435A4" w:rsidRDefault="005435A4" w:rsidP="0045257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257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Социальные </w:t>
      </w:r>
      <w:proofErr w:type="gramStart"/>
      <w:r w:rsidRPr="0045257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партнеры </w:t>
      </w:r>
      <w:r w:rsidR="00452571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452571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проекта</w:t>
      </w:r>
      <w:proofErr w:type="gramEnd"/>
      <w:r w:rsidRPr="00452571">
        <w:rPr>
          <w:rFonts w:ascii="Times New Roman" w:hAnsi="Times New Roman" w:cs="Times New Roman"/>
          <w:color w:val="000000"/>
          <w:sz w:val="26"/>
          <w:szCs w:val="26"/>
          <w:u w:val="single"/>
        </w:rPr>
        <w:t>:</w:t>
      </w:r>
      <w:r w:rsidRPr="005435A4">
        <w:rPr>
          <w:rFonts w:ascii="Times New Roman" w:hAnsi="Times New Roman" w:cs="Times New Roman"/>
          <w:color w:val="000000"/>
          <w:sz w:val="26"/>
          <w:szCs w:val="26"/>
        </w:rPr>
        <w:t xml:space="preserve">  департамент образования мэрии города Ярославля,  МОУ ГЦРО, ЯО ИРО, ЯГПУ им. К.Д. Ушинского,</w:t>
      </w:r>
      <w:r w:rsidRPr="005435A4">
        <w:rPr>
          <w:rFonts w:ascii="Times New Roman" w:hAnsi="Times New Roman" w:cs="Times New Roman"/>
          <w:sz w:val="26"/>
          <w:szCs w:val="26"/>
        </w:rPr>
        <w:t xml:space="preserve"> ООО «Школьный </w:t>
      </w:r>
      <w:r w:rsidRPr="005435A4">
        <w:rPr>
          <w:rFonts w:ascii="Times New Roman" w:hAnsi="Times New Roman" w:cs="Times New Roman"/>
          <w:sz w:val="26"/>
          <w:szCs w:val="26"/>
          <w:lang w:val="en-US"/>
        </w:rPr>
        <w:t>PRO</w:t>
      </w:r>
      <w:proofErr w:type="spellStart"/>
      <w:r w:rsidRPr="005435A4">
        <w:rPr>
          <w:rFonts w:ascii="Times New Roman" w:hAnsi="Times New Roman" w:cs="Times New Roman"/>
          <w:sz w:val="26"/>
          <w:szCs w:val="26"/>
        </w:rPr>
        <w:t>ект</w:t>
      </w:r>
      <w:proofErr w:type="spellEnd"/>
      <w:r w:rsidRPr="005435A4">
        <w:rPr>
          <w:rFonts w:ascii="Times New Roman" w:hAnsi="Times New Roman" w:cs="Times New Roman"/>
          <w:sz w:val="26"/>
          <w:szCs w:val="26"/>
        </w:rPr>
        <w:t>», СШ № 87;</w:t>
      </w:r>
    </w:p>
    <w:p w:rsidR="005435A4" w:rsidRPr="009E11CC" w:rsidRDefault="005435A4" w:rsidP="00C60FD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9E11CC">
        <w:rPr>
          <w:rFonts w:ascii="Times New Roman" w:hAnsi="Times New Roman" w:cs="Times New Roman"/>
          <w:i/>
          <w:sz w:val="26"/>
          <w:szCs w:val="26"/>
        </w:rPr>
        <w:t>При разработке общей концепции проекта мы руководствовались следующими нормативно-правовыми документами:</w:t>
      </w:r>
    </w:p>
    <w:p w:rsidR="005435A4" w:rsidRPr="009E11CC" w:rsidRDefault="005435A4" w:rsidP="00C60F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 1. Стратегия развития воспитания в Российской Федерации на период до 2025 года, утверждена распоряжением Правительства Российской Федерации от 29.05.2015 г. № 996-р.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>2.Концепция долгосрочного социально-экономического развития Российской Федерации на период до 2020 года, утверждена распоряжением Правительства Российской Федерации от 17.11.2008 № 1662-р.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3. Стратегия национальной безопасности Российской Федерации до 2020 </w:t>
      </w:r>
      <w:proofErr w:type="gramStart"/>
      <w:r w:rsidRPr="009E11CC">
        <w:rPr>
          <w:rFonts w:ascii="Times New Roman" w:hAnsi="Times New Roman" w:cs="Times New Roman"/>
          <w:sz w:val="26"/>
          <w:szCs w:val="26"/>
        </w:rPr>
        <w:t xml:space="preserve">года,   </w:t>
      </w:r>
      <w:proofErr w:type="gramEnd"/>
      <w:r w:rsidRPr="009E11CC">
        <w:rPr>
          <w:rFonts w:ascii="Times New Roman" w:hAnsi="Times New Roman" w:cs="Times New Roman"/>
          <w:sz w:val="26"/>
          <w:szCs w:val="26"/>
        </w:rPr>
        <w:t>утверждена Указом Президента Российской Федерации 31.12.2015 № 683.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4. Национальная стратегия действий в интересах детей на 2012–2017 </w:t>
      </w:r>
      <w:proofErr w:type="gramStart"/>
      <w:r w:rsidRPr="009E11CC">
        <w:rPr>
          <w:rFonts w:ascii="Times New Roman" w:hAnsi="Times New Roman" w:cs="Times New Roman"/>
          <w:sz w:val="26"/>
          <w:szCs w:val="26"/>
        </w:rPr>
        <w:t xml:space="preserve">годы,   </w:t>
      </w:r>
      <w:proofErr w:type="gramEnd"/>
      <w:r w:rsidRPr="009E11CC">
        <w:rPr>
          <w:rFonts w:ascii="Times New Roman" w:hAnsi="Times New Roman" w:cs="Times New Roman"/>
          <w:sz w:val="26"/>
          <w:szCs w:val="26"/>
        </w:rPr>
        <w:t>утверждена Указом Президента Российской Федерации от  01.06.2012 № 761.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5. Постановление Правительства Российской Федерации от 15.04.2014 </w:t>
      </w:r>
      <w:proofErr w:type="gramStart"/>
      <w:r w:rsidRPr="009E11CC">
        <w:rPr>
          <w:rFonts w:ascii="Times New Roman" w:hAnsi="Times New Roman" w:cs="Times New Roman"/>
          <w:sz w:val="26"/>
          <w:szCs w:val="26"/>
        </w:rPr>
        <w:t>№  295</w:t>
      </w:r>
      <w:proofErr w:type="gramEnd"/>
      <w:r w:rsidRPr="009E11CC">
        <w:rPr>
          <w:rFonts w:ascii="Times New Roman" w:hAnsi="Times New Roman" w:cs="Times New Roman"/>
          <w:sz w:val="26"/>
          <w:szCs w:val="26"/>
        </w:rPr>
        <w:t xml:space="preserve">  «Об утверждении государственной программы  Российской Федерации  «Развитие образования» на  2013–2020 годы».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6. Концепция Федеральной целевой программы развития образования на   2016-2020 годы, утверждена распоряжением Правительства Российской Федерации </w:t>
      </w:r>
      <w:proofErr w:type="gramStart"/>
      <w:r w:rsidRPr="009E11CC">
        <w:rPr>
          <w:rFonts w:ascii="Times New Roman" w:hAnsi="Times New Roman" w:cs="Times New Roman"/>
          <w:sz w:val="26"/>
          <w:szCs w:val="26"/>
        </w:rPr>
        <w:t>от  29.12.2014</w:t>
      </w:r>
      <w:proofErr w:type="gramEnd"/>
      <w:r w:rsidRPr="009E11CC">
        <w:rPr>
          <w:rFonts w:ascii="Times New Roman" w:hAnsi="Times New Roman" w:cs="Times New Roman"/>
          <w:sz w:val="26"/>
          <w:szCs w:val="26"/>
        </w:rPr>
        <w:t xml:space="preserve"> №2765-р.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7. Федеральный закон «Об образовании в Российской Федерации» от 29.12.2012 № 273-ФЗ.  </w:t>
      </w:r>
    </w:p>
    <w:p w:rsidR="005435A4" w:rsidRPr="009E11CC" w:rsidRDefault="009E11CC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8.</w:t>
      </w:r>
      <w:r w:rsidR="005435A4" w:rsidRPr="009E11CC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</w:t>
      </w:r>
      <w:proofErr w:type="gramStart"/>
      <w:r w:rsidR="005435A4" w:rsidRPr="009E11CC">
        <w:rPr>
          <w:rFonts w:ascii="Times New Roman" w:hAnsi="Times New Roman" w:cs="Times New Roman"/>
          <w:sz w:val="26"/>
          <w:szCs w:val="26"/>
        </w:rPr>
        <w:t>от  07.05.2012</w:t>
      </w:r>
      <w:proofErr w:type="gramEnd"/>
      <w:r w:rsidR="005435A4" w:rsidRPr="009E11CC">
        <w:rPr>
          <w:rFonts w:ascii="Times New Roman" w:hAnsi="Times New Roman" w:cs="Times New Roman"/>
          <w:sz w:val="26"/>
          <w:szCs w:val="26"/>
        </w:rPr>
        <w:t xml:space="preserve"> №599  «О мерах по реализации государственной политики в области образования и науки».</w:t>
      </w:r>
    </w:p>
    <w:p w:rsidR="005435A4" w:rsidRPr="009E11CC" w:rsidRDefault="009E11CC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 </w:t>
      </w:r>
      <w:r w:rsidR="005435A4" w:rsidRPr="009E11CC">
        <w:rPr>
          <w:rFonts w:ascii="Times New Roman" w:hAnsi="Times New Roman" w:cs="Times New Roman"/>
          <w:sz w:val="26"/>
          <w:szCs w:val="26"/>
        </w:rPr>
        <w:t xml:space="preserve">План мероприятий («дорожная карта») «Изменения в отраслях социальной сферы, направленные на повышение эффективности образования и науки», утвержден распоряжением Правительства Российской Федерации от 30.04.2014 № 722-р.  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lastRenderedPageBreak/>
        <w:t xml:space="preserve">10. Стратегия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№1101-р. 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11. Комплексная программа повышения профессионального уровня педагогических работников общеобразовательных организаций, утверждена заместителем председателя правительства Российской Федерации </w:t>
      </w:r>
      <w:proofErr w:type="spellStart"/>
      <w:r w:rsidRPr="009E11CC">
        <w:rPr>
          <w:rFonts w:ascii="Times New Roman" w:hAnsi="Times New Roman" w:cs="Times New Roman"/>
          <w:sz w:val="26"/>
          <w:szCs w:val="26"/>
        </w:rPr>
        <w:t>О.Голодец</w:t>
      </w:r>
      <w:proofErr w:type="spellEnd"/>
      <w:r w:rsidRPr="009E11CC">
        <w:rPr>
          <w:rFonts w:ascii="Times New Roman" w:hAnsi="Times New Roman" w:cs="Times New Roman"/>
          <w:sz w:val="26"/>
          <w:szCs w:val="26"/>
        </w:rPr>
        <w:t xml:space="preserve"> 28.05.2014 №3241п – П8.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>12.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 приказом Министерства образования и науки Российской Федерации от 30.08.2013 № 1014.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>13.Федеральный государственный образовательный стандарт дошкольного образования, утвержден приказом Министерства образования и науки Российской Федерации от 17.10.2013 № 1155.</w:t>
      </w:r>
    </w:p>
    <w:p w:rsidR="005435A4" w:rsidRPr="009E11CC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14.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 приказ Министерства труда и социальной защиты Российской Федерации от 18.10.2013 № 544н. </w:t>
      </w:r>
    </w:p>
    <w:p w:rsidR="003C2A76" w:rsidRPr="00C60FDD" w:rsidRDefault="005435A4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11CC">
        <w:rPr>
          <w:rFonts w:ascii="Times New Roman" w:hAnsi="Times New Roman" w:cs="Times New Roman"/>
          <w:sz w:val="26"/>
          <w:szCs w:val="26"/>
        </w:rPr>
        <w:t xml:space="preserve">15. Программы поэтапного совершенствования системы оплаты труда в государственных (муниципальных) учреждениях на 2012–2018 годы, утверждены распоряжением Правительства Российской Федерации </w:t>
      </w:r>
      <w:proofErr w:type="gramStart"/>
      <w:r w:rsidRPr="009E11CC">
        <w:rPr>
          <w:rFonts w:ascii="Times New Roman" w:hAnsi="Times New Roman" w:cs="Times New Roman"/>
          <w:sz w:val="26"/>
          <w:szCs w:val="26"/>
        </w:rPr>
        <w:t>от  26.11.2012</w:t>
      </w:r>
      <w:proofErr w:type="gramEnd"/>
      <w:r w:rsidRPr="009E11CC">
        <w:rPr>
          <w:rFonts w:ascii="Times New Roman" w:hAnsi="Times New Roman" w:cs="Times New Roman"/>
          <w:sz w:val="26"/>
          <w:szCs w:val="26"/>
        </w:rPr>
        <w:t xml:space="preserve"> № 2190-р.</w:t>
      </w:r>
    </w:p>
    <w:p w:rsidR="003C2A76" w:rsidRDefault="00452571" w:rsidP="00C60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701A01" w:rsidRPr="00701A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ожидаемых инновационных продуктов: полнота описания продуктов</w:t>
      </w:r>
      <w:r w:rsidR="003C2A7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C2A76" w:rsidRPr="00452571" w:rsidRDefault="003C2A76" w:rsidP="00C60FDD">
      <w:pPr>
        <w:spacing w:after="0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452571">
        <w:rPr>
          <w:rFonts w:ascii="Times New Roman" w:hAnsi="Times New Roman" w:cs="Times New Roman"/>
          <w:bCs/>
          <w:sz w:val="26"/>
          <w:szCs w:val="26"/>
          <w:u w:val="single"/>
        </w:rPr>
        <w:t>Ожидаемые результаты и целевые ориентиры при реализации проекта:</w:t>
      </w:r>
    </w:p>
    <w:p w:rsidR="003C2A76" w:rsidRPr="00C60FDD" w:rsidRDefault="003C2A76" w:rsidP="00C60F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 xml:space="preserve">- сформированы управленческие, организационно-методические компетенции педагогических работников МСО по вопросам организации, содержания и внедрения в образовательную деятельность ДОУ современных комплексов игрового оборудования; </w:t>
      </w:r>
    </w:p>
    <w:p w:rsidR="003C2A76" w:rsidRPr="00C60FDD" w:rsidRDefault="003C2A76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FDD">
        <w:rPr>
          <w:rFonts w:ascii="Times New Roman" w:hAnsi="Times New Roman"/>
          <w:sz w:val="26"/>
          <w:szCs w:val="26"/>
        </w:rPr>
        <w:t xml:space="preserve">-   подготовлены методические рекомендации по использованию в ДОУ образовательной робототехники, </w:t>
      </w:r>
      <w:r w:rsidRPr="00C60FDD">
        <w:rPr>
          <w:rFonts w:ascii="Times New Roman" w:hAnsi="Times New Roman" w:cs="Times New Roman"/>
          <w:sz w:val="26"/>
          <w:szCs w:val="26"/>
        </w:rPr>
        <w:t>STEM-технологий;</w:t>
      </w:r>
    </w:p>
    <w:p w:rsidR="003C2A76" w:rsidRPr="00C60FDD" w:rsidRDefault="003C2A76" w:rsidP="00C60FD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0FDD">
        <w:rPr>
          <w:rFonts w:ascii="Times New Roman" w:hAnsi="Times New Roman" w:cs="Times New Roman"/>
          <w:sz w:val="26"/>
          <w:szCs w:val="26"/>
        </w:rPr>
        <w:t xml:space="preserve">- оптимизирована и </w:t>
      </w:r>
      <w:proofErr w:type="gramStart"/>
      <w:r w:rsidRPr="00C60FDD">
        <w:rPr>
          <w:rFonts w:ascii="Times New Roman" w:hAnsi="Times New Roman" w:cs="Times New Roman"/>
          <w:sz w:val="26"/>
          <w:szCs w:val="26"/>
        </w:rPr>
        <w:t>модернизирована</w:t>
      </w:r>
      <w:r w:rsidRPr="00C60FDD">
        <w:rPr>
          <w:rFonts w:ascii="Times New Roman" w:hAnsi="Times New Roman"/>
          <w:sz w:val="26"/>
          <w:szCs w:val="26"/>
        </w:rPr>
        <w:t xml:space="preserve">  система</w:t>
      </w:r>
      <w:proofErr w:type="gramEnd"/>
      <w:r w:rsidRPr="00C60FDD">
        <w:rPr>
          <w:rFonts w:ascii="Times New Roman" w:hAnsi="Times New Roman"/>
          <w:sz w:val="26"/>
          <w:szCs w:val="26"/>
        </w:rPr>
        <w:t xml:space="preserve"> работы по реализации образовательной области «Познавательное развитие» в ООП ДОУ;</w:t>
      </w:r>
    </w:p>
    <w:p w:rsidR="003C2A76" w:rsidRPr="00C60FDD" w:rsidRDefault="003C2A76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FDD">
        <w:rPr>
          <w:rFonts w:ascii="Times New Roman" w:hAnsi="Times New Roman"/>
          <w:sz w:val="26"/>
          <w:szCs w:val="26"/>
        </w:rPr>
        <w:t xml:space="preserve">- повышена профессиональная компетентность педагогов в вопросах организации непосредственно образовательной, совместной, самостоятельной, досуговой деятельности, воспитательной системы с использованием </w:t>
      </w:r>
      <w:r w:rsidRPr="00C60FDD">
        <w:rPr>
          <w:rFonts w:ascii="Times New Roman" w:hAnsi="Times New Roman" w:cs="Times New Roman"/>
          <w:color w:val="000000"/>
          <w:sz w:val="26"/>
          <w:szCs w:val="26"/>
        </w:rPr>
        <w:t>современных комплексов игрового оборудования</w:t>
      </w:r>
      <w:r w:rsidRPr="00C60FDD">
        <w:rPr>
          <w:rFonts w:ascii="Times New Roman" w:hAnsi="Times New Roman" w:cs="Times New Roman"/>
          <w:sz w:val="26"/>
          <w:szCs w:val="26"/>
        </w:rPr>
        <w:t>; участие педагогов в конкурсах профессионального мастерства в данном направлении;</w:t>
      </w:r>
    </w:p>
    <w:p w:rsidR="003C2A76" w:rsidRPr="00C60FDD" w:rsidRDefault="003C2A76" w:rsidP="00C60FD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60FDD">
        <w:rPr>
          <w:rFonts w:ascii="Times New Roman" w:hAnsi="Times New Roman" w:cs="Times New Roman"/>
          <w:sz w:val="26"/>
          <w:szCs w:val="26"/>
        </w:rPr>
        <w:t xml:space="preserve">- оснащена РППС ДОУ </w:t>
      </w:r>
      <w:r w:rsidRPr="00C60FDD">
        <w:rPr>
          <w:rFonts w:ascii="Times New Roman" w:hAnsi="Times New Roman"/>
          <w:sz w:val="26"/>
          <w:szCs w:val="26"/>
        </w:rPr>
        <w:t xml:space="preserve">многообразными вариантами </w:t>
      </w:r>
      <w:r w:rsidRPr="00C60FDD">
        <w:rPr>
          <w:rFonts w:ascii="Times New Roman" w:hAnsi="Times New Roman" w:cs="Times New Roman"/>
          <w:color w:val="000000"/>
          <w:sz w:val="26"/>
          <w:szCs w:val="26"/>
        </w:rPr>
        <w:t>современных комплексов игрового оборудования</w:t>
      </w:r>
      <w:r w:rsidRPr="00C60FDD">
        <w:rPr>
          <w:rFonts w:ascii="Times New Roman" w:hAnsi="Times New Roman" w:cs="Times New Roman"/>
          <w:sz w:val="26"/>
          <w:szCs w:val="26"/>
        </w:rPr>
        <w:t>;</w:t>
      </w:r>
    </w:p>
    <w:p w:rsidR="003C2A76" w:rsidRPr="00C60FDD" w:rsidRDefault="003C2A76" w:rsidP="00C60F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>- сетевое взаимодействие МДОУ города через интерактивные формы проектной деятельности;</w:t>
      </w:r>
    </w:p>
    <w:p w:rsidR="003C2A76" w:rsidRPr="00C60FDD" w:rsidRDefault="003C2A76" w:rsidP="00C60F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 xml:space="preserve">- трансляция опыта работы МДОУ – участников ресурсного центра </w:t>
      </w:r>
      <w:proofErr w:type="gramStart"/>
      <w:r w:rsidRPr="00C60FDD">
        <w:rPr>
          <w:color w:val="000000"/>
          <w:sz w:val="26"/>
          <w:szCs w:val="26"/>
        </w:rPr>
        <w:t>через мастер</w:t>
      </w:r>
      <w:proofErr w:type="gramEnd"/>
      <w:r w:rsidRPr="00C60FDD">
        <w:rPr>
          <w:color w:val="000000"/>
          <w:sz w:val="26"/>
          <w:szCs w:val="26"/>
        </w:rPr>
        <w:t xml:space="preserve"> – классы, семинары, педагогический форум;</w:t>
      </w:r>
    </w:p>
    <w:p w:rsidR="003C2A76" w:rsidRPr="00C60FDD" w:rsidRDefault="003C2A76" w:rsidP="00C60FDD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>- привлечение в инновационную инфраструктуру МСО дошкольные образовательные учреждения;</w:t>
      </w:r>
    </w:p>
    <w:p w:rsidR="003C2A76" w:rsidRPr="00C60FDD" w:rsidRDefault="003C2A76" w:rsidP="00C60FD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0FDD">
        <w:rPr>
          <w:rFonts w:ascii="Times New Roman" w:hAnsi="Times New Roman" w:cs="Times New Roman"/>
          <w:color w:val="000000"/>
          <w:sz w:val="26"/>
          <w:szCs w:val="26"/>
        </w:rPr>
        <w:t xml:space="preserve">- организация </w:t>
      </w:r>
      <w:proofErr w:type="gramStart"/>
      <w:r w:rsidRPr="00C60FDD">
        <w:rPr>
          <w:rFonts w:ascii="Times New Roman" w:hAnsi="Times New Roman" w:cs="Times New Roman"/>
          <w:color w:val="000000"/>
          <w:sz w:val="26"/>
          <w:szCs w:val="26"/>
        </w:rPr>
        <w:t>проектной  деятельности</w:t>
      </w:r>
      <w:proofErr w:type="gramEnd"/>
      <w:r w:rsidRPr="00C60FDD">
        <w:rPr>
          <w:rFonts w:ascii="Times New Roman" w:hAnsi="Times New Roman" w:cs="Times New Roman"/>
          <w:color w:val="000000"/>
          <w:sz w:val="26"/>
          <w:szCs w:val="26"/>
        </w:rPr>
        <w:t xml:space="preserve"> педагогов ДОУ;</w:t>
      </w:r>
    </w:p>
    <w:p w:rsidR="003C2A76" w:rsidRPr="00C60FDD" w:rsidRDefault="003C2A76" w:rsidP="00C60FD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60FDD">
        <w:rPr>
          <w:rFonts w:ascii="Times New Roman" w:hAnsi="Times New Roman" w:cs="Times New Roman"/>
          <w:color w:val="000000"/>
          <w:sz w:val="26"/>
          <w:szCs w:val="26"/>
        </w:rPr>
        <w:t>- повышение качества организации педагогической деятельности в ДОУ в современных условиях;</w:t>
      </w:r>
    </w:p>
    <w:p w:rsidR="003C2A76" w:rsidRPr="00C60FDD" w:rsidRDefault="003C2A76" w:rsidP="00C60FDD">
      <w:pPr>
        <w:spacing w:after="0"/>
        <w:rPr>
          <w:rFonts w:ascii="Times New Roman" w:hAnsi="Times New Roman" w:cs="Times New Roman"/>
          <w:sz w:val="26"/>
          <w:szCs w:val="26"/>
          <w:lang w:eastAsia="ar-SA"/>
        </w:rPr>
      </w:pPr>
      <w:r w:rsidRPr="00C60FDD">
        <w:rPr>
          <w:rFonts w:ascii="Times New Roman" w:hAnsi="Times New Roman" w:cs="Times New Roman"/>
          <w:color w:val="000000"/>
          <w:sz w:val="26"/>
          <w:szCs w:val="26"/>
        </w:rPr>
        <w:t>- участие воспитанников в конкурсах научно-технической, познавательно-исследовательской, конструктивно-модельной направленностей.</w:t>
      </w:r>
    </w:p>
    <w:p w:rsidR="003C2A76" w:rsidRPr="00452571" w:rsidRDefault="003C2A76" w:rsidP="00C60FDD">
      <w:pPr>
        <w:pStyle w:val="a3"/>
        <w:spacing w:before="0" w:beforeAutospacing="0" w:after="0" w:afterAutospacing="0"/>
        <w:rPr>
          <w:sz w:val="26"/>
          <w:szCs w:val="26"/>
          <w:u w:val="single"/>
          <w:lang w:eastAsia="ar-SA"/>
        </w:rPr>
      </w:pPr>
      <w:r w:rsidRPr="00452571">
        <w:rPr>
          <w:sz w:val="26"/>
          <w:szCs w:val="26"/>
          <w:u w:val="single"/>
          <w:lang w:eastAsia="ar-SA"/>
        </w:rPr>
        <w:lastRenderedPageBreak/>
        <w:t>Ожидаемые продукты проекта:</w:t>
      </w:r>
    </w:p>
    <w:p w:rsidR="003C2A76" w:rsidRPr="00C60FDD" w:rsidRDefault="003C2A76" w:rsidP="00C60FDD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eastAsia="ar-SA"/>
        </w:rPr>
      </w:pPr>
      <w:r w:rsidRPr="00C60FDD">
        <w:rPr>
          <w:b/>
          <w:sz w:val="26"/>
          <w:szCs w:val="26"/>
          <w:lang w:eastAsia="ar-SA"/>
        </w:rPr>
        <w:t xml:space="preserve">- </w:t>
      </w:r>
      <w:r w:rsidRPr="00C60FDD">
        <w:rPr>
          <w:i/>
          <w:color w:val="000000"/>
          <w:sz w:val="26"/>
          <w:szCs w:val="26"/>
        </w:rPr>
        <w:t>представлена модель</w:t>
      </w:r>
      <w:r w:rsidRPr="00C60FDD">
        <w:rPr>
          <w:color w:val="000000"/>
          <w:sz w:val="26"/>
          <w:szCs w:val="26"/>
        </w:rPr>
        <w:t xml:space="preserve"> (концепция, структура, содержание, целевой компонент, технологии) образовательной деятельности и воспитательной системы (</w:t>
      </w:r>
      <w:r w:rsidRPr="00C60FDD">
        <w:rPr>
          <w:sz w:val="26"/>
          <w:szCs w:val="26"/>
        </w:rPr>
        <w:t xml:space="preserve">инструктивно-методические, управленческие и технологические аспекты инновационных разработок в области технических, проектно-исследовательских, конструктивно-модельных познаний), обеспечивающая популяризацию научных знаний детей дошкольного возраста, поддержку научно-технического, креативного творчества средствами современного игрового оборудования; </w:t>
      </w:r>
      <w:r w:rsidRPr="00C60FDD">
        <w:rPr>
          <w:color w:val="000000"/>
          <w:sz w:val="26"/>
          <w:szCs w:val="26"/>
        </w:rPr>
        <w:t xml:space="preserve"> </w:t>
      </w:r>
    </w:p>
    <w:p w:rsidR="003C2A76" w:rsidRPr="00C60FDD" w:rsidRDefault="003C2A76" w:rsidP="004C61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>- проекты управленческих команд - участников МИП, методические кейсы, портфолио.</w:t>
      </w:r>
    </w:p>
    <w:p w:rsidR="003C2A76" w:rsidRPr="00C60FDD" w:rsidRDefault="003C2A76" w:rsidP="004C61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i/>
          <w:color w:val="000000"/>
          <w:sz w:val="26"/>
          <w:szCs w:val="26"/>
          <w:u w:val="single"/>
        </w:rPr>
        <w:t>Итоговый продукт</w:t>
      </w:r>
      <w:r w:rsidRPr="00C60FDD">
        <w:rPr>
          <w:color w:val="000000"/>
          <w:sz w:val="26"/>
          <w:szCs w:val="26"/>
        </w:rPr>
        <w:t xml:space="preserve"> - сборники инструктивно-методических материалов для педагогических работников МДОУ:</w:t>
      </w:r>
    </w:p>
    <w:p w:rsidR="003C2A76" w:rsidRPr="00C60FDD" w:rsidRDefault="003C2A76" w:rsidP="004C61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 xml:space="preserve"> «Современные развивающие образовательные технологии в ДОУ: образовательная робототехника. </w:t>
      </w:r>
    </w:p>
    <w:p w:rsidR="003C2A76" w:rsidRPr="00C60FDD" w:rsidRDefault="003C2A76" w:rsidP="004C61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60FDD">
        <w:rPr>
          <w:color w:val="000000"/>
          <w:sz w:val="26"/>
          <w:szCs w:val="26"/>
        </w:rPr>
        <w:t xml:space="preserve">«Формирование </w:t>
      </w:r>
      <w:r w:rsidRPr="00C60FDD">
        <w:rPr>
          <w:sz w:val="26"/>
          <w:szCs w:val="26"/>
        </w:rPr>
        <w:t>STEM- компетенций у воспитанников ДОУ через реализацию в образовательной деятельности современных игровых учебно-методических комплексов».</w:t>
      </w:r>
    </w:p>
    <w:p w:rsidR="00C60FDD" w:rsidRPr="00452571" w:rsidRDefault="00452571" w:rsidP="004C61C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="00701A01" w:rsidRPr="004525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Предложения по распространению и внедрению результатов проекта в МСО</w:t>
      </w:r>
      <w:r w:rsidR="00C60FDD" w:rsidRPr="0045257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C60FDD" w:rsidRPr="00C60FDD" w:rsidRDefault="00E052B2" w:rsidP="004C61C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52B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1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.</w:t>
      </w:r>
      <w:r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="004C61C6" w:rsidRPr="00C60FDD">
        <w:rPr>
          <w:rFonts w:ascii="Times New Roman" w:eastAsia="Times New Roman" w:hAnsi="Times New Roman" w:cs="Times New Roman"/>
          <w:sz w:val="26"/>
          <w:szCs w:val="26"/>
        </w:rPr>
        <w:t xml:space="preserve">Проведение конкурсов проектов, программ, методических разработок по </w:t>
      </w:r>
      <w:r w:rsidR="00C60FDD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робототехнике</w:t>
      </w:r>
    </w:p>
    <w:p w:rsidR="007E583C" w:rsidRPr="00C60FDD" w:rsidRDefault="00E052B2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банка образовательных программ и УМК по робототехнике</w:t>
      </w:r>
    </w:p>
    <w:p w:rsidR="007E583C" w:rsidRPr="00C60FDD" w:rsidRDefault="00E052B2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 положений</w:t>
      </w:r>
      <w:proofErr w:type="gramEnd"/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муниципальных робототехнических соревнований</w:t>
      </w:r>
    </w:p>
    <w:p w:rsidR="00C60FDD" w:rsidRPr="00C60FDD" w:rsidRDefault="00E052B2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городского открытого фестиваля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Lego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-конструированию и </w:t>
      </w:r>
      <w:r w:rsidR="00C60FDD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робототехнике</w:t>
      </w:r>
    </w:p>
    <w:p w:rsidR="00C60FDD" w:rsidRPr="00C60FDD" w:rsidRDefault="00E052B2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 семейного</w:t>
      </w:r>
      <w:proofErr w:type="gramEnd"/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фестиваля  по робототехнике для детей дошкольного </w:t>
      </w:r>
      <w:r w:rsidR="00C60FDD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возраста</w:t>
      </w:r>
    </w:p>
    <w:p w:rsidR="007E583C" w:rsidRPr="00C60FDD" w:rsidRDefault="00E052B2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4C61C6"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на лучшую модель реализации конструирования, робототехники, </w:t>
      </w:r>
    </w:p>
    <w:p w:rsidR="00C60FDD" w:rsidRPr="00C60FDD" w:rsidRDefault="00C60FDD" w:rsidP="004C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STEM-технологий среди МДОУ МСО</w:t>
      </w:r>
    </w:p>
    <w:p w:rsidR="007E583C" w:rsidRPr="00C60FDD" w:rsidRDefault="00E052B2" w:rsidP="004C6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C61C6" w:rsidRPr="00C60FDD">
        <w:rPr>
          <w:rFonts w:ascii="Times New Roman" w:hAnsi="Times New Roman" w:cs="Times New Roman"/>
          <w:sz w:val="26"/>
          <w:szCs w:val="26"/>
        </w:rPr>
        <w:t xml:space="preserve">Внедрение </w:t>
      </w:r>
      <w:proofErr w:type="gramStart"/>
      <w:r w:rsidR="004C61C6" w:rsidRPr="00C60FDD">
        <w:rPr>
          <w:rFonts w:ascii="Times New Roman" w:hAnsi="Times New Roman" w:cs="Times New Roman"/>
          <w:sz w:val="26"/>
          <w:szCs w:val="26"/>
        </w:rPr>
        <w:t>информационных  технологий</w:t>
      </w:r>
      <w:proofErr w:type="gramEnd"/>
      <w:r w:rsidR="004C61C6" w:rsidRPr="00C60FDD">
        <w:rPr>
          <w:rFonts w:ascii="Times New Roman" w:hAnsi="Times New Roman" w:cs="Times New Roman"/>
          <w:sz w:val="26"/>
          <w:szCs w:val="26"/>
        </w:rPr>
        <w:t xml:space="preserve"> в педагогический процесс МДОУ:  </w:t>
      </w:r>
    </w:p>
    <w:p w:rsidR="00C60FDD" w:rsidRPr="00E052B2" w:rsidRDefault="00726FA6" w:rsidP="004C61C6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>
        <w:rPr>
          <w:rFonts w:eastAsia="SimSun"/>
          <w:sz w:val="26"/>
          <w:szCs w:val="26"/>
        </w:rPr>
        <w:t>компьютерная  графика</w:t>
      </w:r>
      <w:proofErr w:type="gramEnd"/>
      <w:r>
        <w:rPr>
          <w:rFonts w:eastAsia="SimSun"/>
          <w:sz w:val="26"/>
          <w:szCs w:val="26"/>
        </w:rPr>
        <w:t xml:space="preserve">, </w:t>
      </w:r>
      <w:r w:rsidR="00C60FDD" w:rsidRPr="00E052B2">
        <w:rPr>
          <w:rFonts w:eastAsia="SimSun"/>
          <w:sz w:val="26"/>
          <w:szCs w:val="26"/>
        </w:rPr>
        <w:t xml:space="preserve">программирование, видео </w:t>
      </w:r>
      <w:proofErr w:type="spellStart"/>
      <w:r w:rsidR="00C60FDD" w:rsidRPr="00E052B2">
        <w:rPr>
          <w:rFonts w:eastAsia="SimSun"/>
          <w:sz w:val="26"/>
          <w:szCs w:val="26"/>
        </w:rPr>
        <w:t>и.т.д</w:t>
      </w:r>
      <w:proofErr w:type="spellEnd"/>
      <w:r w:rsidR="00C60FDD" w:rsidRPr="00E052B2">
        <w:rPr>
          <w:rFonts w:eastAsia="SimSun"/>
          <w:sz w:val="26"/>
          <w:szCs w:val="26"/>
        </w:rPr>
        <w:t>.</w:t>
      </w:r>
      <w:r w:rsidR="00E052B2">
        <w:rPr>
          <w:rFonts w:eastAsia="SimSun"/>
          <w:sz w:val="26"/>
          <w:szCs w:val="26"/>
        </w:rPr>
        <w:t>;</w:t>
      </w:r>
    </w:p>
    <w:p w:rsidR="007E583C" w:rsidRPr="00E052B2" w:rsidRDefault="004C61C6" w:rsidP="004C61C6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E052B2">
        <w:rPr>
          <w:rFonts w:eastAsia="SimSun"/>
          <w:sz w:val="26"/>
          <w:szCs w:val="26"/>
        </w:rPr>
        <w:t>Развитие дополни</w:t>
      </w:r>
      <w:r w:rsidR="00E052B2">
        <w:rPr>
          <w:rFonts w:eastAsia="SimSun"/>
          <w:sz w:val="26"/>
          <w:szCs w:val="26"/>
        </w:rPr>
        <w:t>тельного образования в МДОУ МСО;</w:t>
      </w:r>
    </w:p>
    <w:p w:rsidR="007E583C" w:rsidRPr="00E052B2" w:rsidRDefault="004C61C6" w:rsidP="004C61C6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E052B2">
        <w:rPr>
          <w:sz w:val="26"/>
          <w:szCs w:val="26"/>
        </w:rPr>
        <w:t>Разработка положений конкурсов:</w:t>
      </w:r>
    </w:p>
    <w:p w:rsidR="00C60FDD" w:rsidRPr="00C60FDD" w:rsidRDefault="007A5802" w:rsidP="004C6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2B2">
        <w:rPr>
          <w:rFonts w:ascii="Times New Roman" w:hAnsi="Times New Roman" w:cs="Times New Roman"/>
          <w:sz w:val="26"/>
          <w:szCs w:val="26"/>
        </w:rPr>
        <w:t xml:space="preserve">      </w:t>
      </w:r>
      <w:r w:rsidR="00C60FDD" w:rsidRPr="00C60F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0FDD" w:rsidRPr="00C60FDD">
        <w:rPr>
          <w:rFonts w:ascii="Times New Roman" w:hAnsi="Times New Roman" w:cs="Times New Roman"/>
          <w:sz w:val="26"/>
          <w:szCs w:val="26"/>
        </w:rPr>
        <w:t>проектов  внедрения</w:t>
      </w:r>
      <w:proofErr w:type="gramEnd"/>
      <w:r w:rsidR="00C60FDD" w:rsidRPr="00C60FDD">
        <w:rPr>
          <w:rFonts w:ascii="Times New Roman" w:hAnsi="Times New Roman" w:cs="Times New Roman"/>
          <w:sz w:val="26"/>
          <w:szCs w:val="26"/>
        </w:rPr>
        <w:t xml:space="preserve">  робототехники  в педагогическую деятельность МДОУ</w:t>
      </w:r>
      <w:r w:rsidR="00E052B2">
        <w:rPr>
          <w:rFonts w:ascii="Times New Roman" w:hAnsi="Times New Roman" w:cs="Times New Roman"/>
          <w:sz w:val="26"/>
          <w:szCs w:val="26"/>
        </w:rPr>
        <w:t>;</w:t>
      </w:r>
    </w:p>
    <w:p w:rsidR="00C60FDD" w:rsidRPr="00C60FDD" w:rsidRDefault="00C60FDD" w:rsidP="004C6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0FDD">
        <w:rPr>
          <w:rFonts w:ascii="Times New Roman" w:hAnsi="Times New Roman" w:cs="Times New Roman"/>
          <w:sz w:val="26"/>
          <w:szCs w:val="26"/>
        </w:rPr>
        <w:t xml:space="preserve">  </w:t>
      </w:r>
      <w:r w:rsidR="00E052B2">
        <w:rPr>
          <w:rFonts w:ascii="Times New Roman" w:hAnsi="Times New Roman" w:cs="Times New Roman"/>
          <w:sz w:val="26"/>
          <w:szCs w:val="26"/>
        </w:rPr>
        <w:t xml:space="preserve">       </w:t>
      </w:r>
      <w:r w:rsidRPr="00C60FDD">
        <w:rPr>
          <w:rFonts w:ascii="Times New Roman" w:hAnsi="Times New Roman" w:cs="Times New Roman"/>
          <w:sz w:val="26"/>
          <w:szCs w:val="26"/>
        </w:rPr>
        <w:t>программ по робототехнике;</w:t>
      </w:r>
    </w:p>
    <w:p w:rsidR="00C60FDD" w:rsidRPr="00C60FDD" w:rsidRDefault="00E052B2" w:rsidP="004C61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4C61C6" w:rsidRPr="00C60FDD">
        <w:rPr>
          <w:rFonts w:ascii="Times New Roman" w:hAnsi="Times New Roman" w:cs="Times New Roman"/>
          <w:sz w:val="26"/>
          <w:szCs w:val="26"/>
        </w:rPr>
        <w:t>методических  разработок</w:t>
      </w:r>
      <w:proofErr w:type="gramEnd"/>
      <w:r w:rsidR="004C61C6" w:rsidRPr="00C60FDD">
        <w:rPr>
          <w:rFonts w:ascii="Times New Roman" w:hAnsi="Times New Roman" w:cs="Times New Roman"/>
          <w:sz w:val="26"/>
          <w:szCs w:val="26"/>
        </w:rPr>
        <w:t xml:space="preserve">, сценариев, проектов образовательной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по </w:t>
      </w:r>
      <w:r w:rsidR="00C60FDD" w:rsidRPr="00C60FDD">
        <w:rPr>
          <w:rFonts w:ascii="Times New Roman" w:hAnsi="Times New Roman" w:cs="Times New Roman"/>
          <w:sz w:val="26"/>
          <w:szCs w:val="26"/>
        </w:rPr>
        <w:t>робототехнике</w:t>
      </w:r>
      <w:r w:rsidR="00452571">
        <w:rPr>
          <w:rFonts w:ascii="Times New Roman" w:hAnsi="Times New Roman" w:cs="Times New Roman"/>
          <w:sz w:val="26"/>
          <w:szCs w:val="26"/>
        </w:rPr>
        <w:t>.</w:t>
      </w:r>
    </w:p>
    <w:p w:rsidR="00726FA6" w:rsidRPr="00726FA6" w:rsidRDefault="00726FA6" w:rsidP="004C61C6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726FA6">
        <w:rPr>
          <w:bCs/>
          <w:color w:val="000000"/>
          <w:sz w:val="26"/>
          <w:szCs w:val="26"/>
        </w:rPr>
        <w:t>Считаем, что данный проект актуальный, реализует приоритеты современной образовательной политики и способствует формированию ключевых компетенций 21 века у всех участников образовательных отношений.</w:t>
      </w:r>
    </w:p>
    <w:p w:rsidR="00726FA6" w:rsidRPr="00726FA6" w:rsidRDefault="00726FA6" w:rsidP="004C61C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6F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Вопросы образовательной робототехники рассматриваются сейчас на всех уровнях. </w:t>
      </w:r>
      <w:proofErr w:type="gramStart"/>
      <w:r w:rsidRPr="00726FA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Так, </w:t>
      </w:r>
      <w:r w:rsidRPr="00726FA6">
        <w:rPr>
          <w:rFonts w:cs="Arial"/>
          <w:color w:val="000000"/>
          <w:sz w:val="26"/>
          <w:szCs w:val="26"/>
          <w:shd w:val="clear" w:color="auto" w:fill="FFFFFF"/>
        </w:rPr>
        <w:t xml:space="preserve"> </w:t>
      </w:r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Молодежный</w:t>
      </w:r>
      <w:proofErr w:type="gramEnd"/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парламент при Госдуме предлагает ввести уроки робототехники в российских школах. Инициативу предполагалось озвучить 20 марта, в Госдуме. Круглый стол посвящен обеспечению цифровой экономики квалифицированными кадрами. «Занятия по робототехнике сегодня внедряют в некоторых школах в качестве дополнительных уроков или кружков. Мы же говорим о внедрении робототехники как отдельной дисциплины. Самое главное — научить детей мыслить подобными понятиями и объектами, ведь такое сознание закладывается с детства. Это как ранняя профориентация — поможет выявить школьников, которые наиболее склонны к такому виду деятельности», — сказала председатель Молодежного парламента. Она добавила, что возможность попробовать свои способности в этой сфере увеличивают вероятность того, что школьники в будущем выберут профессию, связанную с цифровой экономикой. Уроки робототехники рекомендуют ввести со второго </w:t>
      </w:r>
      <w:proofErr w:type="gramStart"/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четвертый классы</w:t>
      </w:r>
      <w:proofErr w:type="gramEnd"/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общеобразовательной школы. В регионах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рганизует различные фестивали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например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Робофест</w:t>
      </w:r>
      <w:proofErr w:type="spellEnd"/>
      <w:r w:rsidRPr="00726F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 Убеждены, что за робототехникой будущее Российского образования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26FA6" w:rsidRPr="00726FA6" w:rsidRDefault="00726FA6" w:rsidP="00726FA6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26FA6" w:rsidRPr="00726FA6" w:rsidRDefault="00726FA6" w:rsidP="00726FA6">
      <w:pPr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726FA6" w:rsidRPr="00726FA6" w:rsidRDefault="00726FA6" w:rsidP="00726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FA6" w:rsidRPr="00726FA6" w:rsidRDefault="00726FA6" w:rsidP="00726FA6">
      <w:pPr>
        <w:pStyle w:val="a3"/>
        <w:spacing w:before="0" w:beforeAutospacing="0" w:after="0" w:afterAutospacing="0"/>
        <w:jc w:val="both"/>
        <w:rPr>
          <w:b/>
          <w:sz w:val="26"/>
          <w:szCs w:val="26"/>
          <w:lang w:eastAsia="ar-SA"/>
        </w:rPr>
      </w:pPr>
      <w:r w:rsidRPr="00726FA6">
        <w:rPr>
          <w:sz w:val="26"/>
          <w:szCs w:val="26"/>
        </w:rPr>
        <w:t xml:space="preserve"> </w:t>
      </w:r>
      <w:r w:rsidRPr="00726FA6">
        <w:rPr>
          <w:color w:val="000000"/>
          <w:sz w:val="26"/>
          <w:szCs w:val="26"/>
        </w:rPr>
        <w:t xml:space="preserve"> </w:t>
      </w:r>
    </w:p>
    <w:p w:rsidR="00726FA6" w:rsidRPr="00726FA6" w:rsidRDefault="00726FA6" w:rsidP="00726FA6">
      <w:pPr>
        <w:pStyle w:val="a3"/>
        <w:spacing w:before="0" w:beforeAutospacing="0" w:after="0" w:afterAutospacing="0"/>
        <w:ind w:firstLine="708"/>
        <w:jc w:val="both"/>
        <w:rPr>
          <w:b/>
          <w:sz w:val="26"/>
          <w:szCs w:val="26"/>
          <w:lang w:eastAsia="ar-SA"/>
        </w:rPr>
      </w:pPr>
    </w:p>
    <w:p w:rsidR="00726FA6" w:rsidRPr="00726FA6" w:rsidRDefault="00726FA6" w:rsidP="00726FA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4D5F" w:rsidRPr="00C60FDD" w:rsidRDefault="00E820F7" w:rsidP="00C60F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04D5F" w:rsidRPr="00C60FDD" w:rsidSect="00C63E7C">
      <w:pgSz w:w="11906" w:h="16838" w:code="9"/>
      <w:pgMar w:top="567" w:right="1134" w:bottom="454" w:left="567" w:header="72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9.75pt" o:bullet="t">
        <v:imagedata r:id="rId1" o:title="art5344"/>
      </v:shape>
    </w:pict>
  </w:numPicBullet>
  <w:abstractNum w:abstractNumId="0" w15:restartNumberingAfterBreak="0">
    <w:nsid w:val="00073F56"/>
    <w:multiLevelType w:val="hybridMultilevel"/>
    <w:tmpl w:val="06683DA2"/>
    <w:lvl w:ilvl="0" w:tplc="E88A851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E4A"/>
    <w:multiLevelType w:val="hybridMultilevel"/>
    <w:tmpl w:val="05EA2CF4"/>
    <w:lvl w:ilvl="0" w:tplc="FEB05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18A7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A98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0AA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678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BCF2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36E6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89C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CF6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570FD4"/>
    <w:multiLevelType w:val="hybridMultilevel"/>
    <w:tmpl w:val="46CC84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E0315"/>
    <w:multiLevelType w:val="hybridMultilevel"/>
    <w:tmpl w:val="2092E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31FAB"/>
    <w:multiLevelType w:val="hybridMultilevel"/>
    <w:tmpl w:val="22B25C52"/>
    <w:lvl w:ilvl="0" w:tplc="4B2A1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E39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4AA0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1E8E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C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BE61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CC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CD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B64A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74000B"/>
    <w:multiLevelType w:val="hybridMultilevel"/>
    <w:tmpl w:val="A4223E68"/>
    <w:lvl w:ilvl="0" w:tplc="959882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1AD9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E03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0C3B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ECF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0AC6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CE2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AA26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0A4A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53304C8"/>
    <w:multiLevelType w:val="hybridMultilevel"/>
    <w:tmpl w:val="26CCED4E"/>
    <w:lvl w:ilvl="0" w:tplc="7C101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A8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EE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2EC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2CAA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EA22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C2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4A7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3E0E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9300693"/>
    <w:multiLevelType w:val="hybridMultilevel"/>
    <w:tmpl w:val="1EF869BA"/>
    <w:lvl w:ilvl="0" w:tplc="39DC0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DDB7EFD"/>
    <w:multiLevelType w:val="hybridMultilevel"/>
    <w:tmpl w:val="0C8A7252"/>
    <w:lvl w:ilvl="0" w:tplc="292AA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09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8E2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30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9CD6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4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EF0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428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E2BB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77756C"/>
    <w:multiLevelType w:val="hybridMultilevel"/>
    <w:tmpl w:val="F18654D8"/>
    <w:lvl w:ilvl="0" w:tplc="7968F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21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4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A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C9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B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E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E7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6E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5C32EA"/>
    <w:multiLevelType w:val="hybridMultilevel"/>
    <w:tmpl w:val="C2860570"/>
    <w:lvl w:ilvl="0" w:tplc="44FA89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85350"/>
    <w:multiLevelType w:val="hybridMultilevel"/>
    <w:tmpl w:val="EFDC8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128BB"/>
    <w:multiLevelType w:val="hybridMultilevel"/>
    <w:tmpl w:val="8474EB62"/>
    <w:lvl w:ilvl="0" w:tplc="D1EAB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62E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BAB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0A8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633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C433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C9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FE4D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7A1B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0EB6346"/>
    <w:multiLevelType w:val="hybridMultilevel"/>
    <w:tmpl w:val="85D83BF4"/>
    <w:lvl w:ilvl="0" w:tplc="4BC8A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0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EE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C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C2F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C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2A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00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553E5"/>
    <w:multiLevelType w:val="hybridMultilevel"/>
    <w:tmpl w:val="2BE6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C3CDF"/>
    <w:multiLevelType w:val="hybridMultilevel"/>
    <w:tmpl w:val="F21C9D3A"/>
    <w:lvl w:ilvl="0" w:tplc="40103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097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AF6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AA9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E7C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DA6C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ED1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647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0CE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D287505"/>
    <w:multiLevelType w:val="hybridMultilevel"/>
    <w:tmpl w:val="2C26F84E"/>
    <w:lvl w:ilvl="0" w:tplc="79067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C2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0230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AF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A64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0A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C2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2AD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694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B56A6C"/>
    <w:multiLevelType w:val="hybridMultilevel"/>
    <w:tmpl w:val="F24E4930"/>
    <w:lvl w:ilvl="0" w:tplc="087CF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14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56E7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7CD6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F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A13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78B1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238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291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4D3D7A"/>
    <w:multiLevelType w:val="hybridMultilevel"/>
    <w:tmpl w:val="6966D3DC"/>
    <w:lvl w:ilvl="0" w:tplc="3DAA2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84B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E44C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AD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78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03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1070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FD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0EFF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9"/>
  </w:num>
  <w:num w:numId="7">
    <w:abstractNumId w:val="10"/>
  </w:num>
  <w:num w:numId="8">
    <w:abstractNumId w:val="7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6"/>
  </w:num>
  <w:num w:numId="16">
    <w:abstractNumId w:val="8"/>
  </w:num>
  <w:num w:numId="17">
    <w:abstractNumId w:val="20"/>
  </w:num>
  <w:num w:numId="18">
    <w:abstractNumId w:val="17"/>
  </w:num>
  <w:num w:numId="19">
    <w:abstractNumId w:val="1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D"/>
    <w:rsid w:val="0009457D"/>
    <w:rsid w:val="001F4EA2"/>
    <w:rsid w:val="00241134"/>
    <w:rsid w:val="0027255D"/>
    <w:rsid w:val="002E79D7"/>
    <w:rsid w:val="00312FBA"/>
    <w:rsid w:val="00313224"/>
    <w:rsid w:val="003C2A76"/>
    <w:rsid w:val="00452571"/>
    <w:rsid w:val="004C61C6"/>
    <w:rsid w:val="005435A4"/>
    <w:rsid w:val="00570CD7"/>
    <w:rsid w:val="005B573E"/>
    <w:rsid w:val="005F75D0"/>
    <w:rsid w:val="00692665"/>
    <w:rsid w:val="00701A01"/>
    <w:rsid w:val="00726FA6"/>
    <w:rsid w:val="007833B3"/>
    <w:rsid w:val="007A5802"/>
    <w:rsid w:val="007E583C"/>
    <w:rsid w:val="00925F01"/>
    <w:rsid w:val="009E11CC"/>
    <w:rsid w:val="00A70BFD"/>
    <w:rsid w:val="00AF03E0"/>
    <w:rsid w:val="00C60FDD"/>
    <w:rsid w:val="00C63E7C"/>
    <w:rsid w:val="00C714D7"/>
    <w:rsid w:val="00CE3CF8"/>
    <w:rsid w:val="00D215C9"/>
    <w:rsid w:val="00DA30CA"/>
    <w:rsid w:val="00E052B2"/>
    <w:rsid w:val="00E8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047E-B13A-4C52-A4BD-81993970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57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13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C63E7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table" w:styleId="a7">
    <w:name w:val="Table Grid"/>
    <w:basedOn w:val="a1"/>
    <w:uiPriority w:val="59"/>
    <w:rsid w:val="00C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09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F55C-B578-4D33-9AE3-6DB3310F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user</cp:lastModifiedBy>
  <cp:revision>21</cp:revision>
  <dcterms:created xsi:type="dcterms:W3CDTF">2018-04-11T12:22:00Z</dcterms:created>
  <dcterms:modified xsi:type="dcterms:W3CDTF">2018-10-10T12:13:00Z</dcterms:modified>
</cp:coreProperties>
</file>