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D" w:rsidRDefault="001872AD" w:rsidP="001872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Как родителю помочь ребёнку справиться с возможным стрессом при временном нахождении дома</w:t>
      </w:r>
    </w:p>
    <w:p w:rsidR="00560F1A" w:rsidRDefault="00560F1A" w:rsidP="00560F1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1984CCCF" wp14:editId="16B1E011">
            <wp:extent cx="3086100" cy="2118946"/>
            <wp:effectExtent l="0" t="0" r="0" b="0"/>
            <wp:docPr id="1" name="Рисунок 1" descr="C:\Users\пк\Desktop\Картинки ДС\1236194368_happychildhood_101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 ДС\1236194368_happychildhood_1017-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5" b="8365"/>
                    <a:stretch/>
                  </pic:blipFill>
                  <pic:spPr bwMode="auto">
                    <a:xfrm>
                      <a:off x="0" y="0"/>
                      <a:ext cx="3089034" cy="21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F1A" w:rsidRPr="00560F1A" w:rsidRDefault="00A463FE" w:rsidP="00560F1A">
      <w:pPr>
        <w:pStyle w:val="a3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0F1A">
        <w:rPr>
          <w:rFonts w:ascii="Times New Roman" w:hAnsi="Times New Roman" w:cs="Times New Roman"/>
          <w:i/>
          <w:sz w:val="32"/>
          <w:szCs w:val="32"/>
        </w:rPr>
        <w:t xml:space="preserve">Родители, близкие детей, </w:t>
      </w:r>
      <w:proofErr w:type="gramStart"/>
      <w:r w:rsidRPr="00560F1A">
        <w:rPr>
          <w:rFonts w:ascii="Times New Roman" w:hAnsi="Times New Roman" w:cs="Times New Roman"/>
          <w:i/>
          <w:sz w:val="32"/>
          <w:szCs w:val="32"/>
        </w:rPr>
        <w:t>находясь дома могут привить ребёнку</w:t>
      </w:r>
      <w:proofErr w:type="gramEnd"/>
      <w:r w:rsidRPr="00560F1A">
        <w:rPr>
          <w:rFonts w:ascii="Times New Roman" w:hAnsi="Times New Roman" w:cs="Times New Roman"/>
          <w:i/>
          <w:sz w:val="32"/>
          <w:szCs w:val="32"/>
        </w:rPr>
        <w:t xml:space="preserve"> навыки преодоления со сложными ситуациями и научить его справляться </w:t>
      </w:r>
      <w:r w:rsidR="001118A5" w:rsidRPr="00560F1A">
        <w:rPr>
          <w:rFonts w:ascii="Times New Roman" w:hAnsi="Times New Roman" w:cs="Times New Roman"/>
          <w:i/>
          <w:sz w:val="32"/>
          <w:szCs w:val="32"/>
        </w:rPr>
        <w:t>с возможным стрессом. Для этого родителям необходимо:</w:t>
      </w:r>
    </w:p>
    <w:p w:rsidR="001118A5" w:rsidRPr="00560F1A" w:rsidRDefault="001118A5" w:rsidP="00560F1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60F1A">
        <w:rPr>
          <w:rFonts w:ascii="Times New Roman" w:hAnsi="Times New Roman" w:cs="Times New Roman"/>
          <w:b/>
          <w:i/>
          <w:sz w:val="32"/>
          <w:szCs w:val="32"/>
        </w:rPr>
        <w:t xml:space="preserve">Сохранять, поддерживать, культивировать благоприятную, спокойную, доброжелательную атмосферу в семье. </w:t>
      </w:r>
      <w:r w:rsidRPr="00560F1A">
        <w:rPr>
          <w:rFonts w:ascii="Times New Roman" w:hAnsi="Times New Roman" w:cs="Times New Roman"/>
          <w:i/>
          <w:sz w:val="32"/>
          <w:szCs w:val="32"/>
        </w:rPr>
        <w:t xml:space="preserve">В сложных ситуациях не нужно паниковать, следует помнить, что «чёрную полосу всегда сменяет </w:t>
      </w:r>
      <w:proofErr w:type="gramStart"/>
      <w:r w:rsidRPr="00560F1A">
        <w:rPr>
          <w:rFonts w:ascii="Times New Roman" w:hAnsi="Times New Roman" w:cs="Times New Roman"/>
          <w:i/>
          <w:sz w:val="32"/>
          <w:szCs w:val="32"/>
        </w:rPr>
        <w:t>белая</w:t>
      </w:r>
      <w:proofErr w:type="gramEnd"/>
      <w:r w:rsidRPr="00560F1A">
        <w:rPr>
          <w:rFonts w:ascii="Times New Roman" w:hAnsi="Times New Roman" w:cs="Times New Roman"/>
          <w:i/>
          <w:sz w:val="32"/>
          <w:szCs w:val="32"/>
        </w:rPr>
        <w:t>». Доброжелательное спокойствие членов семьи поможет придать ребёнку уверенность, стабилизирует ситуацию.</w:t>
      </w:r>
    </w:p>
    <w:p w:rsidR="00560F1A" w:rsidRDefault="001118A5" w:rsidP="00560F1A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0F1A">
        <w:rPr>
          <w:rFonts w:ascii="Times New Roman" w:hAnsi="Times New Roman" w:cs="Times New Roman"/>
          <w:i/>
          <w:sz w:val="32"/>
          <w:szCs w:val="32"/>
        </w:rPr>
        <w:tab/>
      </w:r>
    </w:p>
    <w:p w:rsidR="00560F1A" w:rsidRPr="00560F1A" w:rsidRDefault="001118A5" w:rsidP="00560F1A">
      <w:pPr>
        <w:pStyle w:val="a3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0F1A">
        <w:rPr>
          <w:rFonts w:ascii="Times New Roman" w:hAnsi="Times New Roman" w:cs="Times New Roman"/>
          <w:b/>
          <w:i/>
          <w:sz w:val="32"/>
          <w:szCs w:val="32"/>
        </w:rPr>
        <w:t xml:space="preserve">Стараться регулярно общаться, разговаривать с ребёнком на темы, связанные с его переживаниями, чувствами, эмоциями. </w:t>
      </w:r>
      <w:r w:rsidRPr="00560F1A">
        <w:rPr>
          <w:rFonts w:ascii="Times New Roman" w:hAnsi="Times New Roman" w:cs="Times New Roman"/>
          <w:i/>
          <w:sz w:val="32"/>
          <w:szCs w:val="32"/>
        </w:rPr>
        <w:t>Обязательно обсуждайте ближайшее и далёкое будущее. Старайтесь строить (но не навязывать</w:t>
      </w:r>
      <w:proofErr w:type="gramStart"/>
      <w:r w:rsidRPr="00560F1A">
        <w:rPr>
          <w:rFonts w:ascii="Times New Roman" w:hAnsi="Times New Roman" w:cs="Times New Roman"/>
          <w:i/>
          <w:sz w:val="32"/>
          <w:szCs w:val="32"/>
        </w:rPr>
        <w:t>)п</w:t>
      </w:r>
      <w:proofErr w:type="gramEnd"/>
      <w:r w:rsidRPr="00560F1A">
        <w:rPr>
          <w:rFonts w:ascii="Times New Roman" w:hAnsi="Times New Roman" w:cs="Times New Roman"/>
          <w:i/>
          <w:sz w:val="32"/>
          <w:szCs w:val="32"/>
        </w:rPr>
        <w:t>ерспективы будущего совместно с ребёнком.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ребёнка поверить в свои силы</w:t>
      </w:r>
      <w:r w:rsidR="00804BDD" w:rsidRPr="00560F1A">
        <w:rPr>
          <w:rFonts w:ascii="Times New Roman" w:hAnsi="Times New Roman" w:cs="Times New Roman"/>
          <w:i/>
          <w:sz w:val="32"/>
          <w:szCs w:val="32"/>
        </w:rPr>
        <w:t>. Посочувствуйте, скажите, что Вы понимаете, как ему сейчас трудно (если он переживает, что не может посещать детский сад, кружок). Дети, которые чувствуют поддержку и искреннее сочувствие родителей, справляются со стрессом успешнее.</w:t>
      </w:r>
    </w:p>
    <w:p w:rsidR="00804BDD" w:rsidRPr="00560F1A" w:rsidRDefault="00804BDD" w:rsidP="00560F1A">
      <w:pPr>
        <w:pStyle w:val="a3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60F1A">
        <w:rPr>
          <w:rFonts w:ascii="Times New Roman" w:hAnsi="Times New Roman" w:cs="Times New Roman"/>
          <w:b/>
          <w:i/>
          <w:sz w:val="32"/>
          <w:szCs w:val="32"/>
        </w:rPr>
        <w:t xml:space="preserve">Научить ребёнка выражать свои эмоции в социально приемлемых формах </w:t>
      </w:r>
      <w:r w:rsidRPr="00560F1A">
        <w:rPr>
          <w:rFonts w:ascii="Times New Roman" w:hAnsi="Times New Roman" w:cs="Times New Roman"/>
          <w:i/>
          <w:sz w:val="32"/>
          <w:szCs w:val="32"/>
        </w:rPr>
        <w:t>(агрессию – через активные виды спорта, физические нагрузки, которые можно выполнять дома или на улице; душевные переживания – через доверительный разговор с близкими, приносящий облегчение).</w:t>
      </w:r>
      <w:proofErr w:type="gramEnd"/>
      <w:r w:rsidRPr="00560F1A">
        <w:rPr>
          <w:rFonts w:ascii="Times New Roman" w:hAnsi="Times New Roman" w:cs="Times New Roman"/>
          <w:i/>
          <w:sz w:val="32"/>
          <w:szCs w:val="32"/>
        </w:rPr>
        <w:t xml:space="preserve"> Часто ребёнку сложно рассказывать о своих переживаниях родителям. С этой целью предложите ребёнку завести тетрадь или альбом, в котором он будет рассказывать о своих переживаниях, делая рисунки. Выложив эмоции на бумагу, ребёнок почувствует облегчение, освободившись</w:t>
      </w:r>
      <w:r w:rsidR="001A2250" w:rsidRPr="00560F1A">
        <w:rPr>
          <w:rFonts w:ascii="Times New Roman" w:hAnsi="Times New Roman" w:cs="Times New Roman"/>
          <w:i/>
          <w:sz w:val="32"/>
          <w:szCs w:val="32"/>
        </w:rPr>
        <w:t xml:space="preserve"> от возможных</w:t>
      </w:r>
      <w:r w:rsidR="001A2250">
        <w:t xml:space="preserve"> </w:t>
      </w:r>
      <w:r w:rsidR="001A2250" w:rsidRPr="00560F1A">
        <w:rPr>
          <w:rFonts w:ascii="Times New Roman" w:hAnsi="Times New Roman" w:cs="Times New Roman"/>
          <w:i/>
          <w:sz w:val="32"/>
          <w:szCs w:val="32"/>
        </w:rPr>
        <w:t>негативных мыслей.</w:t>
      </w:r>
      <w:r w:rsidRPr="00560F1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804BDD" w:rsidRPr="00560F1A" w:rsidSect="00560F1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EA"/>
    <w:rsid w:val="001118A5"/>
    <w:rsid w:val="001872AD"/>
    <w:rsid w:val="001A2250"/>
    <w:rsid w:val="00560F1A"/>
    <w:rsid w:val="005767EA"/>
    <w:rsid w:val="00804BDD"/>
    <w:rsid w:val="00A463FE"/>
    <w:rsid w:val="00E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8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8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2020-04-09T09:12:00Z</dcterms:created>
  <dcterms:modified xsi:type="dcterms:W3CDTF">2020-04-09T10:00:00Z</dcterms:modified>
</cp:coreProperties>
</file>