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33" w:rsidRPr="00EA3433" w:rsidRDefault="00EA3433" w:rsidP="00EA3433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40"/>
          <w:szCs w:val="36"/>
          <w:lang w:eastAsia="ru-RU"/>
        </w:rPr>
      </w:pPr>
      <w:r w:rsidRPr="00EA3433"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>«Образовательная область </w:t>
      </w:r>
      <w:r w:rsidRPr="00EA3433">
        <w:rPr>
          <w:rFonts w:ascii="Times New Roman" w:eastAsia="Times New Roman" w:hAnsi="Times New Roman" w:cs="Times New Roman"/>
          <w:b/>
          <w:iCs/>
          <w:color w:val="FF0000"/>
          <w:sz w:val="40"/>
          <w:szCs w:val="36"/>
          <w:bdr w:val="none" w:sz="0" w:space="0" w:color="auto" w:frame="1"/>
          <w:lang w:eastAsia="ru-RU"/>
        </w:rPr>
        <w:t>«</w:t>
      </w:r>
      <w:r w:rsidRPr="00EA3433">
        <w:rPr>
          <w:rFonts w:ascii="Times New Roman" w:eastAsia="Times New Roman" w:hAnsi="Times New Roman" w:cs="Times New Roman"/>
          <w:b/>
          <w:bCs/>
          <w:iCs/>
          <w:color w:val="FF0000"/>
          <w:sz w:val="40"/>
          <w:lang w:eastAsia="ru-RU"/>
        </w:rPr>
        <w:t>Физическое развитие»</w:t>
      </w:r>
      <w:r w:rsidRPr="00EA3433">
        <w:rPr>
          <w:rFonts w:ascii="Times New Roman" w:eastAsia="Times New Roman" w:hAnsi="Times New Roman" w:cs="Times New Roman"/>
          <w:b/>
          <w:color w:val="FF0000"/>
          <w:sz w:val="40"/>
          <w:szCs w:val="36"/>
          <w:lang w:eastAsia="ru-RU"/>
        </w:rPr>
        <w:t xml:space="preserve"> </w:t>
      </w:r>
    </w:p>
    <w:p w:rsidR="00EA3433" w:rsidRPr="00EA3433" w:rsidRDefault="00EA3433" w:rsidP="00EA3433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</w:pPr>
      <w:r w:rsidRPr="00EA3433">
        <w:rPr>
          <w:rFonts w:ascii="Times New Roman" w:eastAsia="Times New Roman" w:hAnsi="Times New Roman" w:cs="Times New Roman"/>
          <w:b/>
          <w:color w:val="FF0000"/>
          <w:sz w:val="40"/>
          <w:szCs w:val="36"/>
          <w:lang w:eastAsia="ru-RU"/>
        </w:rPr>
        <w:t>в соответствии с </w:t>
      </w:r>
      <w:r w:rsidRPr="00EA3433"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 xml:space="preserve">ФГОС </w:t>
      </w:r>
      <w:proofErr w:type="gramStart"/>
      <w:r w:rsidRPr="00EA3433"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>ДО</w:t>
      </w:r>
      <w:proofErr w:type="gramEnd"/>
      <w:r w:rsidRPr="00EA3433"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>»</w:t>
      </w:r>
    </w:p>
    <w:p w:rsidR="00EA3433" w:rsidRDefault="00EA3433" w:rsidP="00EA3433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151130</wp:posOffset>
            </wp:positionV>
            <wp:extent cx="1651635" cy="2000250"/>
            <wp:effectExtent l="19050" t="0" r="5715" b="0"/>
            <wp:wrapSquare wrapText="bothSides"/>
            <wp:docPr id="1" name="Рисунок 1" descr="C:\Users\andrei\Desktop\ФГОС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i\Desktop\ФГОС Д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433" w:rsidRPr="00EA3433" w:rsidRDefault="00EA3433" w:rsidP="00EA343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 xml:space="preserve"> Процесс стандартизации социальных, в том числе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образовательных</w:t>
      </w:r>
      <w:r w:rsidRPr="00EA3433">
        <w:rPr>
          <w:rFonts w:ascii="Times New Roman" w:hAnsi="Times New Roman" w:cs="Times New Roman"/>
          <w:sz w:val="32"/>
          <w:szCs w:val="32"/>
        </w:rPr>
        <w:t> систем – общемировая тенденция. В Российской Федерации происходит модернизация системы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образования</w:t>
      </w:r>
      <w:r w:rsidRPr="00EA3433">
        <w:rPr>
          <w:rFonts w:ascii="Times New Roman" w:hAnsi="Times New Roman" w:cs="Times New Roman"/>
          <w:sz w:val="32"/>
          <w:szCs w:val="32"/>
        </w:rPr>
        <w:t> с целью повышения качества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образования</w:t>
      </w:r>
      <w:r w:rsidRPr="00EA3433">
        <w:rPr>
          <w:rFonts w:ascii="Times New Roman" w:hAnsi="Times New Roman" w:cs="Times New Roman"/>
          <w:sz w:val="32"/>
          <w:szCs w:val="32"/>
        </w:rPr>
        <w:t>, его доступности, с целью поддержки и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развития</w:t>
      </w:r>
      <w:r w:rsidRPr="00EA3433">
        <w:rPr>
          <w:rFonts w:ascii="Times New Roman" w:hAnsi="Times New Roman" w:cs="Times New Roman"/>
          <w:sz w:val="32"/>
          <w:szCs w:val="32"/>
        </w:rPr>
        <w:t> таланта каждого ребенка, сохранения его здоровья.</w:t>
      </w:r>
    </w:p>
    <w:p w:rsidR="00EA3433" w:rsidRPr="00EA3433" w:rsidRDefault="00EA3433" w:rsidP="00EA343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ФГОС</w:t>
      </w:r>
      <w:r w:rsidRPr="00EA3433">
        <w:rPr>
          <w:rFonts w:ascii="Times New Roman" w:hAnsi="Times New Roman" w:cs="Times New Roman"/>
          <w:sz w:val="32"/>
          <w:szCs w:val="32"/>
        </w:rPr>
        <w:t> регулирует отношения в сфере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образования</w:t>
      </w:r>
      <w:r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 xml:space="preserve"> </w:t>
      </w:r>
      <w:r w:rsidRPr="00EA3433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между их участниками</w:t>
      </w:r>
      <w:r w:rsidRPr="00EA3433">
        <w:rPr>
          <w:rFonts w:ascii="Times New Roman" w:hAnsi="Times New Roman" w:cs="Times New Roman"/>
          <w:sz w:val="32"/>
          <w:szCs w:val="32"/>
        </w:rPr>
        <w:t>: родитель, ребенок, педагог и сейчас появился учредитель. Семья рассматривается как соучастник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образовательного процесса</w:t>
      </w:r>
      <w:r w:rsidRPr="00EA3433">
        <w:rPr>
          <w:rFonts w:ascii="Times New Roman" w:hAnsi="Times New Roman" w:cs="Times New Roman"/>
          <w:sz w:val="32"/>
          <w:szCs w:val="32"/>
        </w:rPr>
        <w:t>, как полноправный участник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образовательного процесса</w:t>
      </w:r>
      <w:r w:rsidRPr="00EA3433">
        <w:rPr>
          <w:rFonts w:ascii="Times New Roman" w:hAnsi="Times New Roman" w:cs="Times New Roman"/>
          <w:sz w:val="32"/>
          <w:szCs w:val="32"/>
        </w:rPr>
        <w:t>.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ФГОС</w:t>
      </w:r>
      <w:r w:rsidRPr="00EA3433">
        <w:rPr>
          <w:rFonts w:ascii="Times New Roman" w:hAnsi="Times New Roman" w:cs="Times New Roman"/>
          <w:sz w:val="32"/>
          <w:szCs w:val="32"/>
        </w:rPr>
        <w:t xml:space="preserve"> впервые </w:t>
      </w:r>
      <w:proofErr w:type="spellStart"/>
      <w:r w:rsidRPr="00EA3433">
        <w:rPr>
          <w:rFonts w:ascii="Times New Roman" w:hAnsi="Times New Roman" w:cs="Times New Roman"/>
          <w:sz w:val="32"/>
          <w:szCs w:val="32"/>
        </w:rPr>
        <w:t>детоцентрирован</w:t>
      </w:r>
      <w:proofErr w:type="spellEnd"/>
      <w:r w:rsidRPr="00EA3433">
        <w:rPr>
          <w:rFonts w:ascii="Times New Roman" w:hAnsi="Times New Roman" w:cs="Times New Roman"/>
          <w:sz w:val="32"/>
          <w:szCs w:val="32"/>
        </w:rPr>
        <w:t xml:space="preserve">, т. е. </w:t>
      </w:r>
      <w:proofErr w:type="gramStart"/>
      <w:r w:rsidRPr="00EA3433">
        <w:rPr>
          <w:rFonts w:ascii="Times New Roman" w:hAnsi="Times New Roman" w:cs="Times New Roman"/>
          <w:sz w:val="32"/>
          <w:szCs w:val="32"/>
        </w:rPr>
        <w:t>направлен</w:t>
      </w:r>
      <w:proofErr w:type="gramEnd"/>
      <w:r w:rsidRPr="00EA3433">
        <w:rPr>
          <w:rFonts w:ascii="Times New Roman" w:hAnsi="Times New Roman" w:cs="Times New Roman"/>
          <w:sz w:val="32"/>
          <w:szCs w:val="32"/>
        </w:rPr>
        <w:t xml:space="preserve"> на ребенка. Поэтому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образовательную работу по </w:t>
      </w:r>
      <w:r w:rsidRPr="00EA3433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</w:t>
      </w:r>
      <w:r w:rsidRPr="00EA3433">
        <w:rPr>
          <w:rStyle w:val="a3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Физическому развитию</w:t>
      </w:r>
      <w:r w:rsidRPr="00EA3433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»</w:t>
      </w:r>
      <w:r w:rsidRPr="00EA3433">
        <w:rPr>
          <w:rFonts w:ascii="Times New Roman" w:hAnsi="Times New Roman" w:cs="Times New Roman"/>
          <w:sz w:val="32"/>
          <w:szCs w:val="32"/>
        </w:rPr>
        <w:t> строим с учетом потребности детей и заказов родителей.</w:t>
      </w:r>
    </w:p>
    <w:p w:rsidR="00EA3433" w:rsidRPr="00EA3433" w:rsidRDefault="00EA3433" w:rsidP="00EA343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b/>
          <w:bCs/>
          <w:sz w:val="32"/>
          <w:szCs w:val="32"/>
        </w:rPr>
        <w:t>В соответствии с </w:t>
      </w:r>
      <w:r w:rsidRPr="00EA3433">
        <w:rPr>
          <w:rStyle w:val="a3"/>
          <w:rFonts w:ascii="Times New Roman" w:hAnsi="Times New Roman" w:cs="Times New Roman"/>
          <w:b w:val="0"/>
          <w:bCs w:val="0"/>
          <w:sz w:val="32"/>
          <w:szCs w:val="32"/>
          <w:bdr w:val="none" w:sz="0" w:space="0" w:color="auto" w:frame="1"/>
        </w:rPr>
        <w:t>ФГОС дошкольного образования задачи образовательной области </w:t>
      </w:r>
      <w:r w:rsidRPr="00EA3433">
        <w:rPr>
          <w:rFonts w:ascii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«</w:t>
      </w:r>
      <w:r w:rsidRPr="00EA3433">
        <w:rPr>
          <w:rStyle w:val="a3"/>
          <w:rFonts w:ascii="Times New Roman" w:hAnsi="Times New Roman" w:cs="Times New Roman"/>
          <w:b w:val="0"/>
          <w:bCs w:val="0"/>
          <w:i/>
          <w:iCs/>
          <w:sz w:val="32"/>
          <w:szCs w:val="32"/>
          <w:bdr w:val="none" w:sz="0" w:space="0" w:color="auto" w:frame="1"/>
        </w:rPr>
        <w:t>Физическое развитие</w:t>
      </w:r>
      <w:proofErr w:type="gramStart"/>
      <w:r w:rsidRPr="00EA3433">
        <w:rPr>
          <w:rFonts w:ascii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</w:rPr>
        <w:t>»</w:t>
      </w:r>
      <w:r w:rsidRPr="00EA3433">
        <w:rPr>
          <w:rFonts w:ascii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</w:rPr>
        <w:t>в</w:t>
      </w:r>
      <w:proofErr w:type="gramEnd"/>
      <w:r w:rsidRPr="00EA3433">
        <w:rPr>
          <w:rFonts w:ascii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</w:rPr>
        <w:t>ключают</w:t>
      </w:r>
      <w:r w:rsidRPr="00EA3433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— приобретение опыта в двигательной деятельности детей, в том числе связанной с выполнением упражнений, направленных на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развитие таких физических качеств</w:t>
      </w:r>
      <w:r w:rsidRPr="00EA3433">
        <w:rPr>
          <w:rFonts w:ascii="Times New Roman" w:hAnsi="Times New Roman" w:cs="Times New Roman"/>
          <w:sz w:val="32"/>
          <w:szCs w:val="32"/>
        </w:rPr>
        <w:t>, как координация и гибкость;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— формирование начальных представлений о некоторых видах спорта,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— овладение подвижными играми с правилами;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 xml:space="preserve">— становление целенаправленности и </w:t>
      </w:r>
      <w:proofErr w:type="spellStart"/>
      <w:r w:rsidRPr="00EA3433">
        <w:rPr>
          <w:rFonts w:ascii="Times New Roman" w:hAnsi="Times New Roman" w:cs="Times New Roman"/>
          <w:sz w:val="32"/>
          <w:szCs w:val="32"/>
        </w:rPr>
        <w:t>саморегуляции</w:t>
      </w:r>
      <w:proofErr w:type="spellEnd"/>
      <w:r w:rsidRPr="00EA3433">
        <w:rPr>
          <w:rFonts w:ascii="Times New Roman" w:hAnsi="Times New Roman" w:cs="Times New Roman"/>
          <w:sz w:val="32"/>
          <w:szCs w:val="32"/>
        </w:rPr>
        <w:t xml:space="preserve"> в двигательной сфере;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— становление ценностей здорового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образа жизни</w:t>
      </w:r>
      <w:r w:rsidRPr="00EA3433">
        <w:rPr>
          <w:rFonts w:ascii="Times New Roman" w:hAnsi="Times New Roman" w:cs="Times New Roman"/>
          <w:sz w:val="32"/>
          <w:szCs w:val="32"/>
        </w:rPr>
        <w:t>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Таким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образом</w:t>
      </w:r>
      <w:r w:rsidRPr="00EA3433">
        <w:rPr>
          <w:rFonts w:ascii="Times New Roman" w:hAnsi="Times New Roman" w:cs="Times New Roman"/>
          <w:sz w:val="32"/>
          <w:szCs w:val="32"/>
        </w:rPr>
        <w:t>, в Стандарте прослеживается два направления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образовательной работы по физическому развитию дошкольников</w:t>
      </w:r>
      <w:r w:rsidRPr="00EA3433">
        <w:rPr>
          <w:rFonts w:ascii="Times New Roman" w:hAnsi="Times New Roman" w:cs="Times New Roman"/>
          <w:sz w:val="32"/>
          <w:szCs w:val="32"/>
        </w:rPr>
        <w:t>: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1) формирование общей культуры личности детей, в том числе ценностей здорового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образа жизни</w:t>
      </w:r>
      <w:r w:rsidRPr="00EA3433">
        <w:rPr>
          <w:rFonts w:ascii="Times New Roman" w:hAnsi="Times New Roman" w:cs="Times New Roman"/>
          <w:sz w:val="32"/>
          <w:szCs w:val="32"/>
        </w:rPr>
        <w:t>, формирование начальных представлений о здоровом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образе жизни</w:t>
      </w:r>
      <w:r w:rsidRPr="00EA3433">
        <w:rPr>
          <w:rFonts w:ascii="Times New Roman" w:hAnsi="Times New Roman" w:cs="Times New Roman"/>
          <w:sz w:val="32"/>
          <w:szCs w:val="32"/>
        </w:rPr>
        <w:t>;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2)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физическая культура</w:t>
      </w:r>
      <w:r w:rsidRPr="00EA3433">
        <w:rPr>
          <w:rFonts w:ascii="Times New Roman" w:hAnsi="Times New Roman" w:cs="Times New Roman"/>
          <w:sz w:val="32"/>
          <w:szCs w:val="32"/>
        </w:rPr>
        <w:t>,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развитие физических качеств</w:t>
      </w:r>
      <w:r w:rsidRPr="00EA3433">
        <w:rPr>
          <w:rFonts w:ascii="Times New Roman" w:hAnsi="Times New Roman" w:cs="Times New Roman"/>
          <w:sz w:val="32"/>
          <w:szCs w:val="32"/>
        </w:rPr>
        <w:t>.</w:t>
      </w:r>
    </w:p>
    <w:p w:rsidR="00EA3433" w:rsidRPr="00EA3433" w:rsidRDefault="00EA3433" w:rsidP="00EA343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 xml:space="preserve">Выделение данных </w:t>
      </w:r>
      <w:proofErr w:type="gramStart"/>
      <w:r w:rsidRPr="00EA3433">
        <w:rPr>
          <w:rFonts w:ascii="Times New Roman" w:hAnsi="Times New Roman" w:cs="Times New Roman"/>
          <w:sz w:val="32"/>
          <w:szCs w:val="32"/>
        </w:rPr>
        <w:t>двух направлений позволяет</w:t>
      </w:r>
      <w:proofErr w:type="gramEnd"/>
      <w:r w:rsidRPr="00EA3433">
        <w:rPr>
          <w:rFonts w:ascii="Times New Roman" w:hAnsi="Times New Roman" w:cs="Times New Roman"/>
          <w:sz w:val="32"/>
          <w:szCs w:val="32"/>
        </w:rPr>
        <w:t xml:space="preserve"> более целенаправленно выстраивать педагогический процесс и разрабатывать планирование.</w:t>
      </w:r>
    </w:p>
    <w:p w:rsidR="00EA3433" w:rsidRPr="00EA3433" w:rsidRDefault="00EA3433" w:rsidP="00EA343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Планирование работы по данной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образовательной области</w:t>
      </w:r>
      <w:r w:rsidRPr="00EA3433">
        <w:rPr>
          <w:rFonts w:ascii="Times New Roman" w:hAnsi="Times New Roman" w:cs="Times New Roman"/>
          <w:sz w:val="32"/>
          <w:szCs w:val="32"/>
        </w:rPr>
        <w:t> — это проектирование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физического развития</w:t>
      </w:r>
      <w:r w:rsidRPr="00EA3433">
        <w:rPr>
          <w:rFonts w:ascii="Times New Roman" w:hAnsi="Times New Roman" w:cs="Times New Roman"/>
          <w:sz w:val="32"/>
          <w:szCs w:val="32"/>
        </w:rPr>
        <w:t>, прогнозирование динамики и результативности педагогического воздействия на оздоровление и приобретение опыта в двигательной деятельности каждого ребенка.</w:t>
      </w:r>
    </w:p>
    <w:p w:rsidR="00EA3433" w:rsidRPr="00EA3433" w:rsidRDefault="00EA3433" w:rsidP="00EA343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lastRenderedPageBreak/>
        <w:t>Как мы знаем, конкретизация задач в содержании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физического развития</w:t>
      </w:r>
      <w:r w:rsidRPr="00EA3433">
        <w:rPr>
          <w:rFonts w:ascii="Times New Roman" w:hAnsi="Times New Roman" w:cs="Times New Roman"/>
          <w:sz w:val="32"/>
          <w:szCs w:val="32"/>
        </w:rPr>
        <w:t> зависит от возрастных и индивидуальных особенностей детей. Тем не менее, задачи по каждому возрастному периоду можно разделить на три группы.</w:t>
      </w:r>
    </w:p>
    <w:p w:rsidR="00EA3433" w:rsidRPr="00EA3433" w:rsidRDefault="00EA3433" w:rsidP="00EA343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Группа оздоровительных задач</w:t>
      </w:r>
      <w:r w:rsidRPr="00EA3433">
        <w:rPr>
          <w:rFonts w:ascii="Times New Roman" w:hAnsi="Times New Roman" w:cs="Times New Roman"/>
          <w:sz w:val="32"/>
          <w:szCs w:val="32"/>
        </w:rPr>
        <w:t>: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1) охрана и укрепление здоровья;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2) закаливание;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3)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развитие движений</w:t>
      </w:r>
      <w:r w:rsidRPr="00EA3433">
        <w:rPr>
          <w:rFonts w:ascii="Times New Roman" w:hAnsi="Times New Roman" w:cs="Times New Roman"/>
          <w:sz w:val="32"/>
          <w:szCs w:val="32"/>
        </w:rPr>
        <w:t>.</w:t>
      </w:r>
    </w:p>
    <w:p w:rsidR="00EA3433" w:rsidRPr="00EA3433" w:rsidRDefault="00EA3433" w:rsidP="00EA343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Группа обучающих задач</w:t>
      </w:r>
      <w:r w:rsidRPr="00EA3433">
        <w:rPr>
          <w:rFonts w:ascii="Times New Roman" w:hAnsi="Times New Roman" w:cs="Times New Roman"/>
          <w:sz w:val="32"/>
          <w:szCs w:val="32"/>
        </w:rPr>
        <w:t>: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1) формирование представлений о своем организме, здоровье;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2) формирование навыков выполнения основных движений;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3) формирование представлений о режиме, активности и отдыхе.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Группа воспитательных задач</w:t>
      </w:r>
      <w:r w:rsidRPr="00EA3433">
        <w:rPr>
          <w:rFonts w:ascii="Times New Roman" w:hAnsi="Times New Roman" w:cs="Times New Roman"/>
          <w:sz w:val="32"/>
          <w:szCs w:val="32"/>
        </w:rPr>
        <w:t>: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1) формирование потребности в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физическом совершенствовании</w:t>
      </w:r>
      <w:r w:rsidRPr="00EA3433">
        <w:rPr>
          <w:rFonts w:ascii="Times New Roman" w:hAnsi="Times New Roman" w:cs="Times New Roman"/>
          <w:sz w:val="32"/>
          <w:szCs w:val="32"/>
        </w:rPr>
        <w:t>;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2) воспитание культурно-гигиенических качеств.</w:t>
      </w:r>
    </w:p>
    <w:p w:rsidR="00EA3433" w:rsidRPr="00EA3433" w:rsidRDefault="00EA3433" w:rsidP="00EA343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Оздоровительные задачи решаются в процессе соблюдения требований к гигиеническим и социально-бытовым условиям, полноценному питанию, рациональному режиму дня,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физическим упражнениям</w:t>
      </w:r>
      <w:r w:rsidRPr="00EA3433">
        <w:rPr>
          <w:rFonts w:ascii="Times New Roman" w:hAnsi="Times New Roman" w:cs="Times New Roman"/>
          <w:sz w:val="32"/>
          <w:szCs w:val="32"/>
        </w:rPr>
        <w:t>.</w:t>
      </w:r>
    </w:p>
    <w:p w:rsidR="00EA3433" w:rsidRPr="00EA3433" w:rsidRDefault="00EA3433" w:rsidP="00EA343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Обучающие и воспитательные задачи реализуются посредством интеграции всех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образовательных областей</w:t>
      </w:r>
      <w:r w:rsidRPr="00EA3433">
        <w:rPr>
          <w:rFonts w:ascii="Times New Roman" w:hAnsi="Times New Roman" w:cs="Times New Roman"/>
          <w:sz w:val="32"/>
          <w:szCs w:val="32"/>
        </w:rPr>
        <w:t> и в процессе основных видов детской деятельности – игровой, познавательно-исследовательской, двигательной.</w:t>
      </w:r>
    </w:p>
    <w:p w:rsidR="00EA3433" w:rsidRPr="00EA3433" w:rsidRDefault="00EA3433" w:rsidP="00EA343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Основными задачами детского сада по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физическому развитию</w:t>
      </w:r>
      <w:r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 xml:space="preserve"> </w:t>
      </w:r>
      <w:r w:rsidRPr="00EA3433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дошкольников являются</w:t>
      </w:r>
      <w:r w:rsidRPr="00EA3433">
        <w:rPr>
          <w:rFonts w:ascii="Times New Roman" w:hAnsi="Times New Roman" w:cs="Times New Roman"/>
          <w:sz w:val="32"/>
          <w:szCs w:val="32"/>
        </w:rPr>
        <w:t>: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- охрана и укрепление здоровья детей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- формирование жизненно необходимых двигательных умений и навыков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- сохранение и укрепление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физического</w:t>
      </w:r>
      <w:r w:rsidRPr="00EA3433">
        <w:rPr>
          <w:rFonts w:ascii="Times New Roman" w:hAnsi="Times New Roman" w:cs="Times New Roman"/>
          <w:sz w:val="32"/>
          <w:szCs w:val="32"/>
        </w:rPr>
        <w:t> и психического здоровья детей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- воспитание культурно-гигиенических навыков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- формирование начальных представлений о здоровом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образе жизни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-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развитие физических качеств </w:t>
      </w:r>
      <w:r w:rsidRPr="00EA3433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(скоростных, силовых, гибкости, выносливости и координации)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- накопление и обогащение двигательного опыта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- формирование потребности в двигательной активности и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физическом совершенствовании</w:t>
      </w:r>
    </w:p>
    <w:p w:rsidR="00EA3433" w:rsidRPr="00EA3433" w:rsidRDefault="00EA3433" w:rsidP="00EA343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Успешное решение поставленных задач возможно лишь при условии комплексного использования всех средств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физического воспитания</w:t>
      </w:r>
      <w:r w:rsidRPr="00EA3433">
        <w:rPr>
          <w:rFonts w:ascii="Times New Roman" w:hAnsi="Times New Roman" w:cs="Times New Roman"/>
          <w:sz w:val="32"/>
          <w:szCs w:val="32"/>
        </w:rPr>
        <w:t>: рациональные режим, питание, закаливание </w:t>
      </w:r>
      <w:r w:rsidRPr="00EA3433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(в повседневной жизни, специальные меры закаливания)</w:t>
      </w:r>
      <w:r w:rsidRPr="00EA3433">
        <w:rPr>
          <w:rFonts w:ascii="Times New Roman" w:hAnsi="Times New Roman" w:cs="Times New Roman"/>
          <w:sz w:val="32"/>
          <w:szCs w:val="32"/>
        </w:rPr>
        <w:t> и движение (утренняя гимнастика,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развивающие упражнения</w:t>
      </w:r>
      <w:r w:rsidRPr="00EA3433">
        <w:rPr>
          <w:rFonts w:ascii="Times New Roman" w:hAnsi="Times New Roman" w:cs="Times New Roman"/>
          <w:sz w:val="32"/>
          <w:szCs w:val="32"/>
        </w:rPr>
        <w:t>, спортивные игры, непосредственная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образовательная деятельность по образовательной области </w:t>
      </w:r>
      <w:r w:rsidRPr="00EA3433">
        <w:rPr>
          <w:rFonts w:ascii="Times New Roman" w:hAnsi="Times New Roman" w:cs="Times New Roman"/>
          <w:sz w:val="32"/>
          <w:szCs w:val="32"/>
        </w:rPr>
        <w:t>"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физическая культура</w:t>
      </w:r>
      <w:r w:rsidRPr="00EA3433">
        <w:rPr>
          <w:rFonts w:ascii="Times New Roman" w:hAnsi="Times New Roman" w:cs="Times New Roman"/>
          <w:sz w:val="32"/>
          <w:szCs w:val="32"/>
        </w:rPr>
        <w:t>")</w:t>
      </w:r>
      <w:proofErr w:type="gramStart"/>
      <w:r w:rsidRPr="00EA343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EA3433" w:rsidRPr="00EA3433" w:rsidRDefault="00EA3433" w:rsidP="00EA3433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Направления работы</w:t>
      </w:r>
      <w:r w:rsidRPr="00EA3433">
        <w:rPr>
          <w:rFonts w:ascii="Times New Roman" w:hAnsi="Times New Roman" w:cs="Times New Roman"/>
          <w:sz w:val="32"/>
          <w:szCs w:val="32"/>
        </w:rPr>
        <w:t>: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lastRenderedPageBreak/>
        <w:t>- создание условий для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физического развития</w:t>
      </w:r>
      <w:r w:rsidRPr="00EA3433">
        <w:rPr>
          <w:rFonts w:ascii="Times New Roman" w:hAnsi="Times New Roman" w:cs="Times New Roman"/>
          <w:sz w:val="32"/>
          <w:szCs w:val="32"/>
        </w:rPr>
        <w:t> и снижения заболеваемости детей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- повышение педагогического мастерства и деловой квалификации воспитателей детского сада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- комплексное решение физкультурно-оздоровительных задач в контакте с медицинскими работниками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- воспитание здорового ребёнка совместными усилиями детского сада и семьи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Для полноценного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физического развития детей</w:t>
      </w:r>
      <w:r w:rsidRPr="00EA3433">
        <w:rPr>
          <w:rFonts w:ascii="Times New Roman" w:hAnsi="Times New Roman" w:cs="Times New Roman"/>
          <w:sz w:val="32"/>
          <w:szCs w:val="32"/>
        </w:rPr>
        <w:t>, реализации потребностей в движении в детском саду созданы определённые условия. В каждой группе проводятся три раза в неделю занятия по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физической культуре</w:t>
      </w:r>
      <w:r w:rsidRPr="00EA3433">
        <w:rPr>
          <w:rFonts w:ascii="Times New Roman" w:hAnsi="Times New Roman" w:cs="Times New Roman"/>
          <w:sz w:val="32"/>
          <w:szCs w:val="32"/>
        </w:rPr>
        <w:t>. Два занятия - в зале.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Одно занятие на улице. Также каждый день по утрам проводится гимнастика.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Дошкольный возраст является базисным в формировании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физического</w:t>
      </w:r>
      <w:r w:rsidRPr="00EA3433">
        <w:rPr>
          <w:rFonts w:ascii="Times New Roman" w:hAnsi="Times New Roman" w:cs="Times New Roman"/>
          <w:sz w:val="32"/>
          <w:szCs w:val="32"/>
        </w:rPr>
        <w:t> здоровья и культурных навыков, обеспечивающих его совершенствование, укрепление и сохранение в будущем. Результатом дошкольного физкультурного воспитания должны стать высокий уровень здоровья ребенка и формирование фундамента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физической</w:t>
      </w:r>
      <w:r w:rsidRPr="00EA3433">
        <w:rPr>
          <w:rFonts w:ascii="Times New Roman" w:hAnsi="Times New Roman" w:cs="Times New Roman"/>
          <w:sz w:val="32"/>
          <w:szCs w:val="32"/>
        </w:rPr>
        <w:t xml:space="preserve"> культуры будущего взрослого </w:t>
      </w:r>
      <w:proofErr w:type="spellStart"/>
      <w:r w:rsidRPr="00EA3433">
        <w:rPr>
          <w:rFonts w:ascii="Times New Roman" w:hAnsi="Times New Roman" w:cs="Times New Roman"/>
          <w:sz w:val="32"/>
          <w:szCs w:val="32"/>
        </w:rPr>
        <w:t>человека</w:t>
      </w:r>
      <w:proofErr w:type="gramStart"/>
      <w:r w:rsidRPr="00EA3433">
        <w:rPr>
          <w:rFonts w:ascii="Times New Roman" w:hAnsi="Times New Roman" w:cs="Times New Roman"/>
          <w:sz w:val="32"/>
          <w:szCs w:val="32"/>
        </w:rPr>
        <w:t>,</w:t>
      </w:r>
      <w:r w:rsidRPr="00EA3433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в</w:t>
      </w:r>
      <w:proofErr w:type="gramEnd"/>
      <w:r w:rsidRPr="00EA3433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ключающее</w:t>
      </w:r>
      <w:proofErr w:type="spellEnd"/>
      <w:r w:rsidRPr="00EA3433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 в себя</w:t>
      </w:r>
      <w:r w:rsidRPr="00EA3433">
        <w:rPr>
          <w:rFonts w:ascii="Times New Roman" w:hAnsi="Times New Roman" w:cs="Times New Roman"/>
          <w:sz w:val="32"/>
          <w:szCs w:val="32"/>
        </w:rPr>
        <w:t>: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</w:t>
      </w:r>
      <w:r w:rsidRPr="00EA3433">
        <w:rPr>
          <w:rFonts w:ascii="Times New Roman" w:hAnsi="Times New Roman" w:cs="Times New Roman"/>
          <w:sz w:val="32"/>
          <w:szCs w:val="32"/>
        </w:rPr>
        <w:t>эмоционально-положительное отношение детей к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физическим упражнениям и играм</w:t>
      </w:r>
      <w:r w:rsidRPr="00EA3433">
        <w:rPr>
          <w:rFonts w:ascii="Times New Roman" w:hAnsi="Times New Roman" w:cs="Times New Roman"/>
          <w:sz w:val="32"/>
          <w:szCs w:val="32"/>
        </w:rPr>
        <w:t>, к закаливающим процедурам и действию оздоровительных сил природы, к правилам личной гигиены соблюдению режима дня;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• начальные знания, познавательные интересы и способности детей в </w:t>
      </w:r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области физической культуры</w:t>
      </w:r>
      <w:r w:rsidRPr="00EA3433">
        <w:rPr>
          <w:rFonts w:ascii="Times New Roman" w:hAnsi="Times New Roman" w:cs="Times New Roman"/>
          <w:sz w:val="32"/>
          <w:szCs w:val="32"/>
        </w:rPr>
        <w:t>;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</w:t>
      </w:r>
      <w:r w:rsidRPr="00EA3433">
        <w:rPr>
          <w:rFonts w:ascii="Times New Roman" w:hAnsi="Times New Roman" w:cs="Times New Roman"/>
          <w:sz w:val="32"/>
          <w:szCs w:val="32"/>
        </w:rPr>
        <w:t>начальные навыки школы естественных движений </w:t>
      </w:r>
      <w:proofErr w:type="spellStart"/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общеразвивающего</w:t>
      </w:r>
      <w:proofErr w:type="spellEnd"/>
      <w:r w:rsidRPr="00EA3433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 xml:space="preserve"> характера</w:t>
      </w:r>
      <w:r w:rsidRPr="00EA3433">
        <w:rPr>
          <w:rFonts w:ascii="Times New Roman" w:hAnsi="Times New Roman" w:cs="Times New Roman"/>
          <w:sz w:val="32"/>
          <w:szCs w:val="32"/>
        </w:rPr>
        <w:t>, основ музыкально-ритмической грамоты, правильной осанки, умения ориентироваться в пространстве, участвовать в коллективных действиях </w:t>
      </w:r>
      <w:r w:rsidRPr="00EA3433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(играх, танцах, праздниках)</w:t>
      </w:r>
      <w:r w:rsidRPr="00EA3433">
        <w:rPr>
          <w:rFonts w:ascii="Times New Roman" w:hAnsi="Times New Roman" w:cs="Times New Roman"/>
          <w:sz w:val="32"/>
          <w:szCs w:val="32"/>
        </w:rPr>
        <w:t> проявлять культуру поведения, самостоятельность, организованность и дисциплинированность;</w:t>
      </w:r>
    </w:p>
    <w:p w:rsidR="00EA3433" w:rsidRPr="00EA3433" w:rsidRDefault="00EA3433" w:rsidP="00EA3433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EA3433">
        <w:rPr>
          <w:rFonts w:ascii="Times New Roman" w:hAnsi="Times New Roman" w:cs="Times New Roman"/>
          <w:sz w:val="32"/>
          <w:szCs w:val="32"/>
        </w:rPr>
        <w:t>• навыки самообслуживания и ухода за инвентарем для занятий.</w:t>
      </w:r>
    </w:p>
    <w:p w:rsidR="00EA3433" w:rsidRPr="00EA3433" w:rsidRDefault="00EA3433" w:rsidP="00EA3433">
      <w:pPr>
        <w:pStyle w:val="a5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A3433">
        <w:rPr>
          <w:rStyle w:val="a3"/>
          <w:rFonts w:ascii="Times New Roman" w:hAnsi="Times New Roman" w:cs="Times New Roman"/>
          <w:color w:val="0070C0"/>
          <w:sz w:val="36"/>
          <w:szCs w:val="36"/>
          <w:bdr w:val="none" w:sz="0" w:space="0" w:color="auto" w:frame="1"/>
        </w:rPr>
        <w:t>Физическое развитие</w:t>
      </w:r>
      <w:r w:rsidRPr="00EA3433">
        <w:rPr>
          <w:rFonts w:ascii="Times New Roman" w:hAnsi="Times New Roman" w:cs="Times New Roman"/>
          <w:color w:val="0070C0"/>
          <w:sz w:val="36"/>
          <w:szCs w:val="36"/>
        </w:rPr>
        <w:t> –</w:t>
      </w:r>
      <w:r w:rsidRPr="00EA3433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это одно из направлений, которое курирует наше государство.</w:t>
      </w:r>
    </w:p>
    <w:p w:rsidR="00EA3433" w:rsidRPr="00EA3433" w:rsidRDefault="00EA3433" w:rsidP="00EA3433">
      <w:pPr>
        <w:pStyle w:val="a5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EA3433" w:rsidRPr="00716E27" w:rsidRDefault="00EA3433" w:rsidP="00EA3433">
      <w:pPr>
        <w:pStyle w:val="a5"/>
        <w:jc w:val="right"/>
        <w:rPr>
          <w:rFonts w:ascii="Times New Roman" w:hAnsi="Times New Roman"/>
          <w:b/>
          <w:sz w:val="32"/>
          <w:szCs w:val="32"/>
        </w:rPr>
      </w:pPr>
      <w:r w:rsidRPr="00716E27">
        <w:rPr>
          <w:rFonts w:ascii="Times New Roman" w:hAnsi="Times New Roman"/>
          <w:b/>
          <w:sz w:val="32"/>
          <w:szCs w:val="32"/>
        </w:rPr>
        <w:t>Воспитатель первой квалифицированной кат</w:t>
      </w:r>
      <w:r w:rsidRPr="00716E27">
        <w:rPr>
          <w:rFonts w:ascii="Times New Roman" w:hAnsi="Times New Roman"/>
          <w:b/>
          <w:sz w:val="32"/>
          <w:szCs w:val="32"/>
        </w:rPr>
        <w:t>е</w:t>
      </w:r>
      <w:r w:rsidRPr="00716E27">
        <w:rPr>
          <w:rFonts w:ascii="Times New Roman" w:hAnsi="Times New Roman"/>
          <w:b/>
          <w:sz w:val="32"/>
          <w:szCs w:val="32"/>
        </w:rPr>
        <w:t xml:space="preserve">гории </w:t>
      </w:r>
    </w:p>
    <w:p w:rsidR="00A4059A" w:rsidRPr="00EA3433" w:rsidRDefault="00EA3433" w:rsidP="00EA3433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716E27">
        <w:rPr>
          <w:rFonts w:ascii="Times New Roman" w:hAnsi="Times New Roman"/>
          <w:b/>
          <w:color w:val="000000"/>
          <w:sz w:val="32"/>
          <w:szCs w:val="32"/>
        </w:rPr>
        <w:t>Цепочкина</w:t>
      </w:r>
      <w:proofErr w:type="spellEnd"/>
      <w:r w:rsidRPr="00716E27">
        <w:rPr>
          <w:rFonts w:ascii="Times New Roman" w:hAnsi="Times New Roman"/>
          <w:b/>
          <w:color w:val="000000"/>
          <w:sz w:val="32"/>
          <w:szCs w:val="32"/>
        </w:rPr>
        <w:t xml:space="preserve"> Мария Викт</w:t>
      </w:r>
      <w:r w:rsidRPr="00716E27">
        <w:rPr>
          <w:rFonts w:ascii="Times New Roman" w:hAnsi="Times New Roman"/>
          <w:b/>
          <w:color w:val="000000"/>
          <w:sz w:val="32"/>
          <w:szCs w:val="32"/>
        </w:rPr>
        <w:t>о</w:t>
      </w:r>
      <w:r w:rsidRPr="00716E27">
        <w:rPr>
          <w:rFonts w:ascii="Times New Roman" w:hAnsi="Times New Roman"/>
          <w:b/>
          <w:color w:val="000000"/>
          <w:sz w:val="32"/>
          <w:szCs w:val="32"/>
        </w:rPr>
        <w:t>ровна</w:t>
      </w:r>
    </w:p>
    <w:sectPr w:rsidR="00A4059A" w:rsidRPr="00EA3433" w:rsidSect="00EA3433">
      <w:pgSz w:w="11906" w:h="16838"/>
      <w:pgMar w:top="567" w:right="567" w:bottom="567" w:left="567" w:header="709" w:footer="709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33"/>
    <w:rsid w:val="00914E3C"/>
    <w:rsid w:val="00CA5309"/>
    <w:rsid w:val="00EA3433"/>
    <w:rsid w:val="00F4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28"/>
  </w:style>
  <w:style w:type="paragraph" w:styleId="4">
    <w:name w:val="heading 4"/>
    <w:basedOn w:val="a"/>
    <w:link w:val="40"/>
    <w:uiPriority w:val="9"/>
    <w:qFormat/>
    <w:rsid w:val="00EA34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34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3433"/>
    <w:rPr>
      <w:b/>
      <w:bCs/>
    </w:rPr>
  </w:style>
  <w:style w:type="paragraph" w:styleId="a4">
    <w:name w:val="Normal (Web)"/>
    <w:basedOn w:val="a"/>
    <w:uiPriority w:val="99"/>
    <w:semiHidden/>
    <w:unhideWhenUsed/>
    <w:rsid w:val="00EA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343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894</Words>
  <Characters>5102</Characters>
  <Application>Microsoft Office Word</Application>
  <DocSecurity>0</DocSecurity>
  <Lines>42</Lines>
  <Paragraphs>11</Paragraphs>
  <ScaleCrop>false</ScaleCrop>
  <Company>Hewlett-Packard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2020-04-18T16:31:00Z</dcterms:created>
  <dcterms:modified xsi:type="dcterms:W3CDTF">2020-04-18T16:42:00Z</dcterms:modified>
</cp:coreProperties>
</file>