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80" w:rsidRPr="00667098" w:rsidRDefault="00103880" w:rsidP="006670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theme="minorHAnsi"/>
          <w:color w:val="FF0000"/>
          <w:sz w:val="28"/>
          <w:szCs w:val="28"/>
        </w:rPr>
      </w:pPr>
      <w:r w:rsidRPr="00667098">
        <w:rPr>
          <w:rFonts w:ascii="Georgia" w:hAnsi="Georgia" w:cstheme="minorHAnsi"/>
          <w:b/>
          <w:bCs/>
          <w:color w:val="FF0000"/>
          <w:sz w:val="36"/>
          <w:szCs w:val="36"/>
        </w:rPr>
        <w:t>«Факторы, влияющие на здоровье ребенка»</w:t>
      </w:r>
    </w:p>
    <w:p w:rsidR="00AA5B75" w:rsidRPr="00AA5B75" w:rsidRDefault="00AA5B75" w:rsidP="0010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i/>
          <w:iCs/>
          <w:color w:val="000000"/>
          <w:sz w:val="28"/>
          <w:szCs w:val="28"/>
        </w:rPr>
        <w:t>«…Если нельзя вырастить ребенка, чтобы он совсем не болел, то, во всяком случае, поддерживать его высокий уровень здоровья вполне возможно".</w:t>
      </w: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Академик Н.М. Амосов</w:t>
      </w: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Факторы, напрямую влияющие на здоровье ребенка и всецело зависящие от людей, занимающихся уходом и его воспитанием:</w:t>
      </w: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- правильное питание;</w:t>
      </w: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- достаточные физические нагрузки;</w:t>
      </w:r>
    </w:p>
    <w:p w:rsidR="00103880" w:rsidRDefault="00103880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- максима</w:t>
      </w:r>
      <w:r w:rsidR="00667098">
        <w:rPr>
          <w:color w:val="000000"/>
          <w:sz w:val="28"/>
          <w:szCs w:val="28"/>
        </w:rPr>
        <w:t xml:space="preserve">льная продолжительность  прогулки </w:t>
      </w:r>
    </w:p>
    <w:p w:rsidR="00667098" w:rsidRPr="00667098" w:rsidRDefault="00667098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667098">
        <w:rPr>
          <w:b/>
          <w:bCs/>
          <w:color w:val="002060"/>
          <w:sz w:val="28"/>
          <w:szCs w:val="28"/>
        </w:rPr>
        <w:t>Питание и здоровье ребенка</w:t>
      </w: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 xml:space="preserve">Здоровье ребенка и правильное питание неразрывно </w:t>
      </w:r>
      <w:proofErr w:type="gramStart"/>
      <w:r w:rsidRPr="00667098">
        <w:rPr>
          <w:color w:val="000000"/>
          <w:sz w:val="28"/>
          <w:szCs w:val="28"/>
        </w:rPr>
        <w:t>связаны</w:t>
      </w:r>
      <w:proofErr w:type="gramEnd"/>
      <w:r w:rsidRPr="00667098">
        <w:rPr>
          <w:color w:val="000000"/>
          <w:sz w:val="28"/>
          <w:szCs w:val="28"/>
        </w:rPr>
        <w:t xml:space="preserve"> между собой. Здоровый, правильно питающийся ребенок, обязательно ест по аппетиту, а это значит, не нужно заставлять ребенка есть, </w:t>
      </w:r>
      <w:proofErr w:type="gramStart"/>
      <w:r w:rsidRPr="00667098">
        <w:rPr>
          <w:color w:val="000000"/>
          <w:sz w:val="28"/>
          <w:szCs w:val="28"/>
        </w:rPr>
        <w:t>захочет</w:t>
      </w:r>
      <w:proofErr w:type="gramEnd"/>
      <w:r w:rsidRPr="00667098">
        <w:rPr>
          <w:color w:val="000000"/>
          <w:sz w:val="28"/>
          <w:szCs w:val="28"/>
        </w:rPr>
        <w:t xml:space="preserve"> поест, не захочет, и не надо. Ведь аппетит это наглядный индикатор состояния организма. Переедать вредно. Так вот, ребенок, которого </w:t>
      </w:r>
      <w:proofErr w:type="gramStart"/>
      <w:r w:rsidRPr="00667098">
        <w:rPr>
          <w:color w:val="000000"/>
          <w:sz w:val="28"/>
          <w:szCs w:val="28"/>
        </w:rPr>
        <w:t>заставляют</w:t>
      </w:r>
      <w:proofErr w:type="gramEnd"/>
      <w:r w:rsidRPr="00667098">
        <w:rPr>
          <w:color w:val="000000"/>
          <w:sz w:val="28"/>
          <w:szCs w:val="28"/>
        </w:rPr>
        <w:t xml:space="preserve"> есть, в любом случае переедает, что создает дополнительную нагрузку на печень, может вызвать расстройство желудка и еще множество неприятностей.</w:t>
      </w:r>
    </w:p>
    <w:p w:rsidR="00103880" w:rsidRDefault="00103880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Существует оптимальный набор продуктов, при употреблении которых органы пищеварения будут работать «без сбоев». Так для завтрака подходят рыба, вареное яйцо или омлет, котлета, творог, каша. И обязательно какие-нибудь овощи. В качестве питья желательно горячее молоко или кофейный напиток на молоке, сок. Обед – максимальное количество овощей, в том числе сырых, в виде овощных салатов или винегрет (можно с сельдью). Первое горячее блюдо (но не слишком объемное) – суп и высококалорийное мясное или рыбное блюдо с гарниром, преимущественно из овощей. На сладкое – фруктовый сок, свежие фрукты, компот из свежих или сухих фруктов, но не кисели из концентрата. На ужин - блюда из творога, овощей, яиц и кисломолочные напитки.</w:t>
      </w:r>
    </w:p>
    <w:p w:rsidR="00667098" w:rsidRPr="00667098" w:rsidRDefault="00667098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667098">
        <w:rPr>
          <w:b/>
          <w:bCs/>
          <w:color w:val="002060"/>
          <w:sz w:val="28"/>
          <w:szCs w:val="28"/>
        </w:rPr>
        <w:t>Физические нагрузки и их роль в здоровье ребенка</w:t>
      </w: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Важным социально-гигиеническим фактором, влияющим на здоровье детей, является физическое воспитание. Физвоспитание, в широком понимании, включает систематическое использование естественных факторов природы (воздуха, солнца, воды), а также широкое использование различных методов закаливания, физической культуры и спорта.</w:t>
      </w: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 xml:space="preserve">Физкультура должна быть одним из повседневных режимных моментов в жизни здоровых детей. Ещё большее значение имеет лечебная физкультура, особенно такие её элементы, как массаж и гимнастика при лечении больных детей. Физкультура даёт положительные результаты только при условии правильной организации всей жизни ребёнка и при наличии благополучной окружающей среды. В физическом воспитании детей наряду с лечебной физкультурой и спортом, массажем (особенно у детей раннего возраста) и </w:t>
      </w:r>
      <w:r w:rsidRPr="00667098">
        <w:rPr>
          <w:color w:val="000000"/>
          <w:sz w:val="28"/>
          <w:szCs w:val="28"/>
        </w:rPr>
        <w:lastRenderedPageBreak/>
        <w:t>гимнастикой, исключительно большое значение имеет правильное и систематическое использование естественных факторов природы. Так, при условии правильного проведения, закаливание является одним из главных средств общего оздоровления детского организма, предупреждения заболеваний и обеспечения гармонического развития ребёнка.</w:t>
      </w:r>
    </w:p>
    <w:p w:rsidR="00103880" w:rsidRPr="00667098" w:rsidRDefault="00103880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Таким образом, значение физического воспитания для детского организма трудно переоценить. Вместе с тем, во многих семьях данному аспекту жизнедеятельности ребёнка уделяется очень мало внимания. А надо руководствоваться тем, что для человека необходима физическая тренировка его тела, причем с самого раннего детства. И для этого не обязательно посещать платные тренировочные мероприятия, достаточно во время прогулки побегать с ребенком, попрыгать и вообще, прививать ему любовь к физическим нагрузкам.</w:t>
      </w:r>
    </w:p>
    <w:p w:rsidR="00AA5B75" w:rsidRPr="00667098" w:rsidRDefault="00AA5B75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5B75" w:rsidRPr="00667098" w:rsidRDefault="00AA5B75" w:rsidP="0010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67098">
        <w:rPr>
          <w:color w:val="002060"/>
          <w:sz w:val="28"/>
          <w:szCs w:val="28"/>
        </w:rPr>
        <w:t xml:space="preserve">                                           </w:t>
      </w:r>
      <w:r w:rsidRPr="00667098">
        <w:rPr>
          <w:b/>
          <w:bCs/>
          <w:color w:val="002060"/>
          <w:sz w:val="28"/>
          <w:szCs w:val="28"/>
        </w:rPr>
        <w:t xml:space="preserve">  Семейный климат</w:t>
      </w: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Всестороннее воспитание и развитие ребенка, подготовка его к жизни в обществе – главная задача взрослых окружающих его.</w:t>
      </w: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Родители – первые воспитатели и учителя ребенка, их роль в формировании личности ребенка огромная. Благодаря родителям малыш учится познавать мир, подражает во всем взрослым, приобретает жизненный опыт, усваивает нормы поведения в обществе. В семье ребенок приобретает первый социальный опыт, первые чувства – любви, дружбы. Если у родителей широкие интересы, действенное отношение ко всему происходящему в мире, то и ребенок разделяет их настроение, приобщается к делам и заботам, усваивает соответствующие нравственные нормы. Воспитание ребенка и организация его жизни начинается с воспитания самих себя, с организации жизни семьи, создания определенных нравственных внутрисемейных отношений, создания здорового микроклимата. В воспитании и развитии ребенка не бывает мелочей. От семейного микроклимата зависит эффективность педагогических взаимодействий: ребенок более податлив воспитательным влияниям, если растет в атмосфере дружбы, доверия, взаимных симпатий, любви.</w:t>
      </w: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Огромное влияние на становление личности человека имеет семейный микроклимат. Наблюдая за отношениями взрослых, их эмоциональными реакциями и воспринимая на себя многообразие проявлений чу</w:t>
      </w:r>
      <w:proofErr w:type="gramStart"/>
      <w:r w:rsidRPr="00667098">
        <w:rPr>
          <w:color w:val="000000"/>
          <w:sz w:val="28"/>
          <w:szCs w:val="28"/>
        </w:rPr>
        <w:t>вств бл</w:t>
      </w:r>
      <w:proofErr w:type="gramEnd"/>
      <w:r w:rsidRPr="00667098">
        <w:rPr>
          <w:color w:val="000000"/>
          <w:sz w:val="28"/>
          <w:szCs w:val="28"/>
        </w:rPr>
        <w:t>изких ему людей, ребенок приобретает нравственно – эмоциональный опыт. Когда в семье мир и покой ребенок чувствует себя защищенным, он эмоционально уравновешен. Ребенок по своей природе активен и любознателен, он все видит и слышит вокруг и это все «примеряет» на себя, ему передается настроение взрослых. Для ребенка важно, какие поступки взрослых он наблюдает: забота, внимание, доброту, спокойный тон, недовольство, злость суету. Все это разнообразие чувств закладывается в личность ребенка.</w:t>
      </w: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 xml:space="preserve">Семья – это коллектив, все члены которого взаимосвязаны определенными обязанностями, ребенок также вступает в систему существующих </w:t>
      </w:r>
      <w:r w:rsidRPr="00667098">
        <w:rPr>
          <w:color w:val="000000"/>
          <w:sz w:val="28"/>
          <w:szCs w:val="28"/>
        </w:rPr>
        <w:lastRenderedPageBreak/>
        <w:t>отношений, благодаря которым он постигает нормы общественного поведения.</w:t>
      </w: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 xml:space="preserve">Воспитание в условиях коллектива не означает, что «стираются» индивидуальность, напротив, важно сохранить неповторимость личности, развить свойственные данному ребенку психологические качества, проявляющиеся в его интересах, способностях. Позитивный опыт общения ребенка </w:t>
      </w:r>
      <w:proofErr w:type="gramStart"/>
      <w:r w:rsidRPr="00667098">
        <w:rPr>
          <w:color w:val="000000"/>
          <w:sz w:val="28"/>
          <w:szCs w:val="28"/>
        </w:rPr>
        <w:t>со</w:t>
      </w:r>
      <w:proofErr w:type="gramEnd"/>
      <w:r w:rsidRPr="00667098">
        <w:rPr>
          <w:color w:val="000000"/>
          <w:sz w:val="28"/>
          <w:szCs w:val="28"/>
        </w:rPr>
        <w:t xml:space="preserve"> взрослыми в системе отношений «взрослый – ребенок», зависит от того, какое положение он занимает в семье. Если взрослые потакают ребенку во всех его капризах, создаются условия для развития у ребенка эгоцентризма. В семье, где каждый ее член равноправный, где ребенок разделяет общие заботы, обязанности (в меру своих возможностей) создаются благоприятные условия для формирования и развития у ребенка активной, самостоятельной жизненной позиции.</w:t>
      </w: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В семье дошкольник учится уважать близких, старших, уважать труд, заботу. Мама самый главный человек для сына или дочки. От мамы зависит создание эмоциональной психологической атмосферы в семье. Отец - это личный пример в семейных отношениях в домашних делах, в воспитании. Очень частой ошибкой родителей является отсутствие единства требования, в одной ситуации что – то разрешает мама, в этой же ситуации папа категорично запрещает. Прежде всего, родителям необходимо понимать ребенок - это уже личность, хотя еще и развивающаяся.</w:t>
      </w: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Воспитание ребенка в семье - творческий поиск, не терпящий быстрых решений. Умение понимать ребенка, его состояние, мотивы поведения позволяют определить наиболее правильный подход к нему. В самых сложных ситуациях родители, прежде всего, должны считаться с чувством собственного достоинства маленького человека, видеть в нем равноправного члена семьи, стремиться к взаимопониманию, уважению и доверию.</w:t>
      </w: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098">
        <w:rPr>
          <w:color w:val="000000"/>
          <w:sz w:val="28"/>
          <w:szCs w:val="28"/>
        </w:rPr>
        <w:t>Ваш ребенок – это ваше отражение, ваше продолжение.</w:t>
      </w: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098" w:rsidRPr="00667098" w:rsidRDefault="00667098" w:rsidP="006670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21CC" w:rsidRDefault="004421CC">
      <w:bookmarkStart w:id="0" w:name="_GoBack"/>
      <w:bookmarkEnd w:id="0"/>
    </w:p>
    <w:sectPr w:rsidR="004421CC" w:rsidSect="006E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208"/>
    <w:multiLevelType w:val="multilevel"/>
    <w:tmpl w:val="DEAA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26899"/>
    <w:multiLevelType w:val="multilevel"/>
    <w:tmpl w:val="071C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74752"/>
    <w:multiLevelType w:val="multilevel"/>
    <w:tmpl w:val="9B3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69"/>
    <w:rsid w:val="00103880"/>
    <w:rsid w:val="003C5674"/>
    <w:rsid w:val="004421CC"/>
    <w:rsid w:val="006326B0"/>
    <w:rsid w:val="00667098"/>
    <w:rsid w:val="006E1306"/>
    <w:rsid w:val="00AA5B75"/>
    <w:rsid w:val="00B94F74"/>
    <w:rsid w:val="00E8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СССР</dc:creator>
  <cp:lastModifiedBy>пк</cp:lastModifiedBy>
  <cp:revision>2</cp:revision>
  <dcterms:created xsi:type="dcterms:W3CDTF">2020-04-13T13:42:00Z</dcterms:created>
  <dcterms:modified xsi:type="dcterms:W3CDTF">2020-04-13T13:42:00Z</dcterms:modified>
</cp:coreProperties>
</file>