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80" w:rightFromText="180" w:horzAnchor="margin" w:tblpY="345"/>
        <w:tblW w:w="0" w:type="auto"/>
        <w:tblLayout w:type="fixed"/>
        <w:tblLook w:val="04A0" w:firstRow="1" w:lastRow="0" w:firstColumn="1" w:lastColumn="0" w:noHBand="0" w:noVBand="1"/>
      </w:tblPr>
      <w:tblGrid>
        <w:gridCol w:w="4361"/>
        <w:gridCol w:w="5103"/>
      </w:tblGrid>
      <w:tr w:rsidR="00B241CB" w:rsidRPr="00B241CB" w:rsidTr="002F1308">
        <w:tc>
          <w:tcPr>
            <w:tcW w:w="4361" w:type="dxa"/>
            <w:tcBorders>
              <w:top w:val="nil"/>
              <w:left w:val="nil"/>
              <w:bottom w:val="nil"/>
              <w:right w:val="nil"/>
            </w:tcBorders>
          </w:tcPr>
          <w:p w:rsidR="00B241CB" w:rsidRPr="00B241CB" w:rsidRDefault="00B241CB" w:rsidP="00B241CB">
            <w:pPr>
              <w:ind w:right="316"/>
              <w:jc w:val="center"/>
              <w:rPr>
                <w:rFonts w:ascii="Times New Roman" w:eastAsiaTheme="minorEastAsia" w:hAnsi="Times New Roman" w:cs="Times New Roman"/>
                <w:b/>
                <w:sz w:val="26"/>
                <w:szCs w:val="26"/>
                <w:lang w:eastAsia="ru-RU"/>
              </w:rPr>
            </w:pPr>
          </w:p>
          <w:p w:rsidR="00B241CB" w:rsidRPr="00B241CB" w:rsidRDefault="00B241CB" w:rsidP="00B241CB">
            <w:pPr>
              <w:ind w:right="316"/>
              <w:jc w:val="center"/>
              <w:rPr>
                <w:rFonts w:ascii="Times New Roman" w:eastAsiaTheme="minorEastAsia" w:hAnsi="Times New Roman" w:cs="Times New Roman"/>
                <w:b/>
                <w:sz w:val="26"/>
                <w:szCs w:val="26"/>
                <w:lang w:eastAsia="ru-RU"/>
              </w:rPr>
            </w:pPr>
          </w:p>
          <w:p w:rsidR="00B241CB" w:rsidRPr="00B241CB" w:rsidRDefault="00B241CB" w:rsidP="00B241CB">
            <w:pPr>
              <w:ind w:right="316"/>
              <w:jc w:val="center"/>
              <w:rPr>
                <w:rFonts w:ascii="Times New Roman" w:eastAsiaTheme="minorEastAsia" w:hAnsi="Times New Roman" w:cs="Times New Roman"/>
                <w:b/>
                <w:sz w:val="26"/>
                <w:szCs w:val="26"/>
                <w:lang w:eastAsia="ru-RU"/>
              </w:rPr>
            </w:pPr>
          </w:p>
          <w:p w:rsidR="00B241CB" w:rsidRPr="00B241CB" w:rsidRDefault="00B241CB" w:rsidP="00B241CB">
            <w:pPr>
              <w:ind w:right="316"/>
              <w:jc w:val="center"/>
              <w:rPr>
                <w:rFonts w:ascii="Times New Roman" w:eastAsiaTheme="minorEastAsia" w:hAnsi="Times New Roman" w:cs="Times New Roman"/>
                <w:b/>
                <w:sz w:val="26"/>
                <w:szCs w:val="26"/>
                <w:lang w:eastAsia="ru-RU"/>
              </w:rPr>
            </w:pPr>
          </w:p>
          <w:p w:rsidR="00B241CB" w:rsidRPr="00B241CB" w:rsidRDefault="00B241CB" w:rsidP="00B241CB">
            <w:pPr>
              <w:ind w:right="316"/>
              <w:jc w:val="center"/>
              <w:rPr>
                <w:rFonts w:ascii="Times New Roman" w:eastAsiaTheme="minorEastAsia" w:hAnsi="Times New Roman" w:cs="Times New Roman"/>
                <w:b/>
                <w:sz w:val="26"/>
                <w:szCs w:val="26"/>
                <w:lang w:eastAsia="ru-RU"/>
              </w:rPr>
            </w:pPr>
          </w:p>
          <w:p w:rsidR="00B241CB" w:rsidRPr="00B241CB" w:rsidRDefault="00B241CB" w:rsidP="00B241CB">
            <w:pPr>
              <w:ind w:right="316"/>
              <w:rPr>
                <w:rFonts w:ascii="Times New Roman" w:eastAsiaTheme="minorEastAsia" w:hAnsi="Times New Roman" w:cs="Times New Roman"/>
                <w:b/>
                <w:sz w:val="28"/>
                <w:szCs w:val="28"/>
                <w:lang w:eastAsia="ru-RU"/>
              </w:rPr>
            </w:pPr>
            <w:r w:rsidRPr="00B241CB">
              <w:rPr>
                <w:rFonts w:ascii="Times New Roman" w:eastAsiaTheme="minorEastAsia" w:hAnsi="Times New Roman" w:cs="Times New Roman"/>
                <w:b/>
                <w:sz w:val="28"/>
                <w:szCs w:val="28"/>
                <w:lang w:eastAsia="ru-RU"/>
              </w:rPr>
              <w:t>Муниципальное дошкольное образовательное учреждение «Детский сад № 107»</w:t>
            </w:r>
          </w:p>
          <w:p w:rsidR="00B241CB" w:rsidRPr="00B241CB" w:rsidRDefault="00B241CB" w:rsidP="00B241CB">
            <w:pPr>
              <w:ind w:right="316"/>
              <w:rPr>
                <w:rFonts w:ascii="Times New Roman" w:eastAsiaTheme="minorEastAsia" w:hAnsi="Times New Roman" w:cs="Times New Roman"/>
                <w:sz w:val="28"/>
                <w:szCs w:val="28"/>
                <w:lang w:eastAsia="ru-RU"/>
              </w:rPr>
            </w:pPr>
            <w:r w:rsidRPr="00B241CB">
              <w:rPr>
                <w:rFonts w:ascii="Times New Roman" w:eastAsiaTheme="minorEastAsia" w:hAnsi="Times New Roman" w:cs="Times New Roman"/>
                <w:sz w:val="28"/>
                <w:szCs w:val="28"/>
                <w:lang w:eastAsia="ru-RU"/>
              </w:rPr>
              <w:t>Принято с учётом мнения общего собрания работников</w:t>
            </w:r>
          </w:p>
          <w:p w:rsidR="00B241CB" w:rsidRPr="00B241CB" w:rsidRDefault="00B241CB" w:rsidP="00B241CB">
            <w:pPr>
              <w:ind w:right="316"/>
              <w:rPr>
                <w:rFonts w:ascii="Times New Roman" w:eastAsiaTheme="minorEastAsia" w:hAnsi="Times New Roman" w:cs="Times New Roman"/>
                <w:sz w:val="28"/>
                <w:szCs w:val="28"/>
                <w:lang w:val="en-US" w:eastAsia="ru-RU"/>
              </w:rPr>
            </w:pPr>
            <w:r w:rsidRPr="00B241CB">
              <w:rPr>
                <w:rFonts w:ascii="Times New Roman" w:eastAsiaTheme="minorEastAsia" w:hAnsi="Times New Roman" w:cs="Times New Roman"/>
                <w:sz w:val="28"/>
                <w:szCs w:val="28"/>
                <w:lang w:eastAsia="ru-RU"/>
              </w:rPr>
              <w:t xml:space="preserve">Протокол № </w:t>
            </w:r>
            <w:r w:rsidRPr="00B241CB">
              <w:rPr>
                <w:rFonts w:ascii="Times New Roman" w:eastAsiaTheme="minorEastAsia" w:hAnsi="Times New Roman" w:cs="Times New Roman"/>
                <w:sz w:val="28"/>
                <w:szCs w:val="28"/>
                <w:lang w:val="en-US" w:eastAsia="ru-RU"/>
              </w:rPr>
              <w:t>5</w:t>
            </w:r>
          </w:p>
          <w:p w:rsidR="00B241CB" w:rsidRPr="00B241CB" w:rsidRDefault="00B241CB" w:rsidP="00B241CB">
            <w:pPr>
              <w:ind w:right="316"/>
              <w:rPr>
                <w:rFonts w:ascii="Times New Roman" w:eastAsiaTheme="minorEastAsia" w:hAnsi="Times New Roman" w:cs="Times New Roman"/>
                <w:sz w:val="28"/>
                <w:szCs w:val="28"/>
                <w:lang w:eastAsia="ru-RU"/>
              </w:rPr>
            </w:pPr>
            <w:r w:rsidRPr="00B241CB">
              <w:rPr>
                <w:rFonts w:ascii="Times New Roman" w:eastAsiaTheme="minorEastAsia" w:hAnsi="Times New Roman" w:cs="Times New Roman"/>
                <w:sz w:val="28"/>
                <w:szCs w:val="28"/>
                <w:lang w:eastAsia="ru-RU"/>
              </w:rPr>
              <w:t>«17» ноября 2015 г.</w:t>
            </w:r>
          </w:p>
          <w:p w:rsidR="00B241CB" w:rsidRPr="00B241CB" w:rsidRDefault="00B241CB" w:rsidP="00B241CB">
            <w:pPr>
              <w:jc w:val="center"/>
              <w:rPr>
                <w:rFonts w:ascii="Times New Roman" w:eastAsiaTheme="minorEastAsia" w:hAnsi="Times New Roman" w:cs="Times New Roman"/>
                <w:sz w:val="28"/>
                <w:szCs w:val="28"/>
                <w:lang w:eastAsia="ru-RU"/>
              </w:rPr>
            </w:pPr>
          </w:p>
          <w:p w:rsidR="00B241CB" w:rsidRPr="00B241CB" w:rsidRDefault="00B241CB" w:rsidP="00B241CB">
            <w:pPr>
              <w:jc w:val="center"/>
              <w:rPr>
                <w:rFonts w:ascii="Times New Roman" w:eastAsiaTheme="minorEastAsia" w:hAnsi="Times New Roman" w:cs="Times New Roman"/>
                <w:sz w:val="28"/>
                <w:szCs w:val="28"/>
                <w:lang w:eastAsia="ru-RU"/>
              </w:rPr>
            </w:pPr>
          </w:p>
        </w:tc>
        <w:tc>
          <w:tcPr>
            <w:tcW w:w="5103" w:type="dxa"/>
            <w:tcBorders>
              <w:top w:val="nil"/>
              <w:left w:val="nil"/>
              <w:bottom w:val="nil"/>
              <w:right w:val="nil"/>
            </w:tcBorders>
          </w:tcPr>
          <w:p w:rsidR="00B241CB" w:rsidRPr="00B241CB" w:rsidRDefault="00B241CB" w:rsidP="00B241CB">
            <w:pPr>
              <w:jc w:val="right"/>
              <w:rPr>
                <w:rFonts w:ascii="Times New Roman" w:eastAsiaTheme="minorEastAsia" w:hAnsi="Times New Roman" w:cs="Times New Roman"/>
                <w:sz w:val="28"/>
                <w:szCs w:val="28"/>
                <w:lang w:eastAsia="ru-RU"/>
              </w:rPr>
            </w:pPr>
            <w:r w:rsidRPr="00B241CB">
              <w:rPr>
                <w:rFonts w:ascii="Times New Roman" w:eastAsiaTheme="minorEastAsia" w:hAnsi="Times New Roman" w:cs="Times New Roman"/>
                <w:b/>
                <w:sz w:val="28"/>
                <w:szCs w:val="28"/>
                <w:lang w:eastAsia="ru-RU"/>
              </w:rPr>
              <w:t>Приложение № 2</w:t>
            </w:r>
            <w:r w:rsidRPr="00B241CB">
              <w:rPr>
                <w:rFonts w:ascii="Times New Roman" w:eastAsiaTheme="minorEastAsia" w:hAnsi="Times New Roman" w:cs="Times New Roman"/>
                <w:sz w:val="28"/>
                <w:szCs w:val="28"/>
                <w:lang w:eastAsia="ru-RU"/>
              </w:rPr>
              <w:t xml:space="preserve"> к коллективному договору МДОУ «Детский сад № 107»</w:t>
            </w:r>
          </w:p>
          <w:p w:rsidR="00B241CB" w:rsidRPr="00B241CB" w:rsidRDefault="00B241CB" w:rsidP="00B241CB">
            <w:pPr>
              <w:jc w:val="center"/>
              <w:rPr>
                <w:rFonts w:ascii="Times New Roman" w:eastAsiaTheme="minorEastAsia" w:hAnsi="Times New Roman" w:cs="Times New Roman"/>
                <w:sz w:val="28"/>
                <w:szCs w:val="28"/>
                <w:lang w:eastAsia="ru-RU"/>
              </w:rPr>
            </w:pPr>
          </w:p>
          <w:p w:rsidR="00B241CB" w:rsidRPr="00B241CB" w:rsidRDefault="00B241CB" w:rsidP="00B241CB">
            <w:pPr>
              <w:jc w:val="center"/>
              <w:rPr>
                <w:rFonts w:ascii="Times New Roman" w:eastAsiaTheme="minorEastAsia" w:hAnsi="Times New Roman" w:cs="Times New Roman"/>
                <w:b/>
                <w:sz w:val="24"/>
                <w:szCs w:val="28"/>
                <w:lang w:eastAsia="ru-RU"/>
              </w:rPr>
            </w:pPr>
          </w:p>
          <w:p w:rsidR="00B241CB" w:rsidRPr="00B241CB" w:rsidRDefault="00B241CB" w:rsidP="00B241CB">
            <w:pPr>
              <w:jc w:val="center"/>
              <w:rPr>
                <w:rFonts w:ascii="Times New Roman" w:eastAsiaTheme="minorEastAsia" w:hAnsi="Times New Roman" w:cs="Times New Roman"/>
                <w:b/>
                <w:sz w:val="24"/>
                <w:szCs w:val="28"/>
                <w:lang w:eastAsia="ru-RU"/>
              </w:rPr>
            </w:pPr>
          </w:p>
          <w:p w:rsidR="00B241CB" w:rsidRPr="00B241CB" w:rsidRDefault="00B241CB" w:rsidP="00B241CB">
            <w:pPr>
              <w:jc w:val="right"/>
              <w:rPr>
                <w:rFonts w:ascii="Times New Roman" w:eastAsiaTheme="minorEastAsia" w:hAnsi="Times New Roman" w:cs="Times New Roman"/>
                <w:b/>
                <w:sz w:val="28"/>
                <w:szCs w:val="28"/>
                <w:lang w:eastAsia="ru-RU"/>
              </w:rPr>
            </w:pPr>
            <w:r w:rsidRPr="00B241CB">
              <w:rPr>
                <w:rFonts w:ascii="Times New Roman" w:eastAsiaTheme="minorEastAsia" w:hAnsi="Times New Roman" w:cs="Times New Roman"/>
                <w:b/>
                <w:sz w:val="28"/>
                <w:szCs w:val="28"/>
                <w:lang w:eastAsia="ru-RU"/>
              </w:rPr>
              <w:t>Утверждено приказом</w:t>
            </w:r>
          </w:p>
          <w:p w:rsidR="00B241CB" w:rsidRPr="00B241CB" w:rsidRDefault="00B241CB" w:rsidP="00B241CB">
            <w:pPr>
              <w:jc w:val="right"/>
              <w:rPr>
                <w:rFonts w:ascii="Times New Roman" w:eastAsiaTheme="minorEastAsia" w:hAnsi="Times New Roman" w:cs="Times New Roman"/>
                <w:sz w:val="26"/>
                <w:szCs w:val="26"/>
                <w:lang w:eastAsia="ru-RU"/>
              </w:rPr>
            </w:pPr>
            <w:r w:rsidRPr="00B241CB">
              <w:rPr>
                <w:rFonts w:ascii="Times New Roman" w:eastAsiaTheme="minorEastAsia" w:hAnsi="Times New Roman" w:cs="Times New Roman"/>
                <w:sz w:val="26"/>
                <w:szCs w:val="26"/>
                <w:lang w:eastAsia="ru-RU"/>
              </w:rPr>
              <w:t>Заведующего МДОУ</w:t>
            </w:r>
          </w:p>
          <w:p w:rsidR="00B241CB" w:rsidRPr="00B241CB" w:rsidRDefault="00B241CB" w:rsidP="00B241CB">
            <w:pPr>
              <w:jc w:val="right"/>
              <w:rPr>
                <w:rFonts w:ascii="Times New Roman" w:eastAsiaTheme="minorEastAsia" w:hAnsi="Times New Roman" w:cs="Times New Roman"/>
                <w:sz w:val="26"/>
                <w:szCs w:val="26"/>
                <w:lang w:eastAsia="ru-RU"/>
              </w:rPr>
            </w:pPr>
            <w:r w:rsidRPr="00B241CB">
              <w:rPr>
                <w:rFonts w:ascii="Times New Roman" w:eastAsiaTheme="minorEastAsia" w:hAnsi="Times New Roman" w:cs="Times New Roman"/>
                <w:sz w:val="26"/>
                <w:szCs w:val="26"/>
                <w:lang w:eastAsia="ru-RU"/>
              </w:rPr>
              <w:t xml:space="preserve"> «Детский сад № 107» </w:t>
            </w:r>
          </w:p>
          <w:p w:rsidR="00B241CB" w:rsidRPr="00B241CB" w:rsidRDefault="00B241CB" w:rsidP="00B241CB">
            <w:pPr>
              <w:tabs>
                <w:tab w:val="left" w:pos="1032"/>
              </w:tabs>
              <w:jc w:val="right"/>
              <w:rPr>
                <w:rFonts w:ascii="Times New Roman" w:eastAsiaTheme="minorEastAsia" w:hAnsi="Times New Roman" w:cs="Times New Roman"/>
                <w:sz w:val="28"/>
                <w:szCs w:val="28"/>
                <w:lang w:eastAsia="ru-RU"/>
              </w:rPr>
            </w:pPr>
            <w:r w:rsidRPr="00B241CB">
              <w:rPr>
                <w:rFonts w:ascii="Times New Roman" w:eastAsiaTheme="minorEastAsia" w:hAnsi="Times New Roman" w:cs="Times New Roman"/>
                <w:sz w:val="28"/>
                <w:szCs w:val="28"/>
                <w:lang w:eastAsia="ru-RU"/>
              </w:rPr>
              <w:t xml:space="preserve"> №</w:t>
            </w:r>
            <w:r w:rsidRPr="00B241CB">
              <w:rPr>
                <w:rFonts w:ascii="Times New Roman" w:eastAsiaTheme="minorEastAsia" w:hAnsi="Times New Roman" w:cs="Times New Roman"/>
                <w:sz w:val="28"/>
                <w:szCs w:val="28"/>
                <w:lang w:val="en-US" w:eastAsia="ru-RU"/>
              </w:rPr>
              <w:t>70§1</w:t>
            </w:r>
            <w:r w:rsidRPr="00B241CB">
              <w:rPr>
                <w:rFonts w:ascii="Times New Roman" w:eastAsiaTheme="minorEastAsia" w:hAnsi="Times New Roman" w:cs="Times New Roman"/>
                <w:sz w:val="28"/>
                <w:szCs w:val="28"/>
                <w:lang w:eastAsia="ru-RU"/>
              </w:rPr>
              <w:t xml:space="preserve">   от «17» ноября 2015 г.</w:t>
            </w:r>
          </w:p>
          <w:p w:rsidR="00B241CB" w:rsidRPr="00B241CB" w:rsidRDefault="00B241CB" w:rsidP="00B241CB">
            <w:pPr>
              <w:jc w:val="right"/>
              <w:rPr>
                <w:rFonts w:ascii="Times New Roman" w:eastAsiaTheme="minorEastAsia" w:hAnsi="Times New Roman" w:cs="Times New Roman"/>
                <w:sz w:val="26"/>
                <w:szCs w:val="26"/>
                <w:lang w:eastAsia="ru-RU"/>
              </w:rPr>
            </w:pPr>
            <w:r w:rsidRPr="00B241CB">
              <w:rPr>
                <w:rFonts w:ascii="Times New Roman" w:eastAsiaTheme="minorEastAsia" w:hAnsi="Times New Roman" w:cs="Times New Roman"/>
                <w:sz w:val="26"/>
                <w:szCs w:val="26"/>
                <w:lang w:eastAsia="ru-RU"/>
              </w:rPr>
              <w:t xml:space="preserve">     </w:t>
            </w:r>
          </w:p>
          <w:p w:rsidR="00B241CB" w:rsidRPr="00B241CB" w:rsidRDefault="00B241CB" w:rsidP="00B241CB">
            <w:pPr>
              <w:ind w:left="318"/>
              <w:rPr>
                <w:rFonts w:ascii="Times New Roman" w:eastAsiaTheme="minorEastAsia" w:hAnsi="Times New Roman" w:cs="Times New Roman"/>
                <w:sz w:val="20"/>
                <w:szCs w:val="20"/>
                <w:lang w:eastAsia="ru-RU"/>
              </w:rPr>
            </w:pPr>
            <w:r w:rsidRPr="00B241CB">
              <w:rPr>
                <w:rFonts w:ascii="Times New Roman" w:eastAsiaTheme="minorEastAsia" w:hAnsi="Times New Roman" w:cs="Times New Roman"/>
                <w:sz w:val="20"/>
                <w:szCs w:val="20"/>
                <w:lang w:eastAsia="ru-RU"/>
              </w:rPr>
              <w:t xml:space="preserve">   </w:t>
            </w:r>
          </w:p>
          <w:p w:rsidR="00B241CB" w:rsidRPr="00B241CB" w:rsidRDefault="00B241CB" w:rsidP="00B241CB">
            <w:pPr>
              <w:rPr>
                <w:rFonts w:ascii="Times New Roman" w:eastAsiaTheme="minorEastAsia" w:hAnsi="Times New Roman" w:cs="Times New Roman"/>
                <w:sz w:val="28"/>
                <w:szCs w:val="28"/>
                <w:lang w:eastAsia="ru-RU"/>
              </w:rPr>
            </w:pPr>
          </w:p>
          <w:p w:rsidR="00B241CB" w:rsidRPr="00B241CB" w:rsidRDefault="00B241CB" w:rsidP="00B241CB">
            <w:pPr>
              <w:rPr>
                <w:rFonts w:ascii="Times New Roman" w:eastAsiaTheme="minorEastAsia" w:hAnsi="Times New Roman" w:cs="Times New Roman"/>
                <w:sz w:val="26"/>
                <w:szCs w:val="26"/>
                <w:lang w:eastAsia="ru-RU"/>
              </w:rPr>
            </w:pPr>
            <w:r w:rsidRPr="00B241CB">
              <w:rPr>
                <w:rFonts w:ascii="Times New Roman" w:eastAsiaTheme="minorEastAsia" w:hAnsi="Times New Roman" w:cs="Times New Roman"/>
                <w:sz w:val="26"/>
                <w:szCs w:val="26"/>
                <w:lang w:eastAsia="ru-RU"/>
              </w:rPr>
              <w:t xml:space="preserve">      </w:t>
            </w:r>
          </w:p>
          <w:p w:rsidR="00B241CB" w:rsidRPr="00B241CB" w:rsidRDefault="00B241CB" w:rsidP="00B241CB">
            <w:pPr>
              <w:jc w:val="center"/>
              <w:rPr>
                <w:rFonts w:ascii="Times New Roman" w:eastAsiaTheme="minorEastAsia" w:hAnsi="Times New Roman" w:cs="Times New Roman"/>
                <w:b/>
                <w:sz w:val="28"/>
                <w:szCs w:val="28"/>
                <w:lang w:eastAsia="ru-RU"/>
              </w:rPr>
            </w:pPr>
          </w:p>
          <w:p w:rsidR="00B241CB" w:rsidRPr="00B241CB" w:rsidRDefault="00B241CB" w:rsidP="00B241CB">
            <w:pPr>
              <w:jc w:val="center"/>
              <w:rPr>
                <w:rFonts w:ascii="Times New Roman" w:eastAsiaTheme="minorEastAsia" w:hAnsi="Times New Roman" w:cs="Times New Roman"/>
                <w:b/>
                <w:sz w:val="28"/>
                <w:szCs w:val="28"/>
                <w:lang w:eastAsia="ru-RU"/>
              </w:rPr>
            </w:pPr>
          </w:p>
        </w:tc>
      </w:tr>
    </w:tbl>
    <w:p w:rsidR="00B241CB" w:rsidRPr="00B241CB" w:rsidRDefault="00B241CB" w:rsidP="00B241CB">
      <w:pPr>
        <w:tabs>
          <w:tab w:val="right" w:pos="9355"/>
        </w:tabs>
        <w:spacing w:before="240" w:after="240" w:line="240" w:lineRule="auto"/>
        <w:rPr>
          <w:rFonts w:ascii="Times New Roman" w:eastAsiaTheme="minorEastAsia" w:hAnsi="Times New Roman" w:cs="Times New Roman"/>
          <w:sz w:val="28"/>
          <w:lang w:eastAsia="ru-RU"/>
        </w:rPr>
      </w:pPr>
    </w:p>
    <w:p w:rsidR="00B241CB" w:rsidRPr="00B241CB" w:rsidRDefault="00B241CB" w:rsidP="00B241CB">
      <w:pPr>
        <w:tabs>
          <w:tab w:val="right" w:pos="9355"/>
        </w:tabs>
        <w:spacing w:before="240" w:after="240" w:line="240" w:lineRule="auto"/>
        <w:rPr>
          <w:rFonts w:ascii="Times New Roman" w:eastAsiaTheme="minorEastAsia" w:hAnsi="Times New Roman" w:cs="Times New Roman"/>
          <w:sz w:val="28"/>
          <w:lang w:eastAsia="ru-RU"/>
        </w:rPr>
      </w:pPr>
    </w:p>
    <w:p w:rsidR="00B241CB" w:rsidRPr="00B241CB" w:rsidRDefault="00B241CB" w:rsidP="00B241CB">
      <w:pPr>
        <w:widowControl w:val="0"/>
        <w:autoSpaceDE w:val="0"/>
        <w:autoSpaceDN w:val="0"/>
        <w:adjustRightInd w:val="0"/>
        <w:spacing w:after="0" w:line="360" w:lineRule="auto"/>
        <w:jc w:val="center"/>
        <w:rPr>
          <w:rFonts w:ascii="Times New Roman" w:eastAsiaTheme="minorEastAsia" w:hAnsi="Times New Roman" w:cs="Times New Roman"/>
          <w:b/>
          <w:bCs/>
          <w:sz w:val="40"/>
          <w:szCs w:val="32"/>
          <w:lang w:eastAsia="ru-RU"/>
        </w:rPr>
      </w:pPr>
      <w:r w:rsidRPr="00B241CB">
        <w:rPr>
          <w:rFonts w:ascii="Times New Roman" w:eastAsiaTheme="minorEastAsia" w:hAnsi="Times New Roman" w:cs="Times New Roman"/>
          <w:b/>
          <w:bCs/>
          <w:sz w:val="40"/>
          <w:szCs w:val="32"/>
          <w:lang w:eastAsia="ru-RU"/>
        </w:rPr>
        <w:t>Правила внутреннего трудового распорядка</w:t>
      </w:r>
    </w:p>
    <w:p w:rsidR="00B241CB" w:rsidRPr="00B241CB" w:rsidRDefault="00B241CB" w:rsidP="00B241CB">
      <w:pPr>
        <w:widowControl w:val="0"/>
        <w:autoSpaceDE w:val="0"/>
        <w:autoSpaceDN w:val="0"/>
        <w:adjustRightInd w:val="0"/>
        <w:spacing w:after="0" w:line="360" w:lineRule="auto"/>
        <w:jc w:val="center"/>
        <w:rPr>
          <w:rFonts w:ascii="Times New Roman" w:eastAsiaTheme="minorEastAsia" w:hAnsi="Times New Roman" w:cs="Times New Roman"/>
          <w:b/>
          <w:bCs/>
          <w:sz w:val="40"/>
          <w:szCs w:val="32"/>
          <w:lang w:eastAsia="ru-RU"/>
        </w:rPr>
      </w:pPr>
      <w:r w:rsidRPr="00B241CB">
        <w:rPr>
          <w:rFonts w:ascii="Times New Roman" w:eastAsiaTheme="minorEastAsia" w:hAnsi="Times New Roman" w:cs="Times New Roman"/>
          <w:b/>
          <w:bCs/>
          <w:sz w:val="40"/>
          <w:szCs w:val="32"/>
          <w:lang w:eastAsia="ru-RU"/>
        </w:rPr>
        <w:t>муниципального дошкольного образовательного учреждения</w:t>
      </w:r>
    </w:p>
    <w:p w:rsidR="00B241CB" w:rsidRPr="00B241CB" w:rsidRDefault="00B241CB" w:rsidP="00B241CB">
      <w:pPr>
        <w:widowControl w:val="0"/>
        <w:autoSpaceDE w:val="0"/>
        <w:autoSpaceDN w:val="0"/>
        <w:adjustRightInd w:val="0"/>
        <w:spacing w:after="0" w:line="360" w:lineRule="auto"/>
        <w:jc w:val="center"/>
        <w:rPr>
          <w:rFonts w:ascii="Times New Roman" w:eastAsiaTheme="minorEastAsia" w:hAnsi="Times New Roman"/>
          <w:sz w:val="40"/>
          <w:szCs w:val="32"/>
          <w:lang w:eastAsia="ru-RU"/>
        </w:rPr>
      </w:pPr>
      <w:r w:rsidRPr="00B241CB">
        <w:rPr>
          <w:rFonts w:ascii="Times New Roman" w:eastAsiaTheme="minorEastAsia" w:hAnsi="Times New Roman" w:cs="Times New Roman"/>
          <w:b/>
          <w:bCs/>
          <w:sz w:val="40"/>
          <w:szCs w:val="32"/>
          <w:lang w:eastAsia="ru-RU"/>
        </w:rPr>
        <w:t xml:space="preserve"> «Детский сад № 107»</w:t>
      </w:r>
    </w:p>
    <w:p w:rsidR="00B241CB" w:rsidRPr="00B241CB" w:rsidRDefault="00B241CB" w:rsidP="00B241CB">
      <w:pPr>
        <w:keepNext/>
        <w:keepLines/>
        <w:spacing w:after="0" w:line="240" w:lineRule="auto"/>
        <w:jc w:val="center"/>
        <w:rPr>
          <w:rFonts w:ascii="Times New Roman" w:eastAsia="Times New Roman" w:hAnsi="Times New Roman" w:cs="Times New Roman"/>
          <w:b/>
          <w:bCs/>
          <w:sz w:val="24"/>
          <w:szCs w:val="24"/>
          <w:lang w:eastAsia="ru-RU"/>
        </w:rPr>
      </w:pPr>
    </w:p>
    <w:p w:rsidR="00B241CB" w:rsidRPr="00B241CB" w:rsidRDefault="00B241CB" w:rsidP="00B241CB">
      <w:pPr>
        <w:rPr>
          <w:rFonts w:eastAsiaTheme="minorEastAsia"/>
          <w:lang w:eastAsia="ru-RU"/>
        </w:rPr>
      </w:pPr>
    </w:p>
    <w:p w:rsidR="00B241CB" w:rsidRPr="00B241CB" w:rsidRDefault="00B241CB" w:rsidP="00B241CB">
      <w:pPr>
        <w:rPr>
          <w:rFonts w:eastAsiaTheme="minorEastAsia"/>
          <w:lang w:eastAsia="ru-RU"/>
        </w:rPr>
      </w:pPr>
    </w:p>
    <w:p w:rsidR="00B241CB" w:rsidRPr="00B241CB" w:rsidRDefault="00B241CB" w:rsidP="00B241CB">
      <w:pPr>
        <w:rPr>
          <w:rFonts w:eastAsiaTheme="minorEastAsia"/>
          <w:lang w:eastAsia="ru-RU"/>
        </w:rPr>
      </w:pPr>
    </w:p>
    <w:p w:rsidR="00B241CB" w:rsidRPr="00B241CB" w:rsidRDefault="00B241CB" w:rsidP="00B241CB">
      <w:pPr>
        <w:rPr>
          <w:rFonts w:eastAsiaTheme="minorEastAsia"/>
          <w:lang w:eastAsia="ru-RU"/>
        </w:rPr>
      </w:pPr>
    </w:p>
    <w:p w:rsidR="00B241CB" w:rsidRPr="00B241CB" w:rsidRDefault="00B241CB" w:rsidP="00B241CB">
      <w:pPr>
        <w:rPr>
          <w:rFonts w:eastAsiaTheme="minorEastAsia"/>
          <w:lang w:eastAsia="ru-RU"/>
        </w:rPr>
      </w:pPr>
    </w:p>
    <w:p w:rsidR="00B241CB" w:rsidRPr="00B241CB" w:rsidRDefault="00B241CB" w:rsidP="00B241CB">
      <w:pPr>
        <w:rPr>
          <w:rFonts w:eastAsiaTheme="minorEastAsia"/>
          <w:lang w:eastAsia="ru-RU"/>
        </w:rPr>
      </w:pPr>
    </w:p>
    <w:p w:rsidR="00B241CB" w:rsidRPr="00B241CB" w:rsidRDefault="00B241CB" w:rsidP="00B241CB">
      <w:pPr>
        <w:rPr>
          <w:rFonts w:eastAsiaTheme="minorEastAsia"/>
          <w:lang w:eastAsia="ru-RU"/>
        </w:rPr>
      </w:pPr>
    </w:p>
    <w:p w:rsidR="00B241CB" w:rsidRPr="00B241CB" w:rsidRDefault="00B241CB" w:rsidP="00B241CB">
      <w:pPr>
        <w:rPr>
          <w:rFonts w:eastAsiaTheme="minorEastAsia"/>
          <w:lang w:eastAsia="ru-RU"/>
        </w:rPr>
      </w:pPr>
    </w:p>
    <w:p w:rsidR="00B241CB" w:rsidRPr="00B241CB" w:rsidRDefault="00B241CB" w:rsidP="00B241CB">
      <w:pPr>
        <w:rPr>
          <w:rFonts w:eastAsiaTheme="minorEastAsia"/>
          <w:lang w:eastAsia="ru-RU"/>
        </w:rPr>
      </w:pPr>
    </w:p>
    <w:p w:rsidR="00B241CB" w:rsidRPr="00B241CB" w:rsidRDefault="00B241CB" w:rsidP="00B241CB">
      <w:pPr>
        <w:rPr>
          <w:rFonts w:eastAsiaTheme="minorEastAsia"/>
          <w:lang w:eastAsia="ru-RU"/>
        </w:rPr>
      </w:pPr>
    </w:p>
    <w:p w:rsidR="00B241CB" w:rsidRPr="00B241CB" w:rsidRDefault="00B241CB" w:rsidP="00B241CB">
      <w:pPr>
        <w:rPr>
          <w:rFonts w:eastAsiaTheme="minorEastAsia"/>
          <w:lang w:eastAsia="ru-RU"/>
        </w:rPr>
      </w:pPr>
    </w:p>
    <w:p w:rsidR="00B241CB" w:rsidRPr="00B241CB" w:rsidRDefault="00B241CB" w:rsidP="00B241CB">
      <w:pPr>
        <w:numPr>
          <w:ilvl w:val="0"/>
          <w:numId w:val="1"/>
        </w:numPr>
        <w:tabs>
          <w:tab w:val="left" w:pos="3465"/>
        </w:tabs>
        <w:spacing w:after="0" w:line="240" w:lineRule="auto"/>
        <w:contextualSpacing/>
        <w:rPr>
          <w:rFonts w:ascii="Times New Roman" w:hAnsi="Times New Roman" w:cs="Times New Roman"/>
          <w:b/>
          <w:sz w:val="32"/>
          <w:szCs w:val="28"/>
        </w:rPr>
      </w:pPr>
      <w:r w:rsidRPr="00B241CB">
        <w:rPr>
          <w:rFonts w:ascii="Times New Roman" w:hAnsi="Times New Roman" w:cs="Times New Roman"/>
          <w:b/>
          <w:sz w:val="32"/>
          <w:szCs w:val="28"/>
        </w:rPr>
        <w:t>Общие положения</w:t>
      </w:r>
    </w:p>
    <w:p w:rsidR="00B241CB" w:rsidRPr="00B241CB" w:rsidRDefault="00B241CB" w:rsidP="00B241CB">
      <w:pPr>
        <w:widowControl w:val="0"/>
        <w:autoSpaceDE w:val="0"/>
        <w:autoSpaceDN w:val="0"/>
        <w:adjustRightInd w:val="0"/>
        <w:spacing w:after="0" w:line="240" w:lineRule="auto"/>
        <w:jc w:val="both"/>
        <w:rPr>
          <w:rFonts w:ascii="Times New Roman" w:eastAsiaTheme="minorEastAsia" w:hAnsi="Times New Roman" w:cs="Times New Roman"/>
          <w:sz w:val="32"/>
          <w:szCs w:val="28"/>
          <w:lang w:eastAsia="ru-RU"/>
        </w:rPr>
      </w:pPr>
    </w:p>
    <w:p w:rsidR="00B241CB" w:rsidRPr="00B241CB" w:rsidRDefault="00B241CB" w:rsidP="00B241C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241CB">
        <w:rPr>
          <w:rFonts w:ascii="Times New Roman" w:eastAsiaTheme="minorEastAsia" w:hAnsi="Times New Roman" w:cs="Times New Roman"/>
          <w:sz w:val="28"/>
          <w:szCs w:val="28"/>
          <w:lang w:eastAsia="ru-RU"/>
        </w:rPr>
        <w:t>1.1.Настоящие Правила внутреннего трудового распорядка (далее – Правила) разработаны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уставом детского сада.</w:t>
      </w:r>
    </w:p>
    <w:p w:rsidR="00B241CB" w:rsidRPr="00B241CB" w:rsidRDefault="00B241CB" w:rsidP="00B241C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241CB">
        <w:rPr>
          <w:rFonts w:ascii="Times New Roman" w:eastAsiaTheme="minorEastAsia" w:hAnsi="Times New Roman" w:cs="Times New Roman"/>
          <w:sz w:val="28"/>
          <w:szCs w:val="28"/>
          <w:lang w:eastAsia="ru-RU"/>
        </w:rPr>
        <w:t xml:space="preserve">1.2. Правила регламентируют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детском саду. </w:t>
      </w:r>
    </w:p>
    <w:p w:rsidR="00B241CB" w:rsidRPr="00B241CB" w:rsidRDefault="00B241CB" w:rsidP="00B241C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241CB">
        <w:rPr>
          <w:rFonts w:ascii="Times New Roman" w:eastAsiaTheme="minorEastAsia" w:hAnsi="Times New Roman" w:cs="Times New Roman"/>
          <w:sz w:val="28"/>
          <w:szCs w:val="28"/>
          <w:lang w:eastAsia="ru-RU"/>
        </w:rPr>
        <w:t>1.3. В трудовых отношениях с работником учреждения работодателем является учреждение в лице заведующего учреждением.</w:t>
      </w:r>
    </w:p>
    <w:p w:rsidR="00B241CB" w:rsidRPr="00B241CB" w:rsidRDefault="00B241CB" w:rsidP="00B241C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241CB">
        <w:rPr>
          <w:rFonts w:ascii="Times New Roman" w:eastAsiaTheme="minorEastAsia" w:hAnsi="Times New Roman" w:cs="Times New Roman"/>
          <w:sz w:val="28"/>
          <w:szCs w:val="28"/>
          <w:lang w:eastAsia="ru-RU"/>
        </w:rPr>
        <w:t>1.4. Настоящие Правила утверждает заведующий детским садом с учетом мнения общего собрания работников детского сада.</w:t>
      </w:r>
    </w:p>
    <w:p w:rsidR="00B241CB" w:rsidRPr="00B241CB" w:rsidRDefault="00B241CB" w:rsidP="00B241C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B241CB" w:rsidRPr="00B241CB" w:rsidRDefault="00B241CB" w:rsidP="00B241CB">
      <w:pPr>
        <w:widowControl w:val="0"/>
        <w:autoSpaceDE w:val="0"/>
        <w:autoSpaceDN w:val="0"/>
        <w:adjustRightInd w:val="0"/>
        <w:spacing w:after="0" w:line="240" w:lineRule="auto"/>
        <w:contextualSpacing/>
        <w:jc w:val="center"/>
        <w:outlineLvl w:val="1"/>
        <w:rPr>
          <w:rFonts w:ascii="Times New Roman" w:hAnsi="Times New Roman" w:cs="Times New Roman"/>
          <w:b/>
          <w:sz w:val="32"/>
          <w:szCs w:val="28"/>
        </w:rPr>
      </w:pPr>
      <w:bookmarkStart w:id="0" w:name="_Toc364241469"/>
      <w:r>
        <w:rPr>
          <w:rFonts w:ascii="Times New Roman" w:hAnsi="Times New Roman" w:cs="Times New Roman"/>
          <w:b/>
          <w:sz w:val="32"/>
          <w:szCs w:val="28"/>
          <w:lang w:val="en-US"/>
        </w:rPr>
        <w:t>II</w:t>
      </w:r>
      <w:r w:rsidRPr="00B241CB">
        <w:rPr>
          <w:rFonts w:ascii="Times New Roman" w:hAnsi="Times New Roman" w:cs="Times New Roman"/>
          <w:b/>
          <w:sz w:val="32"/>
          <w:szCs w:val="28"/>
        </w:rPr>
        <w:t>.Порядок приема и увольнения работников</w:t>
      </w:r>
      <w:bookmarkEnd w:id="0"/>
    </w:p>
    <w:p w:rsidR="00B241CB" w:rsidRPr="00B241CB" w:rsidRDefault="00B241CB" w:rsidP="00B241CB">
      <w:pPr>
        <w:widowControl w:val="0"/>
        <w:autoSpaceDE w:val="0"/>
        <w:autoSpaceDN w:val="0"/>
        <w:adjustRightInd w:val="0"/>
        <w:spacing w:after="0" w:line="240" w:lineRule="auto"/>
        <w:outlineLvl w:val="1"/>
        <w:rPr>
          <w:rFonts w:ascii="Times New Roman" w:eastAsiaTheme="minorEastAsia" w:hAnsi="Times New Roman" w:cs="Times New Roman"/>
          <w:b/>
          <w:sz w:val="32"/>
          <w:szCs w:val="28"/>
          <w:lang w:eastAsia="ru-RU"/>
        </w:rPr>
      </w:pPr>
    </w:p>
    <w:p w:rsidR="00B241CB" w:rsidRPr="00B241CB" w:rsidRDefault="00B241CB" w:rsidP="00B241C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B241CB">
        <w:rPr>
          <w:rFonts w:ascii="Times New Roman" w:eastAsiaTheme="minorEastAsia" w:hAnsi="Times New Roman" w:cs="Times New Roman"/>
          <w:sz w:val="28"/>
          <w:szCs w:val="28"/>
          <w:lang w:eastAsia="ru-RU"/>
        </w:rPr>
        <w:t>2.1.Трудовые отношения возникают между работником и работодателем на основании трудового договора, заключаемого ими в соответствии с ТК РФ).</w:t>
      </w:r>
      <w:r w:rsidRPr="00B241CB">
        <w:rPr>
          <w:rFonts w:ascii="Times New Roman" w:eastAsiaTheme="minorEastAsia" w:hAnsi="Times New Roman" w:cs="Times New Roman"/>
          <w:sz w:val="28"/>
          <w:szCs w:val="28"/>
          <w:vertAlign w:val="superscript"/>
          <w:lang w:eastAsia="ru-RU"/>
        </w:rPr>
        <w:footnoteReference w:id="1"/>
      </w:r>
      <w:proofErr w:type="gramEnd"/>
    </w:p>
    <w:p w:rsidR="00B241CB" w:rsidRPr="00B241CB" w:rsidRDefault="00B241CB" w:rsidP="00B241C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241CB">
        <w:rPr>
          <w:rFonts w:ascii="Times New Roman" w:eastAsiaTheme="minorEastAsia" w:hAnsi="Times New Roman" w:cs="Times New Roman"/>
          <w:sz w:val="28"/>
          <w:szCs w:val="28"/>
          <w:lang w:eastAsia="ru-RU"/>
        </w:rPr>
        <w:t>2.2.При заключении трудового договора лицо, поступающее на работу, предъявляет работодателю:</w:t>
      </w:r>
      <w:r w:rsidRPr="00B241CB">
        <w:rPr>
          <w:rFonts w:ascii="Times New Roman" w:eastAsiaTheme="minorEastAsia" w:hAnsi="Times New Roman" w:cs="Times New Roman"/>
          <w:sz w:val="28"/>
          <w:szCs w:val="28"/>
          <w:vertAlign w:val="superscript"/>
          <w:lang w:eastAsia="ru-RU"/>
        </w:rPr>
        <w:footnoteReference w:id="2"/>
      </w:r>
    </w:p>
    <w:p w:rsidR="00B241CB" w:rsidRPr="00B241CB" w:rsidRDefault="00B241CB" w:rsidP="00B241CB">
      <w:pPr>
        <w:widowControl w:val="0"/>
        <w:numPr>
          <w:ilvl w:val="0"/>
          <w:numId w:val="2"/>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паспорт или иной документ, удостоверяющий личность;</w:t>
      </w:r>
    </w:p>
    <w:p w:rsidR="00B241CB" w:rsidRPr="00B241CB" w:rsidRDefault="00B241CB" w:rsidP="00B241CB">
      <w:pPr>
        <w:widowControl w:val="0"/>
        <w:numPr>
          <w:ilvl w:val="0"/>
          <w:numId w:val="2"/>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241CB" w:rsidRPr="00B241CB" w:rsidRDefault="00B241CB" w:rsidP="00B241CB">
      <w:pPr>
        <w:widowControl w:val="0"/>
        <w:numPr>
          <w:ilvl w:val="0"/>
          <w:numId w:val="2"/>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страховое свидетельство государственного пенсионного страхования;</w:t>
      </w:r>
    </w:p>
    <w:p w:rsidR="00B241CB" w:rsidRPr="00B241CB" w:rsidRDefault="00B241CB" w:rsidP="00B241CB">
      <w:pPr>
        <w:widowControl w:val="0"/>
        <w:numPr>
          <w:ilvl w:val="0"/>
          <w:numId w:val="2"/>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документы воинского учета – для военнообязанных и лиц, подлежащих призыву на военную службу;</w:t>
      </w:r>
    </w:p>
    <w:p w:rsidR="00B241CB" w:rsidRPr="00B241CB" w:rsidRDefault="00B241CB" w:rsidP="00B241CB">
      <w:pPr>
        <w:widowControl w:val="0"/>
        <w:numPr>
          <w:ilvl w:val="0"/>
          <w:numId w:val="2"/>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241CB" w:rsidRPr="00B241CB" w:rsidRDefault="00B241CB" w:rsidP="00B241CB">
      <w:pPr>
        <w:widowControl w:val="0"/>
        <w:numPr>
          <w:ilvl w:val="0"/>
          <w:numId w:val="2"/>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B241CB" w:rsidRPr="00B241CB" w:rsidRDefault="00B241CB" w:rsidP="00B241CB">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B241CB">
        <w:rPr>
          <w:rFonts w:ascii="Times New Roman" w:hAnsi="Times New Roman" w:cs="Times New Roman"/>
          <w:sz w:val="28"/>
          <w:szCs w:val="28"/>
        </w:rPr>
        <w:t xml:space="preserve">2.3. При заключении трудового договора впервые трудовая книжка и страховое свидетельство государственного пенсионного страхования </w:t>
      </w:r>
      <w:r w:rsidRPr="00B241CB">
        <w:rPr>
          <w:rFonts w:ascii="Times New Roman" w:hAnsi="Times New Roman" w:cs="Times New Roman"/>
          <w:sz w:val="28"/>
          <w:szCs w:val="28"/>
        </w:rPr>
        <w:lastRenderedPageBreak/>
        <w:t>оформляются работодателем.</w:t>
      </w:r>
    </w:p>
    <w:p w:rsidR="00B241CB" w:rsidRPr="00B241CB" w:rsidRDefault="00B241CB" w:rsidP="00B241CB">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B241CB">
        <w:rPr>
          <w:rFonts w:ascii="Times New Roman" w:hAnsi="Times New Roman" w:cs="Times New Roman"/>
          <w:sz w:val="28"/>
          <w:szCs w:val="28"/>
        </w:rPr>
        <w:t>2.4.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B241CB" w:rsidRPr="00B241CB" w:rsidRDefault="00B241CB" w:rsidP="00B241C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241CB">
        <w:rPr>
          <w:rFonts w:ascii="Times New Roman" w:eastAsiaTheme="minorEastAsia" w:hAnsi="Times New Roman" w:cs="Times New Roman"/>
          <w:sz w:val="28"/>
          <w:szCs w:val="28"/>
          <w:lang w:eastAsia="ru-RU"/>
        </w:rPr>
        <w:t>2.5. 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B241CB" w:rsidRPr="00B241CB" w:rsidRDefault="00B241CB" w:rsidP="00B241CB">
      <w:pPr>
        <w:widowControl w:val="0"/>
        <w:numPr>
          <w:ilvl w:val="1"/>
          <w:numId w:val="12"/>
        </w:numPr>
        <w:autoSpaceDE w:val="0"/>
        <w:autoSpaceDN w:val="0"/>
        <w:adjustRightInd w:val="0"/>
        <w:spacing w:after="0" w:line="240" w:lineRule="auto"/>
        <w:contextualSpacing/>
        <w:jc w:val="both"/>
        <w:rPr>
          <w:rFonts w:ascii="Times New Roman" w:hAnsi="Times New Roman" w:cs="Times New Roman"/>
          <w:sz w:val="28"/>
          <w:szCs w:val="28"/>
        </w:rPr>
      </w:pPr>
      <w:r w:rsidRPr="00B241CB">
        <w:rPr>
          <w:rFonts w:ascii="Times New Roman" w:hAnsi="Times New Roman" w:cs="Times New Roman"/>
          <w:sz w:val="28"/>
          <w:szCs w:val="28"/>
        </w:rPr>
        <w:t>К педагогической деятельности не допускаются лица:</w:t>
      </w:r>
      <w:r w:rsidRPr="00B241CB">
        <w:rPr>
          <w:rFonts w:ascii="Times New Roman" w:hAnsi="Times New Roman" w:cs="Times New Roman"/>
          <w:sz w:val="28"/>
          <w:szCs w:val="28"/>
          <w:vertAlign w:val="superscript"/>
        </w:rPr>
        <w:footnoteReference w:id="3"/>
      </w:r>
    </w:p>
    <w:p w:rsidR="00B241CB" w:rsidRPr="00B241CB" w:rsidRDefault="00B241CB" w:rsidP="00B241CB">
      <w:pPr>
        <w:widowControl w:val="0"/>
        <w:numPr>
          <w:ilvl w:val="0"/>
          <w:numId w:val="4"/>
        </w:numPr>
        <w:autoSpaceDE w:val="0"/>
        <w:autoSpaceDN w:val="0"/>
        <w:adjustRightInd w:val="0"/>
        <w:spacing w:after="0" w:line="240" w:lineRule="auto"/>
        <w:ind w:left="709" w:hanging="425"/>
        <w:jc w:val="both"/>
        <w:rPr>
          <w:rFonts w:ascii="Times New Roman" w:eastAsiaTheme="minorEastAsia" w:hAnsi="Times New Roman" w:cs="Times New Roman"/>
          <w:sz w:val="28"/>
          <w:szCs w:val="28"/>
          <w:lang w:eastAsia="ru-RU"/>
        </w:rPr>
      </w:pPr>
      <w:r w:rsidRPr="00B241CB">
        <w:rPr>
          <w:rFonts w:ascii="Times New Roman" w:eastAsiaTheme="minorEastAsia" w:hAnsi="Times New Roman" w:cs="Times New Roman"/>
          <w:sz w:val="28"/>
          <w:szCs w:val="28"/>
          <w:lang w:eastAsia="ru-RU"/>
        </w:rPr>
        <w:t>лишённые права заниматься педагогической деятельностью в соответствии с вступившим в законную силу приговором суда;</w:t>
      </w:r>
    </w:p>
    <w:p w:rsidR="00B241CB" w:rsidRPr="00B241CB" w:rsidRDefault="00B241CB" w:rsidP="00B241CB">
      <w:pPr>
        <w:widowControl w:val="0"/>
        <w:numPr>
          <w:ilvl w:val="0"/>
          <w:numId w:val="4"/>
        </w:numPr>
        <w:autoSpaceDE w:val="0"/>
        <w:autoSpaceDN w:val="0"/>
        <w:adjustRightInd w:val="0"/>
        <w:spacing w:after="0" w:line="240" w:lineRule="auto"/>
        <w:ind w:left="709" w:hanging="425"/>
        <w:jc w:val="both"/>
        <w:rPr>
          <w:rFonts w:ascii="Times New Roman" w:eastAsiaTheme="minorEastAsia" w:hAnsi="Times New Roman" w:cs="Times New Roman"/>
          <w:sz w:val="28"/>
          <w:szCs w:val="28"/>
          <w:lang w:eastAsia="ru-RU"/>
        </w:rPr>
      </w:pPr>
      <w:proofErr w:type="gramStart"/>
      <w:r w:rsidRPr="00B241CB">
        <w:rPr>
          <w:rFonts w:ascii="Times New Roman" w:eastAsiaTheme="minorEastAsia" w:hAnsi="Times New Roman" w:cs="Times New Roman"/>
          <w:sz w:val="28"/>
          <w:szCs w:val="28"/>
          <w:lang w:eastAsia="ru-RU"/>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B241CB">
        <w:rPr>
          <w:rFonts w:ascii="Times New Roman" w:eastAsiaTheme="minorEastAsia" w:hAnsi="Times New Roman" w:cs="Times New Roman"/>
          <w:sz w:val="28"/>
          <w:szCs w:val="28"/>
          <w:lang w:eastAsia="ru-RU"/>
        </w:rPr>
        <w:t xml:space="preserve"> и безопасности государства, а также против общественной безопасности;</w:t>
      </w:r>
    </w:p>
    <w:p w:rsidR="00B241CB" w:rsidRPr="00B241CB" w:rsidRDefault="00B241CB" w:rsidP="00B241CB">
      <w:pPr>
        <w:widowControl w:val="0"/>
        <w:numPr>
          <w:ilvl w:val="0"/>
          <w:numId w:val="4"/>
        </w:numPr>
        <w:autoSpaceDE w:val="0"/>
        <w:autoSpaceDN w:val="0"/>
        <w:adjustRightInd w:val="0"/>
        <w:spacing w:after="0" w:line="240" w:lineRule="auto"/>
        <w:ind w:left="709" w:hanging="425"/>
        <w:jc w:val="both"/>
        <w:rPr>
          <w:rFonts w:ascii="Times New Roman" w:eastAsiaTheme="minorEastAsia" w:hAnsi="Times New Roman" w:cs="Times New Roman"/>
          <w:sz w:val="28"/>
          <w:szCs w:val="28"/>
          <w:lang w:eastAsia="ru-RU"/>
        </w:rPr>
      </w:pPr>
      <w:proofErr w:type="gramStart"/>
      <w:r w:rsidRPr="00B241CB">
        <w:rPr>
          <w:rFonts w:ascii="Times New Roman" w:eastAsiaTheme="minorEastAsia" w:hAnsi="Times New Roman" w:cs="Times New Roman"/>
          <w:sz w:val="28"/>
          <w:szCs w:val="28"/>
          <w:lang w:eastAsia="ru-RU"/>
        </w:rPr>
        <w:t>имеющие неснятую или непогашенную судимость за умышленные тяжкие и особо тяжкие преступления;</w:t>
      </w:r>
      <w:proofErr w:type="gramEnd"/>
    </w:p>
    <w:p w:rsidR="00B241CB" w:rsidRPr="00B241CB" w:rsidRDefault="00B241CB" w:rsidP="00B241CB">
      <w:pPr>
        <w:widowControl w:val="0"/>
        <w:numPr>
          <w:ilvl w:val="0"/>
          <w:numId w:val="4"/>
        </w:numPr>
        <w:autoSpaceDE w:val="0"/>
        <w:autoSpaceDN w:val="0"/>
        <w:adjustRightInd w:val="0"/>
        <w:spacing w:after="0" w:line="240" w:lineRule="auto"/>
        <w:ind w:left="709" w:hanging="425"/>
        <w:jc w:val="both"/>
        <w:rPr>
          <w:rFonts w:ascii="Times New Roman" w:eastAsiaTheme="minorEastAsia" w:hAnsi="Times New Roman" w:cs="Times New Roman"/>
          <w:sz w:val="28"/>
          <w:szCs w:val="28"/>
          <w:lang w:eastAsia="ru-RU"/>
        </w:rPr>
      </w:pPr>
      <w:proofErr w:type="gramStart"/>
      <w:r w:rsidRPr="00B241CB">
        <w:rPr>
          <w:rFonts w:ascii="Times New Roman" w:eastAsiaTheme="minorEastAsia" w:hAnsi="Times New Roman" w:cs="Times New Roman"/>
          <w:sz w:val="28"/>
          <w:szCs w:val="28"/>
          <w:lang w:eastAsia="ru-RU"/>
        </w:rPr>
        <w:t>признанные</w:t>
      </w:r>
      <w:proofErr w:type="gramEnd"/>
      <w:r w:rsidRPr="00B241CB">
        <w:rPr>
          <w:rFonts w:ascii="Times New Roman" w:eastAsiaTheme="minorEastAsia" w:hAnsi="Times New Roman" w:cs="Times New Roman"/>
          <w:sz w:val="28"/>
          <w:szCs w:val="28"/>
          <w:lang w:eastAsia="ru-RU"/>
        </w:rPr>
        <w:t xml:space="preserve"> недееспособными в установленном федеральным законом порядке;</w:t>
      </w:r>
    </w:p>
    <w:p w:rsidR="00B241CB" w:rsidRPr="00B241CB" w:rsidRDefault="00B241CB" w:rsidP="00B241CB">
      <w:pPr>
        <w:widowControl w:val="0"/>
        <w:numPr>
          <w:ilvl w:val="0"/>
          <w:numId w:val="4"/>
        </w:numPr>
        <w:autoSpaceDE w:val="0"/>
        <w:autoSpaceDN w:val="0"/>
        <w:adjustRightInd w:val="0"/>
        <w:spacing w:after="0" w:line="240" w:lineRule="auto"/>
        <w:ind w:left="709" w:hanging="425"/>
        <w:jc w:val="both"/>
        <w:rPr>
          <w:rFonts w:ascii="Times New Roman" w:eastAsiaTheme="minorEastAsia" w:hAnsi="Times New Roman" w:cs="Times New Roman"/>
          <w:sz w:val="28"/>
          <w:szCs w:val="28"/>
          <w:lang w:eastAsia="ru-RU"/>
        </w:rPr>
      </w:pPr>
      <w:r w:rsidRPr="00B241CB">
        <w:rPr>
          <w:rFonts w:ascii="Times New Roman" w:eastAsiaTheme="minorEastAsia" w:hAnsi="Times New Roman" w:cs="Times New Roman"/>
          <w:sz w:val="28"/>
          <w:szCs w:val="28"/>
          <w:lang w:eastAsia="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B241CB" w:rsidRPr="00B241CB" w:rsidRDefault="00B241CB" w:rsidP="00B241CB">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B241CB">
        <w:rPr>
          <w:rFonts w:ascii="Times New Roman" w:hAnsi="Times New Roman" w:cs="Times New Roman"/>
          <w:bCs/>
          <w:sz w:val="28"/>
          <w:szCs w:val="28"/>
        </w:rPr>
        <w:t xml:space="preserve">2.7.  </w:t>
      </w:r>
      <w:proofErr w:type="gramStart"/>
      <w:r w:rsidRPr="00B241CB">
        <w:rPr>
          <w:rFonts w:ascii="Times New Roman" w:hAnsi="Times New Roman" w:cs="Times New Roman"/>
          <w:bCs/>
          <w:sz w:val="28"/>
          <w:szCs w:val="28"/>
        </w:rPr>
        <w:t>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w:t>
      </w:r>
      <w:proofErr w:type="gramEnd"/>
      <w:r w:rsidRPr="00B241CB">
        <w:rPr>
          <w:rFonts w:ascii="Times New Roman" w:hAnsi="Times New Roman" w:cs="Times New Roman"/>
          <w:bCs/>
          <w:sz w:val="28"/>
          <w:szCs w:val="28"/>
        </w:rPr>
        <w:t xml:space="preserve">, здоровья населения и общественной нравственности, основ конституционного строя и безопасности государства, а также против </w:t>
      </w:r>
      <w:r w:rsidRPr="00B241CB">
        <w:rPr>
          <w:rFonts w:ascii="Times New Roman" w:hAnsi="Times New Roman" w:cs="Times New Roman"/>
          <w:bCs/>
          <w:sz w:val="28"/>
          <w:szCs w:val="28"/>
        </w:rPr>
        <w:lastRenderedPageBreak/>
        <w:t>общественной безопасности.</w:t>
      </w:r>
      <w:r w:rsidRPr="00B241CB">
        <w:rPr>
          <w:rFonts w:ascii="Times New Roman" w:hAnsi="Times New Roman" w:cs="Times New Roman"/>
          <w:bCs/>
          <w:sz w:val="28"/>
          <w:szCs w:val="28"/>
          <w:vertAlign w:val="superscript"/>
        </w:rPr>
        <w:footnoteReference w:id="4"/>
      </w:r>
    </w:p>
    <w:p w:rsidR="00B241CB" w:rsidRPr="00B241CB" w:rsidRDefault="00B241CB" w:rsidP="00B241CB">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B241CB">
        <w:rPr>
          <w:rFonts w:ascii="Times New Roman" w:hAnsi="Times New Roman" w:cs="Times New Roman"/>
          <w:sz w:val="28"/>
          <w:szCs w:val="28"/>
        </w:rPr>
        <w:t>2.8.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r w:rsidRPr="00B241CB">
        <w:rPr>
          <w:rFonts w:ascii="Times New Roman" w:hAnsi="Times New Roman" w:cs="Times New Roman"/>
          <w:sz w:val="28"/>
          <w:szCs w:val="28"/>
          <w:vertAlign w:val="superscript"/>
        </w:rPr>
        <w:footnoteReference w:id="5"/>
      </w:r>
    </w:p>
    <w:p w:rsidR="00B241CB" w:rsidRPr="00B241CB" w:rsidRDefault="00B241CB" w:rsidP="00B241C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B241CB">
        <w:rPr>
          <w:rFonts w:ascii="Times New Roman" w:eastAsiaTheme="minorEastAsia" w:hAnsi="Times New Roman" w:cs="Times New Roman"/>
          <w:sz w:val="28"/>
          <w:szCs w:val="28"/>
          <w:lang w:eastAsia="ru-RU"/>
        </w:rPr>
        <w:t>Заведующий детским садом (совместно с руководителем соответствующего структурного подразделения знакомит работника:</w:t>
      </w:r>
      <w:proofErr w:type="gramEnd"/>
    </w:p>
    <w:p w:rsidR="00B241CB" w:rsidRPr="00B241CB" w:rsidRDefault="00B241CB" w:rsidP="00B241CB">
      <w:pPr>
        <w:widowControl w:val="0"/>
        <w:numPr>
          <w:ilvl w:val="0"/>
          <w:numId w:val="6"/>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с поручаемой работой, условиями и оплатой труда, правами и обязанностями, определенными его должностной инструкцией с инструкциями по технике безопасности, охране труда, производственной санитарии, гигиене труда, противопожарной безопасности;</w:t>
      </w:r>
    </w:p>
    <w:p w:rsidR="00B241CB" w:rsidRPr="00B241CB" w:rsidRDefault="00B241CB" w:rsidP="00B241CB">
      <w:pPr>
        <w:widowControl w:val="0"/>
        <w:numPr>
          <w:ilvl w:val="0"/>
          <w:numId w:val="6"/>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с порядком обеспечения конфиденциальности информации и средствами ее защиты.</w:t>
      </w:r>
    </w:p>
    <w:p w:rsidR="00B241CB" w:rsidRPr="00B241CB" w:rsidRDefault="00B241CB" w:rsidP="00B241CB">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B241CB">
        <w:rPr>
          <w:rFonts w:ascii="Times New Roman" w:hAnsi="Times New Roman" w:cs="Times New Roman"/>
          <w:sz w:val="28"/>
          <w:szCs w:val="28"/>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B241CB" w:rsidRPr="00B241CB" w:rsidRDefault="00B241CB" w:rsidP="00B241C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241CB">
        <w:rPr>
          <w:rFonts w:ascii="Times New Roman" w:eastAsiaTheme="minorEastAsia" w:hAnsi="Times New Roman" w:cs="Times New Roman"/>
          <w:sz w:val="28"/>
          <w:szCs w:val="28"/>
          <w:lang w:eastAsia="ru-RU"/>
        </w:rPr>
        <w:t>2.9.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r w:rsidRPr="00B241CB">
        <w:rPr>
          <w:rFonts w:ascii="Times New Roman" w:eastAsiaTheme="minorEastAsia" w:hAnsi="Times New Roman" w:cs="Times New Roman"/>
          <w:sz w:val="28"/>
          <w:szCs w:val="28"/>
          <w:vertAlign w:val="superscript"/>
          <w:lang w:eastAsia="ru-RU"/>
        </w:rPr>
        <w:footnoteReference w:id="6"/>
      </w:r>
    </w:p>
    <w:p w:rsidR="00B241CB" w:rsidRPr="00B241CB" w:rsidRDefault="00B241CB" w:rsidP="00B241C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241CB">
        <w:rPr>
          <w:rFonts w:ascii="Times New Roman" w:eastAsiaTheme="minorEastAsia" w:hAnsi="Times New Roman" w:cs="Times New Roman"/>
          <w:sz w:val="28"/>
          <w:szCs w:val="28"/>
          <w:lang w:eastAsia="ru-RU"/>
        </w:rPr>
        <w:t>2.10.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r w:rsidRPr="00B241CB">
        <w:rPr>
          <w:rFonts w:ascii="Times New Roman" w:eastAsiaTheme="minorEastAsia" w:hAnsi="Times New Roman" w:cs="Times New Roman"/>
          <w:sz w:val="28"/>
          <w:szCs w:val="28"/>
          <w:vertAlign w:val="superscript"/>
          <w:lang w:eastAsia="ru-RU"/>
        </w:rPr>
        <w:footnoteReference w:id="7"/>
      </w:r>
    </w:p>
    <w:p w:rsidR="00B241CB" w:rsidRPr="00B241CB" w:rsidRDefault="00B241CB" w:rsidP="00B241C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241CB">
        <w:rPr>
          <w:rFonts w:ascii="Times New Roman" w:eastAsiaTheme="minorEastAsia" w:hAnsi="Times New Roman" w:cs="Times New Roman"/>
          <w:sz w:val="28"/>
          <w:szCs w:val="28"/>
          <w:lang w:eastAsia="ru-RU"/>
        </w:rPr>
        <w:t xml:space="preserve">2.11.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B241CB">
        <w:rPr>
          <w:rFonts w:ascii="Times New Roman" w:eastAsiaTheme="minorEastAsia" w:hAnsi="Times New Roman" w:cs="Times New Roman"/>
          <w:sz w:val="28"/>
          <w:szCs w:val="28"/>
          <w:lang w:eastAsia="ru-RU"/>
        </w:rPr>
        <w:t>позднее</w:t>
      </w:r>
      <w:proofErr w:type="gramEnd"/>
      <w:r w:rsidRPr="00B241CB">
        <w:rPr>
          <w:rFonts w:ascii="Times New Roman" w:eastAsiaTheme="minorEastAsia" w:hAnsi="Times New Roman" w:cs="Times New Roman"/>
          <w:sz w:val="28"/>
          <w:szCs w:val="28"/>
          <w:lang w:eastAsia="ru-RU"/>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r w:rsidRPr="00B241CB">
        <w:rPr>
          <w:rFonts w:ascii="Times New Roman" w:eastAsiaTheme="minorEastAsia" w:hAnsi="Times New Roman" w:cs="Times New Roman"/>
          <w:sz w:val="28"/>
          <w:szCs w:val="28"/>
          <w:vertAlign w:val="superscript"/>
          <w:lang w:eastAsia="ru-RU"/>
        </w:rPr>
        <w:footnoteReference w:id="8"/>
      </w:r>
    </w:p>
    <w:p w:rsidR="00B241CB" w:rsidRPr="00B241CB" w:rsidRDefault="00B241CB" w:rsidP="00B241C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241CB">
        <w:rPr>
          <w:rFonts w:ascii="Times New Roman" w:eastAsiaTheme="minorEastAsia" w:hAnsi="Times New Roman" w:cs="Times New Roman"/>
          <w:sz w:val="28"/>
          <w:szCs w:val="28"/>
          <w:lang w:eastAsia="ru-RU"/>
        </w:rPr>
        <w:t>2.12.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r w:rsidRPr="00B241CB">
        <w:rPr>
          <w:rFonts w:ascii="Times New Roman" w:eastAsiaTheme="minorEastAsia" w:hAnsi="Times New Roman" w:cs="Times New Roman"/>
          <w:sz w:val="28"/>
          <w:szCs w:val="28"/>
          <w:vertAlign w:val="superscript"/>
          <w:lang w:eastAsia="ru-RU"/>
        </w:rPr>
        <w:footnoteReference w:id="9"/>
      </w:r>
    </w:p>
    <w:p w:rsidR="00B241CB" w:rsidRPr="00B241CB" w:rsidRDefault="00B241CB" w:rsidP="00B241C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241CB">
        <w:rPr>
          <w:rFonts w:ascii="Times New Roman" w:eastAsiaTheme="minorEastAsia" w:hAnsi="Times New Roman" w:cs="Times New Roman"/>
          <w:sz w:val="28"/>
          <w:szCs w:val="28"/>
          <w:lang w:eastAsia="ru-RU"/>
        </w:rPr>
        <w:t>2.13. Прекращение трудового договора может иметь место только по основаниям, предусмотренным Трудовым кодексом Российской Федерации, а именно:</w:t>
      </w:r>
      <w:r w:rsidRPr="00B241CB">
        <w:rPr>
          <w:rFonts w:ascii="Times New Roman" w:eastAsiaTheme="minorEastAsia" w:hAnsi="Times New Roman" w:cs="Times New Roman"/>
          <w:sz w:val="28"/>
          <w:szCs w:val="28"/>
          <w:vertAlign w:val="superscript"/>
          <w:lang w:eastAsia="ru-RU"/>
        </w:rPr>
        <w:footnoteReference w:id="10"/>
      </w:r>
    </w:p>
    <w:p w:rsidR="00B241CB" w:rsidRPr="00B241CB" w:rsidRDefault="00B241CB" w:rsidP="00B241CB">
      <w:pPr>
        <w:widowControl w:val="0"/>
        <w:numPr>
          <w:ilvl w:val="0"/>
          <w:numId w:val="5"/>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соглашение сторон;</w:t>
      </w:r>
    </w:p>
    <w:p w:rsidR="00B241CB" w:rsidRPr="00B241CB" w:rsidRDefault="00B241CB" w:rsidP="00B241CB">
      <w:pPr>
        <w:widowControl w:val="0"/>
        <w:numPr>
          <w:ilvl w:val="0"/>
          <w:numId w:val="5"/>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lastRenderedPageBreak/>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B241CB" w:rsidRPr="00B241CB" w:rsidRDefault="00B241CB" w:rsidP="00B241CB">
      <w:pPr>
        <w:widowControl w:val="0"/>
        <w:numPr>
          <w:ilvl w:val="0"/>
          <w:numId w:val="5"/>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расторжение трудового договора по инициативе работника;</w:t>
      </w:r>
    </w:p>
    <w:p w:rsidR="00B241CB" w:rsidRPr="00B241CB" w:rsidRDefault="00B241CB" w:rsidP="00B241CB">
      <w:pPr>
        <w:widowControl w:val="0"/>
        <w:numPr>
          <w:ilvl w:val="0"/>
          <w:numId w:val="5"/>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расторжение трудового договора по инициативе работодателя;</w:t>
      </w:r>
    </w:p>
    <w:p w:rsidR="00B241CB" w:rsidRPr="00B241CB" w:rsidRDefault="00B241CB" w:rsidP="00B241CB">
      <w:pPr>
        <w:widowControl w:val="0"/>
        <w:numPr>
          <w:ilvl w:val="0"/>
          <w:numId w:val="5"/>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перевод работника по его просьбе или с его согласия на работу к другому работодателю или переход на выборную работу (должность);</w:t>
      </w:r>
    </w:p>
    <w:p w:rsidR="00B241CB" w:rsidRPr="00B241CB" w:rsidRDefault="00B241CB" w:rsidP="00B241CB">
      <w:pPr>
        <w:widowControl w:val="0"/>
        <w:numPr>
          <w:ilvl w:val="0"/>
          <w:numId w:val="5"/>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B241CB" w:rsidRPr="00B241CB" w:rsidRDefault="00B241CB" w:rsidP="00B241CB">
      <w:pPr>
        <w:widowControl w:val="0"/>
        <w:numPr>
          <w:ilvl w:val="0"/>
          <w:numId w:val="5"/>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отказ работника от продолжения работы в связи с изменением определенных сторонами условий трудового договора;</w:t>
      </w:r>
    </w:p>
    <w:p w:rsidR="00B241CB" w:rsidRPr="00B241CB" w:rsidRDefault="00B241CB" w:rsidP="00B241CB">
      <w:pPr>
        <w:widowControl w:val="0"/>
        <w:numPr>
          <w:ilvl w:val="0"/>
          <w:numId w:val="5"/>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B241CB" w:rsidRPr="00B241CB" w:rsidRDefault="00B241CB" w:rsidP="00B241CB">
      <w:pPr>
        <w:widowControl w:val="0"/>
        <w:numPr>
          <w:ilvl w:val="0"/>
          <w:numId w:val="5"/>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отказ работника от перевода на работу в другую местность вместе с работодателем;</w:t>
      </w:r>
    </w:p>
    <w:p w:rsidR="00B241CB" w:rsidRPr="00B241CB" w:rsidRDefault="00B241CB" w:rsidP="00B241CB">
      <w:pPr>
        <w:widowControl w:val="0"/>
        <w:numPr>
          <w:ilvl w:val="0"/>
          <w:numId w:val="5"/>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обстоятельства, не зависящие от воли сторон;</w:t>
      </w:r>
    </w:p>
    <w:p w:rsidR="00B241CB" w:rsidRPr="00B241CB" w:rsidRDefault="00B241CB" w:rsidP="00B241CB">
      <w:pPr>
        <w:widowControl w:val="0"/>
        <w:numPr>
          <w:ilvl w:val="0"/>
          <w:numId w:val="5"/>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B241CB" w:rsidRPr="00B241CB" w:rsidRDefault="00B241CB" w:rsidP="00B241CB">
      <w:pPr>
        <w:widowControl w:val="0"/>
        <w:tabs>
          <w:tab w:val="left" w:pos="142"/>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241CB">
        <w:rPr>
          <w:rFonts w:ascii="Times New Roman" w:eastAsiaTheme="minorEastAsia" w:hAnsi="Times New Roman" w:cs="Times New Roman"/>
          <w:sz w:val="28"/>
          <w:szCs w:val="28"/>
          <w:lang w:eastAsia="ru-RU"/>
        </w:rPr>
        <w:t>2.14. Дополнительными основаниями прекращения трудового договора с педагогическим работником учреждения являются:</w:t>
      </w:r>
    </w:p>
    <w:p w:rsidR="00B241CB" w:rsidRPr="00B241CB" w:rsidRDefault="00B241CB" w:rsidP="00B241CB">
      <w:pPr>
        <w:widowControl w:val="0"/>
        <w:numPr>
          <w:ilvl w:val="0"/>
          <w:numId w:val="3"/>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повторное в течение одного года грубое нарушение устава детского сада;</w:t>
      </w:r>
    </w:p>
    <w:p w:rsidR="00B241CB" w:rsidRPr="00B241CB" w:rsidRDefault="00B241CB" w:rsidP="00B241CB">
      <w:pPr>
        <w:widowControl w:val="0"/>
        <w:numPr>
          <w:ilvl w:val="0"/>
          <w:numId w:val="3"/>
        </w:numPr>
        <w:autoSpaceDE w:val="0"/>
        <w:autoSpaceDN w:val="0"/>
        <w:adjustRightInd w:val="0"/>
        <w:spacing w:after="0" w:line="240" w:lineRule="auto"/>
        <w:ind w:left="709" w:hanging="425"/>
        <w:contextualSpacing/>
        <w:jc w:val="both"/>
        <w:rPr>
          <w:rFonts w:ascii="Times New Roman" w:hAnsi="Times New Roman" w:cs="Times New Roman"/>
          <w:sz w:val="28"/>
          <w:szCs w:val="28"/>
        </w:rPr>
      </w:pPr>
      <w:proofErr w:type="gramStart"/>
      <w:r w:rsidRPr="00B241CB">
        <w:rPr>
          <w:rFonts w:ascii="Times New Roman" w:hAnsi="Times New Roman" w:cs="Times New Roman"/>
          <w:sz w:val="28"/>
          <w:szCs w:val="28"/>
        </w:rPr>
        <w:t>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B241CB" w:rsidRPr="00B241CB" w:rsidRDefault="00B241CB" w:rsidP="00B241C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241CB">
        <w:rPr>
          <w:rFonts w:ascii="Times New Roman" w:eastAsiaTheme="minorEastAsia" w:hAnsi="Times New Roman" w:cs="Times New Roman"/>
          <w:sz w:val="28"/>
          <w:szCs w:val="28"/>
          <w:lang w:eastAsia="ru-RU"/>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B241CB" w:rsidRPr="00B241CB" w:rsidRDefault="00B241CB" w:rsidP="00B241C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241CB">
        <w:rPr>
          <w:rFonts w:ascii="Times New Roman" w:eastAsiaTheme="minorEastAsia" w:hAnsi="Times New Roman" w:cs="Times New Roman"/>
          <w:sz w:val="28"/>
          <w:szCs w:val="28"/>
          <w:lang w:eastAsia="ru-RU"/>
        </w:rPr>
        <w:t xml:space="preserve">2.15. Работник имеет право расторгнуть трудовой договор, предупредив об этом работодателя в письменной форме не </w:t>
      </w:r>
      <w:proofErr w:type="gramStart"/>
      <w:r w:rsidRPr="00B241CB">
        <w:rPr>
          <w:rFonts w:ascii="Times New Roman" w:eastAsiaTheme="minorEastAsia" w:hAnsi="Times New Roman" w:cs="Times New Roman"/>
          <w:sz w:val="28"/>
          <w:szCs w:val="28"/>
          <w:lang w:eastAsia="ru-RU"/>
        </w:rPr>
        <w:t>позднее</w:t>
      </w:r>
      <w:proofErr w:type="gramEnd"/>
      <w:r w:rsidRPr="00B241CB">
        <w:rPr>
          <w:rFonts w:ascii="Times New Roman" w:eastAsiaTheme="minorEastAsia" w:hAnsi="Times New Roman" w:cs="Times New Roman"/>
          <w:sz w:val="28"/>
          <w:szCs w:val="28"/>
          <w:lang w:eastAsia="ru-RU"/>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rsidRPr="00B241CB">
        <w:rPr>
          <w:rFonts w:ascii="Times New Roman" w:eastAsiaTheme="minorEastAsia" w:hAnsi="Times New Roman" w:cs="Times New Roman"/>
          <w:sz w:val="28"/>
          <w:szCs w:val="28"/>
          <w:vertAlign w:val="superscript"/>
          <w:lang w:eastAsia="ru-RU"/>
        </w:rPr>
        <w:footnoteReference w:id="11"/>
      </w:r>
    </w:p>
    <w:p w:rsidR="00B241CB" w:rsidRPr="00B241CB" w:rsidRDefault="00B241CB" w:rsidP="00B241C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241CB">
        <w:rPr>
          <w:rFonts w:ascii="Times New Roman" w:eastAsiaTheme="minorEastAsia" w:hAnsi="Times New Roman" w:cs="Times New Roman"/>
          <w:sz w:val="28"/>
          <w:szCs w:val="28"/>
          <w:lang w:eastAsia="ru-RU"/>
        </w:rPr>
        <w:t xml:space="preserve">2.16. По соглашению между работником и работодателем трудовой </w:t>
      </w:r>
      <w:proofErr w:type="gramStart"/>
      <w:r w:rsidRPr="00B241CB">
        <w:rPr>
          <w:rFonts w:ascii="Times New Roman" w:eastAsiaTheme="minorEastAsia" w:hAnsi="Times New Roman" w:cs="Times New Roman"/>
          <w:sz w:val="28"/>
          <w:szCs w:val="28"/>
          <w:lang w:eastAsia="ru-RU"/>
        </w:rPr>
        <w:lastRenderedPageBreak/>
        <w:t>договор</w:t>
      </w:r>
      <w:proofErr w:type="gramEnd"/>
      <w:r w:rsidRPr="00B241CB">
        <w:rPr>
          <w:rFonts w:ascii="Times New Roman" w:eastAsiaTheme="minorEastAsia" w:hAnsi="Times New Roman" w:cs="Times New Roman"/>
          <w:sz w:val="28"/>
          <w:szCs w:val="28"/>
          <w:lang w:eastAsia="ru-RU"/>
        </w:rPr>
        <w:t xml:space="preserve"> может быть расторгнут и до истечения срока предупреждения об увольнении.</w:t>
      </w:r>
      <w:r w:rsidRPr="00B241CB">
        <w:rPr>
          <w:rFonts w:ascii="Times New Roman" w:eastAsiaTheme="minorEastAsia" w:hAnsi="Times New Roman" w:cs="Times New Roman"/>
          <w:sz w:val="28"/>
          <w:szCs w:val="28"/>
          <w:vertAlign w:val="superscript"/>
          <w:lang w:eastAsia="ru-RU"/>
        </w:rPr>
        <w:footnoteReference w:id="12"/>
      </w:r>
    </w:p>
    <w:p w:rsidR="00B241CB" w:rsidRPr="00B241CB" w:rsidRDefault="00B241CB" w:rsidP="00B241C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B241CB">
        <w:rPr>
          <w:rFonts w:ascii="Times New Roman" w:eastAsiaTheme="minorEastAsia" w:hAnsi="Times New Roman" w:cs="Times New Roman"/>
          <w:sz w:val="28"/>
          <w:szCs w:val="28"/>
          <w:lang w:eastAsia="ru-RU"/>
        </w:rPr>
        <w:t>2.17.В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w:t>
      </w:r>
      <w:proofErr w:type="gramEnd"/>
      <w:r w:rsidRPr="00B241CB">
        <w:rPr>
          <w:rFonts w:ascii="Times New Roman" w:eastAsiaTheme="minorEastAsia" w:hAnsi="Times New Roman" w:cs="Times New Roman"/>
          <w:sz w:val="28"/>
          <w:szCs w:val="28"/>
          <w:lang w:eastAsia="ru-RU"/>
        </w:rPr>
        <w:t xml:space="preserve">, </w:t>
      </w:r>
      <w:proofErr w:type="gramStart"/>
      <w:r w:rsidRPr="00B241CB">
        <w:rPr>
          <w:rFonts w:ascii="Times New Roman" w:eastAsiaTheme="minorEastAsia" w:hAnsi="Times New Roman" w:cs="Times New Roman"/>
          <w:sz w:val="28"/>
          <w:szCs w:val="28"/>
          <w:lang w:eastAsia="ru-RU"/>
        </w:rPr>
        <w:t>указанный</w:t>
      </w:r>
      <w:proofErr w:type="gramEnd"/>
      <w:r w:rsidRPr="00B241CB">
        <w:rPr>
          <w:rFonts w:ascii="Times New Roman" w:eastAsiaTheme="minorEastAsia" w:hAnsi="Times New Roman" w:cs="Times New Roman"/>
          <w:sz w:val="28"/>
          <w:szCs w:val="28"/>
          <w:lang w:eastAsia="ru-RU"/>
        </w:rPr>
        <w:t xml:space="preserve"> в заявлении работника.</w:t>
      </w:r>
      <w:r w:rsidRPr="00B241CB">
        <w:rPr>
          <w:rFonts w:ascii="Times New Roman" w:eastAsiaTheme="minorEastAsia" w:hAnsi="Times New Roman" w:cs="Times New Roman"/>
          <w:sz w:val="28"/>
          <w:szCs w:val="28"/>
          <w:vertAlign w:val="superscript"/>
          <w:lang w:eastAsia="ru-RU"/>
        </w:rPr>
        <w:footnoteReference w:id="13"/>
      </w:r>
    </w:p>
    <w:p w:rsidR="00B241CB" w:rsidRPr="00B241CB" w:rsidRDefault="00B241CB" w:rsidP="00B241C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241CB">
        <w:rPr>
          <w:rFonts w:ascii="Times New Roman" w:eastAsiaTheme="minorEastAsia" w:hAnsi="Times New Roman" w:cs="Times New Roman"/>
          <w:sz w:val="28"/>
          <w:szCs w:val="28"/>
          <w:lang w:eastAsia="ru-RU"/>
        </w:rPr>
        <w:t xml:space="preserve"> 2.18.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r w:rsidRPr="00B241CB">
        <w:rPr>
          <w:rFonts w:ascii="Times New Roman" w:eastAsiaTheme="minorEastAsia" w:hAnsi="Times New Roman" w:cs="Times New Roman"/>
          <w:sz w:val="28"/>
          <w:szCs w:val="28"/>
          <w:vertAlign w:val="superscript"/>
          <w:lang w:eastAsia="ru-RU"/>
        </w:rPr>
        <w:footnoteReference w:id="14"/>
      </w:r>
    </w:p>
    <w:p w:rsidR="00B241CB" w:rsidRPr="00B241CB" w:rsidRDefault="00B241CB" w:rsidP="00B241C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241CB">
        <w:rPr>
          <w:rFonts w:ascii="Times New Roman" w:eastAsiaTheme="minorEastAsia" w:hAnsi="Times New Roman" w:cs="Times New Roman"/>
          <w:sz w:val="28"/>
          <w:szCs w:val="28"/>
          <w:lang w:eastAsia="ru-RU"/>
        </w:rPr>
        <w:t>2.19. Трудовой договор, заключенный на время выполнения определенной работы, прекращается по завершении этой работы.</w:t>
      </w:r>
      <w:r w:rsidRPr="00B241CB">
        <w:rPr>
          <w:rFonts w:ascii="Times New Roman" w:eastAsiaTheme="minorEastAsia" w:hAnsi="Times New Roman" w:cs="Times New Roman"/>
          <w:sz w:val="28"/>
          <w:szCs w:val="28"/>
          <w:vertAlign w:val="superscript"/>
          <w:lang w:eastAsia="ru-RU"/>
        </w:rPr>
        <w:footnoteReference w:id="15"/>
      </w:r>
    </w:p>
    <w:p w:rsidR="00B241CB" w:rsidRPr="00B241CB" w:rsidRDefault="00B241CB" w:rsidP="00B241C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241CB">
        <w:rPr>
          <w:rFonts w:ascii="Times New Roman" w:eastAsiaTheme="minorEastAsia" w:hAnsi="Times New Roman" w:cs="Times New Roman"/>
          <w:sz w:val="28"/>
          <w:szCs w:val="28"/>
          <w:lang w:eastAsia="ru-RU"/>
        </w:rPr>
        <w:t>2.20. Трудовой договор, заключенный на время исполнения обязанностей отсутствующего работника, прекращается с выходом этого работника на работу.</w:t>
      </w:r>
      <w:r w:rsidRPr="00B241CB">
        <w:rPr>
          <w:rFonts w:ascii="Times New Roman" w:eastAsiaTheme="minorEastAsia" w:hAnsi="Times New Roman" w:cs="Times New Roman"/>
          <w:sz w:val="28"/>
          <w:szCs w:val="28"/>
          <w:vertAlign w:val="superscript"/>
          <w:lang w:eastAsia="ru-RU"/>
        </w:rPr>
        <w:footnoteReference w:id="16"/>
      </w:r>
    </w:p>
    <w:p w:rsidR="00B241CB" w:rsidRPr="00B241CB" w:rsidRDefault="00B241CB" w:rsidP="00B241C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241CB">
        <w:rPr>
          <w:rFonts w:ascii="Times New Roman" w:eastAsiaTheme="minorEastAsia" w:hAnsi="Times New Roman" w:cs="Times New Roman"/>
          <w:sz w:val="28"/>
          <w:szCs w:val="28"/>
          <w:lang w:eastAsia="ru-RU"/>
        </w:rPr>
        <w:t>2.21.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r w:rsidRPr="00B241CB">
        <w:rPr>
          <w:rFonts w:ascii="Times New Roman" w:eastAsiaTheme="minorEastAsia" w:hAnsi="Times New Roman" w:cs="Times New Roman"/>
          <w:sz w:val="28"/>
          <w:szCs w:val="28"/>
          <w:vertAlign w:val="superscript"/>
          <w:lang w:eastAsia="ru-RU"/>
        </w:rPr>
        <w:footnoteReference w:id="17"/>
      </w:r>
    </w:p>
    <w:p w:rsidR="00B241CB" w:rsidRPr="00B241CB" w:rsidRDefault="00B241CB" w:rsidP="00B241C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241CB">
        <w:rPr>
          <w:rFonts w:ascii="Times New Roman" w:eastAsiaTheme="minorEastAsia" w:hAnsi="Times New Roman" w:cs="Times New Roman"/>
          <w:sz w:val="28"/>
          <w:szCs w:val="28"/>
          <w:lang w:eastAsia="ru-RU"/>
        </w:rPr>
        <w:t>2.22. 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r w:rsidRPr="00B241CB">
        <w:rPr>
          <w:rFonts w:ascii="Times New Roman" w:eastAsiaTheme="minorEastAsia" w:hAnsi="Times New Roman" w:cs="Times New Roman"/>
          <w:sz w:val="28"/>
          <w:szCs w:val="28"/>
          <w:vertAlign w:val="superscript"/>
          <w:lang w:eastAsia="ru-RU"/>
        </w:rPr>
        <w:footnoteReference w:id="18"/>
      </w:r>
    </w:p>
    <w:p w:rsidR="00B241CB" w:rsidRPr="00B241CB" w:rsidRDefault="00B241CB" w:rsidP="00B241C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241CB">
        <w:rPr>
          <w:rFonts w:ascii="Times New Roman" w:eastAsiaTheme="minorEastAsia" w:hAnsi="Times New Roman" w:cs="Times New Roman"/>
          <w:sz w:val="28"/>
          <w:szCs w:val="28"/>
          <w:lang w:eastAsia="ru-RU"/>
        </w:rPr>
        <w:t>2.23. Прекращение трудового договора оформляется приказом работодателя.</w:t>
      </w:r>
      <w:r w:rsidRPr="00B241CB">
        <w:rPr>
          <w:rFonts w:ascii="Times New Roman" w:eastAsiaTheme="minorEastAsia" w:hAnsi="Times New Roman" w:cs="Times New Roman"/>
          <w:sz w:val="28"/>
          <w:szCs w:val="28"/>
          <w:vertAlign w:val="superscript"/>
          <w:lang w:eastAsia="ru-RU"/>
        </w:rPr>
        <w:footnoteReference w:id="19"/>
      </w:r>
      <w:bookmarkStart w:id="1" w:name="_Toc364241470"/>
    </w:p>
    <w:p w:rsidR="00B241CB" w:rsidRPr="00B241CB" w:rsidRDefault="00B241CB" w:rsidP="00B241C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241CB" w:rsidRPr="006607AA" w:rsidRDefault="00B241CB" w:rsidP="00B241CB">
      <w:pPr>
        <w:widowControl w:val="0"/>
        <w:autoSpaceDE w:val="0"/>
        <w:autoSpaceDN w:val="0"/>
        <w:adjustRightInd w:val="0"/>
        <w:spacing w:after="0" w:line="240" w:lineRule="auto"/>
        <w:jc w:val="center"/>
        <w:rPr>
          <w:rFonts w:ascii="Times New Roman" w:hAnsi="Times New Roman" w:cs="Times New Roman"/>
          <w:b/>
          <w:sz w:val="32"/>
          <w:szCs w:val="28"/>
        </w:rPr>
      </w:pPr>
    </w:p>
    <w:p w:rsidR="00B241CB" w:rsidRPr="006607AA" w:rsidRDefault="00B241CB" w:rsidP="00B241CB">
      <w:pPr>
        <w:widowControl w:val="0"/>
        <w:autoSpaceDE w:val="0"/>
        <w:autoSpaceDN w:val="0"/>
        <w:adjustRightInd w:val="0"/>
        <w:spacing w:after="0" w:line="240" w:lineRule="auto"/>
        <w:jc w:val="center"/>
        <w:rPr>
          <w:rFonts w:ascii="Times New Roman" w:hAnsi="Times New Roman" w:cs="Times New Roman"/>
          <w:b/>
          <w:sz w:val="32"/>
          <w:szCs w:val="28"/>
        </w:rPr>
      </w:pPr>
    </w:p>
    <w:p w:rsidR="00B241CB" w:rsidRPr="006607AA" w:rsidRDefault="00B241CB" w:rsidP="00B241CB">
      <w:pPr>
        <w:widowControl w:val="0"/>
        <w:autoSpaceDE w:val="0"/>
        <w:autoSpaceDN w:val="0"/>
        <w:adjustRightInd w:val="0"/>
        <w:spacing w:after="0" w:line="240" w:lineRule="auto"/>
        <w:jc w:val="center"/>
        <w:rPr>
          <w:rFonts w:ascii="Times New Roman" w:hAnsi="Times New Roman" w:cs="Times New Roman"/>
          <w:b/>
          <w:sz w:val="32"/>
          <w:szCs w:val="28"/>
        </w:rPr>
      </w:pPr>
    </w:p>
    <w:p w:rsidR="00B241CB" w:rsidRPr="006607AA" w:rsidRDefault="00B241CB" w:rsidP="00B241CB">
      <w:pPr>
        <w:widowControl w:val="0"/>
        <w:autoSpaceDE w:val="0"/>
        <w:autoSpaceDN w:val="0"/>
        <w:adjustRightInd w:val="0"/>
        <w:spacing w:after="0" w:line="240" w:lineRule="auto"/>
        <w:jc w:val="center"/>
        <w:rPr>
          <w:rFonts w:ascii="Times New Roman" w:hAnsi="Times New Roman" w:cs="Times New Roman"/>
          <w:b/>
          <w:sz w:val="32"/>
          <w:szCs w:val="28"/>
        </w:rPr>
      </w:pPr>
    </w:p>
    <w:p w:rsidR="00B241CB" w:rsidRPr="00B241CB" w:rsidRDefault="00B241CB" w:rsidP="00B241CB">
      <w:pPr>
        <w:widowControl w:val="0"/>
        <w:autoSpaceDE w:val="0"/>
        <w:autoSpaceDN w:val="0"/>
        <w:adjustRightInd w:val="0"/>
        <w:spacing w:after="0" w:line="240" w:lineRule="auto"/>
        <w:jc w:val="center"/>
        <w:rPr>
          <w:rFonts w:ascii="Times New Roman" w:hAnsi="Times New Roman" w:cs="Times New Roman"/>
          <w:b/>
          <w:sz w:val="32"/>
          <w:szCs w:val="28"/>
        </w:rPr>
      </w:pPr>
      <w:r>
        <w:rPr>
          <w:rFonts w:ascii="Times New Roman" w:hAnsi="Times New Roman" w:cs="Times New Roman"/>
          <w:b/>
          <w:sz w:val="32"/>
          <w:szCs w:val="28"/>
          <w:lang w:val="en-US"/>
        </w:rPr>
        <w:lastRenderedPageBreak/>
        <w:t>III</w:t>
      </w:r>
      <w:r w:rsidRPr="00B241CB">
        <w:rPr>
          <w:rFonts w:ascii="Times New Roman" w:hAnsi="Times New Roman" w:cs="Times New Roman"/>
          <w:b/>
          <w:sz w:val="32"/>
          <w:szCs w:val="28"/>
        </w:rPr>
        <w:t xml:space="preserve">.Основные права и обязанности работников </w:t>
      </w:r>
      <w:bookmarkEnd w:id="1"/>
      <w:r w:rsidRPr="00B241CB">
        <w:rPr>
          <w:rFonts w:ascii="Times New Roman" w:hAnsi="Times New Roman" w:cs="Times New Roman"/>
          <w:b/>
          <w:sz w:val="32"/>
          <w:szCs w:val="28"/>
        </w:rPr>
        <w:t>МДОУ</w:t>
      </w:r>
    </w:p>
    <w:p w:rsidR="00B241CB" w:rsidRPr="00B241CB" w:rsidRDefault="00B241CB" w:rsidP="00B241CB">
      <w:pPr>
        <w:widowControl w:val="0"/>
        <w:autoSpaceDE w:val="0"/>
        <w:autoSpaceDN w:val="0"/>
        <w:adjustRightInd w:val="0"/>
        <w:spacing w:after="0" w:line="240" w:lineRule="auto"/>
        <w:jc w:val="center"/>
        <w:rPr>
          <w:rFonts w:ascii="Times New Roman" w:eastAsiaTheme="minorEastAsia" w:hAnsi="Times New Roman" w:cs="Times New Roman"/>
          <w:b/>
          <w:sz w:val="32"/>
          <w:szCs w:val="28"/>
          <w:lang w:eastAsia="ru-RU"/>
        </w:rPr>
      </w:pPr>
      <w:r w:rsidRPr="00B241CB">
        <w:rPr>
          <w:rFonts w:ascii="Times New Roman" w:eastAsiaTheme="minorEastAsia" w:hAnsi="Times New Roman" w:cs="Times New Roman"/>
          <w:b/>
          <w:sz w:val="32"/>
          <w:szCs w:val="28"/>
          <w:lang w:eastAsia="ru-RU"/>
        </w:rPr>
        <w:t>«Детский сад № 107»</w:t>
      </w:r>
    </w:p>
    <w:p w:rsidR="00B241CB" w:rsidRPr="00B241CB" w:rsidRDefault="00B241CB" w:rsidP="00B241CB">
      <w:pPr>
        <w:widowControl w:val="0"/>
        <w:autoSpaceDE w:val="0"/>
        <w:autoSpaceDN w:val="0"/>
        <w:adjustRightInd w:val="0"/>
        <w:spacing w:after="0" w:line="240" w:lineRule="auto"/>
        <w:jc w:val="center"/>
        <w:rPr>
          <w:rFonts w:ascii="Times New Roman" w:eastAsiaTheme="minorEastAsia" w:hAnsi="Times New Roman" w:cs="Times New Roman"/>
          <w:b/>
          <w:sz w:val="32"/>
          <w:szCs w:val="28"/>
          <w:lang w:eastAsia="ru-RU"/>
        </w:rPr>
      </w:pPr>
    </w:p>
    <w:p w:rsidR="00B241CB" w:rsidRPr="00B241CB" w:rsidRDefault="00B241CB" w:rsidP="00B241CB">
      <w:pPr>
        <w:widowControl w:val="0"/>
        <w:numPr>
          <w:ilvl w:val="1"/>
          <w:numId w:val="13"/>
        </w:numPr>
        <w:autoSpaceDE w:val="0"/>
        <w:autoSpaceDN w:val="0"/>
        <w:adjustRightInd w:val="0"/>
        <w:spacing w:after="0" w:line="240" w:lineRule="auto"/>
        <w:contextualSpacing/>
        <w:jc w:val="both"/>
        <w:rPr>
          <w:rFonts w:ascii="Times New Roman" w:hAnsi="Times New Roman" w:cs="Times New Roman"/>
          <w:sz w:val="28"/>
          <w:szCs w:val="28"/>
        </w:rPr>
      </w:pPr>
      <w:r w:rsidRPr="00B241CB">
        <w:rPr>
          <w:rFonts w:ascii="Times New Roman" w:hAnsi="Times New Roman" w:cs="Times New Roman"/>
          <w:sz w:val="28"/>
          <w:szCs w:val="28"/>
        </w:rPr>
        <w:t xml:space="preserve">Работники учреждения имеют право </w:t>
      </w:r>
      <w:proofErr w:type="gramStart"/>
      <w:r w:rsidRPr="00B241CB">
        <w:rPr>
          <w:rFonts w:ascii="Times New Roman" w:hAnsi="Times New Roman" w:cs="Times New Roman"/>
          <w:sz w:val="28"/>
          <w:szCs w:val="28"/>
        </w:rPr>
        <w:t>на</w:t>
      </w:r>
      <w:proofErr w:type="gramEnd"/>
      <w:r w:rsidRPr="00B241CB">
        <w:rPr>
          <w:rFonts w:ascii="Times New Roman" w:hAnsi="Times New Roman" w:cs="Times New Roman"/>
          <w:sz w:val="28"/>
          <w:szCs w:val="28"/>
        </w:rPr>
        <w:t>:</w:t>
      </w:r>
      <w:r w:rsidRPr="00B241CB">
        <w:rPr>
          <w:rFonts w:ascii="Times New Roman" w:hAnsi="Times New Roman" w:cs="Times New Roman"/>
          <w:sz w:val="28"/>
          <w:szCs w:val="28"/>
          <w:vertAlign w:val="superscript"/>
        </w:rPr>
        <w:footnoteReference w:id="20"/>
      </w:r>
    </w:p>
    <w:p w:rsidR="00B241CB" w:rsidRPr="00B241CB" w:rsidRDefault="00B241CB" w:rsidP="00B241CB">
      <w:pPr>
        <w:widowControl w:val="0"/>
        <w:numPr>
          <w:ilvl w:val="0"/>
          <w:numId w:val="7"/>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B241CB" w:rsidRPr="00B241CB" w:rsidRDefault="00B241CB" w:rsidP="00B241CB">
      <w:pPr>
        <w:widowControl w:val="0"/>
        <w:numPr>
          <w:ilvl w:val="0"/>
          <w:numId w:val="7"/>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предоставление работы, обусловленной трудовым договором;</w:t>
      </w:r>
    </w:p>
    <w:p w:rsidR="00B241CB" w:rsidRPr="00B241CB" w:rsidRDefault="00B241CB" w:rsidP="00B241CB">
      <w:pPr>
        <w:widowControl w:val="0"/>
        <w:numPr>
          <w:ilvl w:val="0"/>
          <w:numId w:val="7"/>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рабочее место, соответствующее государственным нормативным требованиям охраны труда и условиям, предусмотренным трудовым договором;</w:t>
      </w:r>
    </w:p>
    <w:p w:rsidR="00B241CB" w:rsidRPr="00B241CB" w:rsidRDefault="00B241CB" w:rsidP="00B241CB">
      <w:pPr>
        <w:widowControl w:val="0"/>
        <w:numPr>
          <w:ilvl w:val="0"/>
          <w:numId w:val="7"/>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241CB" w:rsidRPr="00B241CB" w:rsidRDefault="00B241CB" w:rsidP="00B241CB">
      <w:pPr>
        <w:widowControl w:val="0"/>
        <w:numPr>
          <w:ilvl w:val="0"/>
          <w:numId w:val="7"/>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B241CB" w:rsidRPr="00B241CB" w:rsidRDefault="00B241CB" w:rsidP="00B241CB">
      <w:pPr>
        <w:widowControl w:val="0"/>
        <w:numPr>
          <w:ilvl w:val="0"/>
          <w:numId w:val="7"/>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полную достоверную информацию об условиях труда и требованиях охраны труда на рабочем месте;</w:t>
      </w:r>
    </w:p>
    <w:p w:rsidR="00B241CB" w:rsidRPr="00B241CB" w:rsidRDefault="00B241CB" w:rsidP="00B241CB">
      <w:pPr>
        <w:widowControl w:val="0"/>
        <w:numPr>
          <w:ilvl w:val="0"/>
          <w:numId w:val="7"/>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B241CB" w:rsidRPr="00B241CB" w:rsidRDefault="00B241CB" w:rsidP="00B241CB">
      <w:pPr>
        <w:widowControl w:val="0"/>
        <w:numPr>
          <w:ilvl w:val="0"/>
          <w:numId w:val="7"/>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241CB" w:rsidRPr="00B241CB" w:rsidRDefault="00B241CB" w:rsidP="00B241CB">
      <w:pPr>
        <w:widowControl w:val="0"/>
        <w:numPr>
          <w:ilvl w:val="0"/>
          <w:numId w:val="7"/>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 xml:space="preserve">участие в управлении учреждением в предусмотренных Трудовым </w:t>
      </w:r>
      <w:hyperlink r:id="rId8" w:history="1">
        <w:r w:rsidRPr="00B241CB">
          <w:rPr>
            <w:rFonts w:ascii="Times New Roman" w:hAnsi="Times New Roman" w:cs="Times New Roman"/>
            <w:sz w:val="28"/>
            <w:szCs w:val="28"/>
          </w:rPr>
          <w:t>кодексом</w:t>
        </w:r>
      </w:hyperlink>
      <w:r w:rsidRPr="00B241CB">
        <w:rPr>
          <w:rFonts w:ascii="Times New Roman" w:hAnsi="Times New Roman" w:cs="Times New Roman"/>
          <w:sz w:val="28"/>
          <w:szCs w:val="28"/>
        </w:rPr>
        <w:t xml:space="preserve"> Российской Федерации, Федеральным законом «Об образовании в Российской Федерации», иными федеральными законами формах;</w:t>
      </w:r>
    </w:p>
    <w:p w:rsidR="00B241CB" w:rsidRPr="00B241CB" w:rsidRDefault="00B241CB" w:rsidP="00B241CB">
      <w:pPr>
        <w:widowControl w:val="0"/>
        <w:numPr>
          <w:ilvl w:val="0"/>
          <w:numId w:val="7"/>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241CB" w:rsidRPr="00B241CB" w:rsidRDefault="00B241CB" w:rsidP="00B241CB">
      <w:pPr>
        <w:widowControl w:val="0"/>
        <w:numPr>
          <w:ilvl w:val="0"/>
          <w:numId w:val="7"/>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защиту своих трудовых прав, свобод и законных интересов всеми не запрещенными законом способами;</w:t>
      </w:r>
    </w:p>
    <w:p w:rsidR="00B241CB" w:rsidRPr="00B241CB" w:rsidRDefault="00B241CB" w:rsidP="00B241CB">
      <w:pPr>
        <w:widowControl w:val="0"/>
        <w:numPr>
          <w:ilvl w:val="0"/>
          <w:numId w:val="7"/>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 xml:space="preserve">разрешение индивидуальных и коллективных трудовых споров, включая право на забастовку, в порядке, установленном Трудовым </w:t>
      </w:r>
      <w:hyperlink r:id="rId9" w:history="1">
        <w:r w:rsidRPr="00B241CB">
          <w:rPr>
            <w:rFonts w:ascii="Times New Roman" w:hAnsi="Times New Roman" w:cs="Times New Roman"/>
            <w:sz w:val="28"/>
            <w:szCs w:val="28"/>
          </w:rPr>
          <w:t>кодексом</w:t>
        </w:r>
      </w:hyperlink>
      <w:r w:rsidRPr="00B241CB">
        <w:rPr>
          <w:rFonts w:ascii="Times New Roman" w:hAnsi="Times New Roman" w:cs="Times New Roman"/>
          <w:sz w:val="28"/>
          <w:szCs w:val="28"/>
        </w:rPr>
        <w:t xml:space="preserve"> Российской Федерации, иными федеральными законами;</w:t>
      </w:r>
    </w:p>
    <w:p w:rsidR="00B241CB" w:rsidRPr="00B241CB" w:rsidRDefault="00B241CB" w:rsidP="00B241CB">
      <w:pPr>
        <w:widowControl w:val="0"/>
        <w:numPr>
          <w:ilvl w:val="0"/>
          <w:numId w:val="7"/>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 xml:space="preserve">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10" w:history="1">
        <w:r w:rsidRPr="00B241CB">
          <w:rPr>
            <w:rFonts w:ascii="Times New Roman" w:hAnsi="Times New Roman" w:cs="Times New Roman"/>
            <w:sz w:val="28"/>
            <w:szCs w:val="28"/>
          </w:rPr>
          <w:t>кодексом</w:t>
        </w:r>
      </w:hyperlink>
      <w:r w:rsidRPr="00B241CB">
        <w:rPr>
          <w:rFonts w:ascii="Times New Roman" w:hAnsi="Times New Roman" w:cs="Times New Roman"/>
          <w:sz w:val="28"/>
          <w:szCs w:val="28"/>
        </w:rPr>
        <w:t xml:space="preserve"> Российской Федерации, иными </w:t>
      </w:r>
      <w:r w:rsidRPr="00B241CB">
        <w:rPr>
          <w:rFonts w:ascii="Times New Roman" w:hAnsi="Times New Roman" w:cs="Times New Roman"/>
          <w:sz w:val="28"/>
          <w:szCs w:val="28"/>
        </w:rPr>
        <w:lastRenderedPageBreak/>
        <w:t xml:space="preserve">федеральными </w:t>
      </w:r>
      <w:hyperlink r:id="rId11" w:history="1">
        <w:r w:rsidRPr="00B241CB">
          <w:rPr>
            <w:rFonts w:ascii="Times New Roman" w:hAnsi="Times New Roman" w:cs="Times New Roman"/>
            <w:sz w:val="28"/>
            <w:szCs w:val="28"/>
          </w:rPr>
          <w:t>законами</w:t>
        </w:r>
      </w:hyperlink>
      <w:r w:rsidRPr="00B241CB">
        <w:rPr>
          <w:rFonts w:ascii="Times New Roman" w:hAnsi="Times New Roman" w:cs="Times New Roman"/>
          <w:sz w:val="28"/>
          <w:szCs w:val="28"/>
        </w:rPr>
        <w:t>;</w:t>
      </w:r>
    </w:p>
    <w:p w:rsidR="00B241CB" w:rsidRPr="00B241CB" w:rsidRDefault="00B241CB" w:rsidP="00B241CB">
      <w:pPr>
        <w:widowControl w:val="0"/>
        <w:numPr>
          <w:ilvl w:val="0"/>
          <w:numId w:val="7"/>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обязательное социальное страхование в случаях, предусмотренных федеральными законами.</w:t>
      </w:r>
    </w:p>
    <w:p w:rsidR="00B241CB" w:rsidRPr="00B241CB" w:rsidRDefault="00B241CB" w:rsidP="00B241CB">
      <w:pPr>
        <w:widowControl w:val="0"/>
        <w:autoSpaceDE w:val="0"/>
        <w:autoSpaceDN w:val="0"/>
        <w:adjustRightInd w:val="0"/>
        <w:spacing w:after="0" w:line="240" w:lineRule="auto"/>
        <w:ind w:left="709"/>
        <w:contextualSpacing/>
        <w:jc w:val="both"/>
        <w:rPr>
          <w:rFonts w:ascii="Times New Roman" w:hAnsi="Times New Roman" w:cs="Times New Roman"/>
          <w:sz w:val="28"/>
          <w:szCs w:val="28"/>
        </w:rPr>
      </w:pPr>
      <w:r w:rsidRPr="00B241CB">
        <w:rPr>
          <w:rFonts w:ascii="Times New Roman" w:hAnsi="Times New Roman" w:cs="Times New Roman"/>
          <w:sz w:val="28"/>
          <w:szCs w:val="28"/>
        </w:rPr>
        <w:t>3.2.Педагогические работники учреждения пользуются следующими академическими правами и свободами:</w:t>
      </w:r>
      <w:r w:rsidRPr="00B241CB">
        <w:rPr>
          <w:rFonts w:ascii="Times New Roman" w:hAnsi="Times New Roman" w:cs="Times New Roman"/>
          <w:sz w:val="28"/>
          <w:szCs w:val="28"/>
          <w:vertAlign w:val="superscript"/>
        </w:rPr>
        <w:footnoteReference w:id="21"/>
      </w:r>
    </w:p>
    <w:p w:rsidR="00B241CB" w:rsidRPr="00B241CB" w:rsidRDefault="00B241CB" w:rsidP="00B241CB">
      <w:pPr>
        <w:widowControl w:val="0"/>
        <w:numPr>
          <w:ilvl w:val="0"/>
          <w:numId w:val="8"/>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свобода преподавания, свободное выражение своего мнения, свобода от вмешательства в профессиональную деятельность;</w:t>
      </w:r>
    </w:p>
    <w:p w:rsidR="00B241CB" w:rsidRPr="00B241CB" w:rsidRDefault="00B241CB" w:rsidP="00B241CB">
      <w:pPr>
        <w:widowControl w:val="0"/>
        <w:numPr>
          <w:ilvl w:val="0"/>
          <w:numId w:val="8"/>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свобода выбора и использования педагогически обоснованных форм, средств, методов обучения и воспитания;</w:t>
      </w:r>
    </w:p>
    <w:p w:rsidR="00B241CB" w:rsidRPr="00B241CB" w:rsidRDefault="00B241CB" w:rsidP="00B241CB">
      <w:pPr>
        <w:widowControl w:val="0"/>
        <w:numPr>
          <w:ilvl w:val="0"/>
          <w:numId w:val="8"/>
        </w:numPr>
        <w:autoSpaceDE w:val="0"/>
        <w:autoSpaceDN w:val="0"/>
        <w:adjustRightInd w:val="0"/>
        <w:spacing w:after="0" w:line="240" w:lineRule="auto"/>
        <w:ind w:left="709" w:hanging="425"/>
        <w:contextualSpacing/>
        <w:jc w:val="both"/>
        <w:rPr>
          <w:rFonts w:ascii="Times New Roman" w:hAnsi="Times New Roman" w:cs="Times New Roman"/>
          <w:strike/>
          <w:color w:val="FF0000"/>
          <w:sz w:val="28"/>
          <w:szCs w:val="28"/>
        </w:rPr>
      </w:pPr>
      <w:r w:rsidRPr="00B241CB">
        <w:rPr>
          <w:rFonts w:ascii="Times New Roman" w:hAnsi="Times New Roman" w:cs="Times New Roman"/>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241CB" w:rsidRPr="00B241CB" w:rsidRDefault="00B241CB" w:rsidP="00B241CB">
      <w:pPr>
        <w:widowControl w:val="0"/>
        <w:numPr>
          <w:ilvl w:val="0"/>
          <w:numId w:val="8"/>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право на выбор учебных изданий</w:t>
      </w:r>
      <w:r w:rsidRPr="00B241CB">
        <w:rPr>
          <w:rFonts w:ascii="Times New Roman" w:hAnsi="Times New Roman" w:cs="Times New Roman"/>
          <w:sz w:val="28"/>
          <w:szCs w:val="28"/>
          <w:vertAlign w:val="superscript"/>
        </w:rPr>
        <w:footnoteReference w:id="22"/>
      </w:r>
      <w:r w:rsidRPr="00B241CB">
        <w:rPr>
          <w:rFonts w:ascii="Times New Roman" w:hAnsi="Times New Roman" w:cs="Times New Roman"/>
          <w:sz w:val="28"/>
          <w:szCs w:val="28"/>
        </w:rPr>
        <w:t>,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241CB" w:rsidRPr="00B241CB" w:rsidRDefault="00B241CB" w:rsidP="00B241CB">
      <w:pPr>
        <w:widowControl w:val="0"/>
        <w:numPr>
          <w:ilvl w:val="0"/>
          <w:numId w:val="8"/>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право на участие в разработке образовательных программ, в том числе учебных планов, календарных учебных графиков, рабочих программ учебных предметов, курсов, дисциплин (модулей), методических материалов и иных компонентов образовательных программ;</w:t>
      </w:r>
    </w:p>
    <w:p w:rsidR="00B241CB" w:rsidRPr="00B241CB" w:rsidRDefault="00B241CB" w:rsidP="00B241CB">
      <w:pPr>
        <w:widowControl w:val="0"/>
        <w:numPr>
          <w:ilvl w:val="0"/>
          <w:numId w:val="8"/>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241CB" w:rsidRPr="00B241CB" w:rsidRDefault="00B241CB" w:rsidP="00B241CB">
      <w:pPr>
        <w:widowControl w:val="0"/>
        <w:numPr>
          <w:ilvl w:val="0"/>
          <w:numId w:val="8"/>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B241CB" w:rsidRPr="00B241CB" w:rsidRDefault="00B241CB" w:rsidP="00B241CB">
      <w:pPr>
        <w:widowControl w:val="0"/>
        <w:numPr>
          <w:ilvl w:val="0"/>
          <w:numId w:val="8"/>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B241CB" w:rsidRPr="00B241CB" w:rsidRDefault="00B241CB" w:rsidP="00B241CB">
      <w:pPr>
        <w:widowControl w:val="0"/>
        <w:numPr>
          <w:ilvl w:val="0"/>
          <w:numId w:val="8"/>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B241CB" w:rsidRPr="00B241CB" w:rsidRDefault="00B241CB" w:rsidP="00B241CB">
      <w:pPr>
        <w:widowControl w:val="0"/>
        <w:numPr>
          <w:ilvl w:val="0"/>
          <w:numId w:val="8"/>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 xml:space="preserve">право на обращение в комиссию по урегулированию споров между </w:t>
      </w:r>
      <w:r w:rsidRPr="00B241CB">
        <w:rPr>
          <w:rFonts w:ascii="Times New Roman" w:hAnsi="Times New Roman" w:cs="Times New Roman"/>
          <w:sz w:val="28"/>
          <w:szCs w:val="28"/>
        </w:rPr>
        <w:lastRenderedPageBreak/>
        <w:t>участниками образовательных отношений;</w:t>
      </w:r>
    </w:p>
    <w:p w:rsidR="00B241CB" w:rsidRPr="00B241CB" w:rsidRDefault="00B241CB" w:rsidP="00B241CB">
      <w:pPr>
        <w:widowControl w:val="0"/>
        <w:numPr>
          <w:ilvl w:val="0"/>
          <w:numId w:val="8"/>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241CB" w:rsidRPr="00B241CB" w:rsidRDefault="00B241CB" w:rsidP="00B241CB">
      <w:pPr>
        <w:widowControl w:val="0"/>
        <w:autoSpaceDE w:val="0"/>
        <w:autoSpaceDN w:val="0"/>
        <w:adjustRightInd w:val="0"/>
        <w:spacing w:after="0" w:line="240" w:lineRule="auto"/>
        <w:ind w:left="709"/>
        <w:contextualSpacing/>
        <w:jc w:val="both"/>
        <w:rPr>
          <w:rFonts w:ascii="Times New Roman" w:hAnsi="Times New Roman" w:cs="Times New Roman"/>
          <w:sz w:val="28"/>
          <w:szCs w:val="28"/>
        </w:rPr>
      </w:pPr>
      <w:r w:rsidRPr="00B241CB">
        <w:rPr>
          <w:rFonts w:ascii="Times New Roman" w:hAnsi="Times New Roman" w:cs="Times New Roman"/>
          <w:sz w:val="28"/>
          <w:szCs w:val="28"/>
        </w:rPr>
        <w:t>3.3.Академические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в локальных нормативных актах детского сада.</w:t>
      </w:r>
    </w:p>
    <w:p w:rsidR="00B241CB" w:rsidRPr="00B241CB" w:rsidRDefault="00B241CB" w:rsidP="00B241CB">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B241CB">
        <w:rPr>
          <w:rFonts w:ascii="Times New Roman" w:hAnsi="Times New Roman" w:cs="Times New Roman"/>
          <w:sz w:val="28"/>
          <w:szCs w:val="28"/>
        </w:rPr>
        <w:t>3.4.Педагогические работники учреждения имеют следующие трудовые права и социальные гарантии:</w:t>
      </w:r>
      <w:r w:rsidRPr="00B241CB">
        <w:rPr>
          <w:rFonts w:ascii="Times New Roman" w:hAnsi="Times New Roman" w:cs="Times New Roman"/>
          <w:sz w:val="28"/>
          <w:szCs w:val="28"/>
          <w:vertAlign w:val="superscript"/>
        </w:rPr>
        <w:footnoteReference w:id="23"/>
      </w:r>
    </w:p>
    <w:p w:rsidR="00B241CB" w:rsidRPr="00B241CB" w:rsidRDefault="00B241CB" w:rsidP="00B241CB">
      <w:pPr>
        <w:widowControl w:val="0"/>
        <w:numPr>
          <w:ilvl w:val="0"/>
          <w:numId w:val="9"/>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право на сокращенную продолжительность рабочего времени;</w:t>
      </w:r>
    </w:p>
    <w:p w:rsidR="00B241CB" w:rsidRPr="00B241CB" w:rsidRDefault="00B241CB" w:rsidP="00B241CB">
      <w:pPr>
        <w:widowControl w:val="0"/>
        <w:numPr>
          <w:ilvl w:val="0"/>
          <w:numId w:val="9"/>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B241CB" w:rsidRPr="00B241CB" w:rsidRDefault="00B241CB" w:rsidP="00B241CB">
      <w:pPr>
        <w:widowControl w:val="0"/>
        <w:numPr>
          <w:ilvl w:val="0"/>
          <w:numId w:val="9"/>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B241CB" w:rsidRPr="00B241CB" w:rsidRDefault="00B241CB" w:rsidP="00B241CB">
      <w:pPr>
        <w:widowControl w:val="0"/>
        <w:numPr>
          <w:ilvl w:val="0"/>
          <w:numId w:val="9"/>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B241CB" w:rsidRPr="00B241CB" w:rsidRDefault="00B241CB" w:rsidP="00B241CB">
      <w:pPr>
        <w:widowControl w:val="0"/>
        <w:numPr>
          <w:ilvl w:val="0"/>
          <w:numId w:val="9"/>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право на досрочное назначение трудовой пенсии по старости в порядке, установленном законодательством Российской Федерации;</w:t>
      </w:r>
    </w:p>
    <w:p w:rsidR="00B241CB" w:rsidRPr="00B241CB" w:rsidRDefault="00B241CB" w:rsidP="00B241CB">
      <w:pPr>
        <w:widowControl w:val="0"/>
        <w:numPr>
          <w:ilvl w:val="0"/>
          <w:numId w:val="9"/>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241CB" w:rsidRPr="00B241CB" w:rsidRDefault="00B241CB" w:rsidP="00B241CB">
      <w:pPr>
        <w:widowControl w:val="0"/>
        <w:numPr>
          <w:ilvl w:val="0"/>
          <w:numId w:val="9"/>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 xml:space="preserve">иные трудовые права, меры социальной поддержки, установленные региональными федеральными законами и законодательными актами </w:t>
      </w:r>
    </w:p>
    <w:p w:rsidR="00B241CB" w:rsidRPr="00B241CB" w:rsidRDefault="00B241CB" w:rsidP="00B241CB">
      <w:pPr>
        <w:widowControl w:val="0"/>
        <w:autoSpaceDE w:val="0"/>
        <w:autoSpaceDN w:val="0"/>
        <w:adjustRightInd w:val="0"/>
        <w:spacing w:after="0" w:line="240" w:lineRule="auto"/>
        <w:ind w:left="709"/>
        <w:contextualSpacing/>
        <w:jc w:val="both"/>
        <w:rPr>
          <w:rFonts w:ascii="Times New Roman" w:hAnsi="Times New Roman" w:cs="Times New Roman"/>
          <w:sz w:val="28"/>
          <w:szCs w:val="28"/>
        </w:rPr>
      </w:pPr>
      <w:r w:rsidRPr="00B241CB">
        <w:rPr>
          <w:rFonts w:ascii="Times New Roman" w:hAnsi="Times New Roman" w:cs="Times New Roman"/>
          <w:sz w:val="28"/>
          <w:szCs w:val="28"/>
        </w:rPr>
        <w:t>3.5.Заведующему детским садом, заместителям заведующего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(при соблюдении условий, предусмотренных данной частью) статьи 47 Федерального закона «Об образовании в Российской Федерации».</w:t>
      </w:r>
      <w:r w:rsidRPr="00B241CB">
        <w:rPr>
          <w:rFonts w:ascii="Times New Roman" w:hAnsi="Times New Roman" w:cs="Times New Roman"/>
          <w:sz w:val="28"/>
          <w:szCs w:val="28"/>
          <w:vertAlign w:val="superscript"/>
        </w:rPr>
        <w:footnoteReference w:id="24"/>
      </w:r>
    </w:p>
    <w:p w:rsidR="00B241CB" w:rsidRPr="00B241CB" w:rsidRDefault="00B241CB" w:rsidP="00B241CB">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B241CB">
        <w:rPr>
          <w:rFonts w:ascii="Times New Roman" w:hAnsi="Times New Roman" w:cs="Times New Roman"/>
          <w:sz w:val="28"/>
          <w:szCs w:val="28"/>
        </w:rPr>
        <w:t>3.6.Работники учреждения обязаны:</w:t>
      </w:r>
      <w:r w:rsidRPr="00B241CB">
        <w:rPr>
          <w:rFonts w:ascii="Times New Roman" w:hAnsi="Times New Roman" w:cs="Times New Roman"/>
          <w:sz w:val="28"/>
          <w:szCs w:val="28"/>
          <w:vertAlign w:val="superscript"/>
        </w:rPr>
        <w:footnoteReference w:id="25"/>
      </w:r>
    </w:p>
    <w:p w:rsidR="00B241CB" w:rsidRPr="00B241CB" w:rsidRDefault="00B241CB" w:rsidP="00B241CB">
      <w:pPr>
        <w:widowControl w:val="0"/>
        <w:numPr>
          <w:ilvl w:val="0"/>
          <w:numId w:val="10"/>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добросовестно исполнять свои трудовые обязанности, возложенные трудовым договором;</w:t>
      </w:r>
    </w:p>
    <w:p w:rsidR="00B241CB" w:rsidRPr="00B241CB" w:rsidRDefault="00B241CB" w:rsidP="00B241CB">
      <w:pPr>
        <w:widowControl w:val="0"/>
        <w:numPr>
          <w:ilvl w:val="0"/>
          <w:numId w:val="10"/>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lastRenderedPageBreak/>
        <w:t>соблюдать правила внутреннего трудового распорядка учреждения;</w:t>
      </w:r>
    </w:p>
    <w:p w:rsidR="00B241CB" w:rsidRPr="00B241CB" w:rsidRDefault="00B241CB" w:rsidP="00B241CB">
      <w:pPr>
        <w:widowControl w:val="0"/>
        <w:numPr>
          <w:ilvl w:val="0"/>
          <w:numId w:val="10"/>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соблюдать трудовую дисциплину;</w:t>
      </w:r>
    </w:p>
    <w:p w:rsidR="00B241CB" w:rsidRPr="00B241CB" w:rsidRDefault="00B241CB" w:rsidP="00B241CB">
      <w:pPr>
        <w:widowControl w:val="0"/>
        <w:numPr>
          <w:ilvl w:val="0"/>
          <w:numId w:val="10"/>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соблюдать требования по охране труда и обеспечению безопасности труда;</w:t>
      </w:r>
    </w:p>
    <w:p w:rsidR="00B241CB" w:rsidRPr="00B241CB" w:rsidRDefault="00B241CB" w:rsidP="00B241CB">
      <w:pPr>
        <w:widowControl w:val="0"/>
        <w:numPr>
          <w:ilvl w:val="0"/>
          <w:numId w:val="10"/>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B241CB" w:rsidRPr="00B241CB" w:rsidRDefault="00B241CB" w:rsidP="00B241CB">
      <w:pPr>
        <w:widowControl w:val="0"/>
        <w:numPr>
          <w:ilvl w:val="0"/>
          <w:numId w:val="10"/>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B241CB" w:rsidRPr="00B241CB" w:rsidRDefault="00B241CB" w:rsidP="00B241CB">
      <w:pPr>
        <w:widowControl w:val="0"/>
        <w:numPr>
          <w:ilvl w:val="0"/>
          <w:numId w:val="10"/>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241CB" w:rsidRPr="00B241CB" w:rsidRDefault="00B241CB" w:rsidP="00B241CB">
      <w:pPr>
        <w:spacing w:after="0" w:line="240" w:lineRule="auto"/>
        <w:rPr>
          <w:rFonts w:ascii="Times New Roman" w:eastAsia="Calibri" w:hAnsi="Times New Roman" w:cs="Times New Roman"/>
          <w:sz w:val="28"/>
          <w:szCs w:val="28"/>
        </w:rPr>
      </w:pPr>
      <w:r w:rsidRPr="00B241CB">
        <w:rPr>
          <w:rFonts w:ascii="Times New Roman" w:eastAsia="Calibri" w:hAnsi="Times New Roman" w:cs="Times New Roman"/>
          <w:sz w:val="28"/>
          <w:szCs w:val="28"/>
        </w:rPr>
        <w:t>3.7. Педагогические работники учреждения обязаны:</w:t>
      </w:r>
      <w:r w:rsidRPr="00B241CB">
        <w:rPr>
          <w:rFonts w:ascii="Times New Roman" w:eastAsia="Calibri" w:hAnsi="Times New Roman" w:cs="Times New Roman"/>
          <w:sz w:val="28"/>
          <w:szCs w:val="28"/>
          <w:vertAlign w:val="superscript"/>
        </w:rPr>
        <w:footnoteReference w:id="26"/>
      </w:r>
    </w:p>
    <w:p w:rsidR="00B241CB" w:rsidRPr="00B241CB" w:rsidRDefault="00B241CB" w:rsidP="00B241CB">
      <w:pPr>
        <w:numPr>
          <w:ilvl w:val="0"/>
          <w:numId w:val="11"/>
        </w:numPr>
        <w:spacing w:after="0" w:line="240" w:lineRule="auto"/>
        <w:ind w:left="709" w:hanging="425"/>
        <w:jc w:val="both"/>
        <w:rPr>
          <w:rFonts w:ascii="Times New Roman" w:eastAsia="Calibri" w:hAnsi="Times New Roman" w:cs="Times New Roman"/>
          <w:sz w:val="28"/>
          <w:szCs w:val="28"/>
        </w:rPr>
      </w:pPr>
      <w:r w:rsidRPr="00B241CB">
        <w:rPr>
          <w:rFonts w:ascii="Times New Roman" w:eastAsia="Calibri" w:hAnsi="Times New Roman" w:cs="Times New Roman"/>
          <w:sz w:val="28"/>
          <w:szCs w:val="28"/>
        </w:rPr>
        <w:t xml:space="preserve">осуществлять свою деятельность на высоком профессиональном уровне, обеспечивать в полном объеме реализацию </w:t>
      </w:r>
      <w:proofErr w:type="gramStart"/>
      <w:r w:rsidRPr="00B241CB">
        <w:rPr>
          <w:rFonts w:ascii="Times New Roman" w:eastAsia="Calibri" w:hAnsi="Times New Roman" w:cs="Times New Roman"/>
          <w:sz w:val="28"/>
          <w:szCs w:val="28"/>
        </w:rPr>
        <w:t>преподаваемых</w:t>
      </w:r>
      <w:proofErr w:type="gramEnd"/>
      <w:r w:rsidRPr="00B241CB">
        <w:rPr>
          <w:rFonts w:ascii="Times New Roman" w:eastAsia="Calibri" w:hAnsi="Times New Roman" w:cs="Times New Roman"/>
          <w:sz w:val="28"/>
          <w:szCs w:val="28"/>
        </w:rPr>
        <w:t xml:space="preserve"> учебных предмета, курса, дисциплины (модуля) в соответствии с утвержденной рабочей программой;</w:t>
      </w:r>
    </w:p>
    <w:p w:rsidR="00B241CB" w:rsidRPr="00B241CB" w:rsidRDefault="00B241CB" w:rsidP="00B241CB">
      <w:pPr>
        <w:numPr>
          <w:ilvl w:val="0"/>
          <w:numId w:val="11"/>
        </w:numPr>
        <w:spacing w:after="0" w:line="240" w:lineRule="auto"/>
        <w:ind w:left="709" w:hanging="425"/>
        <w:jc w:val="both"/>
        <w:rPr>
          <w:rFonts w:ascii="Times New Roman" w:eastAsia="Calibri" w:hAnsi="Times New Roman" w:cs="Times New Roman"/>
          <w:sz w:val="28"/>
          <w:szCs w:val="28"/>
        </w:rPr>
      </w:pPr>
      <w:r w:rsidRPr="00B241CB">
        <w:rPr>
          <w:rFonts w:ascii="Times New Roman" w:eastAsia="Calibri" w:hAnsi="Times New Roman" w:cs="Times New Roman"/>
          <w:sz w:val="28"/>
          <w:szCs w:val="28"/>
        </w:rPr>
        <w:t>соблюдать правовые, нравственные и этические нормы, следовать требованиям профессиональной этики, утверждённым в учреждении;</w:t>
      </w:r>
    </w:p>
    <w:p w:rsidR="00B241CB" w:rsidRPr="00B241CB" w:rsidRDefault="00B241CB" w:rsidP="00B241CB">
      <w:pPr>
        <w:numPr>
          <w:ilvl w:val="0"/>
          <w:numId w:val="11"/>
        </w:numPr>
        <w:spacing w:after="0" w:line="240" w:lineRule="auto"/>
        <w:ind w:left="709" w:hanging="425"/>
        <w:jc w:val="both"/>
        <w:rPr>
          <w:rFonts w:ascii="Times New Roman" w:eastAsia="Calibri" w:hAnsi="Times New Roman" w:cs="Times New Roman"/>
          <w:sz w:val="28"/>
          <w:szCs w:val="28"/>
        </w:rPr>
      </w:pPr>
      <w:r w:rsidRPr="00B241CB">
        <w:rPr>
          <w:rFonts w:ascii="Times New Roman" w:eastAsia="Calibri" w:hAnsi="Times New Roman" w:cs="Times New Roman"/>
          <w:sz w:val="28"/>
          <w:szCs w:val="28"/>
        </w:rPr>
        <w:t>уважать честь и достоинство обучающихся и других участников образовательных отношений;</w:t>
      </w:r>
    </w:p>
    <w:p w:rsidR="00B241CB" w:rsidRPr="00B241CB" w:rsidRDefault="00B241CB" w:rsidP="00B241CB">
      <w:pPr>
        <w:numPr>
          <w:ilvl w:val="0"/>
          <w:numId w:val="11"/>
        </w:numPr>
        <w:spacing w:after="0" w:line="240" w:lineRule="auto"/>
        <w:ind w:left="709" w:hanging="425"/>
        <w:jc w:val="both"/>
        <w:rPr>
          <w:rFonts w:ascii="Times New Roman" w:eastAsia="Calibri" w:hAnsi="Times New Roman" w:cs="Times New Roman"/>
          <w:sz w:val="28"/>
          <w:szCs w:val="28"/>
        </w:rPr>
      </w:pPr>
      <w:proofErr w:type="gramStart"/>
      <w:r w:rsidRPr="00B241CB">
        <w:rPr>
          <w:rFonts w:ascii="Times New Roman" w:eastAsia="Calibri" w:hAnsi="Times New Roman" w:cs="Times New Roman"/>
          <w:sz w:val="28"/>
          <w:szCs w:val="28"/>
        </w:rPr>
        <w:t>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B241CB" w:rsidRPr="00B241CB" w:rsidRDefault="00B241CB" w:rsidP="00B241CB">
      <w:pPr>
        <w:numPr>
          <w:ilvl w:val="0"/>
          <w:numId w:val="11"/>
        </w:numPr>
        <w:spacing w:after="0" w:line="240" w:lineRule="auto"/>
        <w:ind w:left="709" w:hanging="425"/>
        <w:jc w:val="both"/>
        <w:rPr>
          <w:rFonts w:ascii="Times New Roman" w:eastAsia="Calibri" w:hAnsi="Times New Roman" w:cs="Times New Roman"/>
          <w:sz w:val="28"/>
          <w:szCs w:val="28"/>
        </w:rPr>
      </w:pPr>
      <w:r w:rsidRPr="00B241CB">
        <w:rPr>
          <w:rFonts w:ascii="Times New Roman" w:eastAsia="Calibri" w:hAnsi="Times New Roman" w:cs="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B241CB" w:rsidRPr="00B241CB" w:rsidRDefault="00B241CB" w:rsidP="00B241CB">
      <w:pPr>
        <w:numPr>
          <w:ilvl w:val="0"/>
          <w:numId w:val="11"/>
        </w:numPr>
        <w:spacing w:after="0" w:line="240" w:lineRule="auto"/>
        <w:ind w:left="709" w:hanging="425"/>
        <w:jc w:val="both"/>
        <w:rPr>
          <w:rFonts w:ascii="Times New Roman" w:eastAsia="Calibri" w:hAnsi="Times New Roman" w:cs="Times New Roman"/>
          <w:sz w:val="28"/>
          <w:szCs w:val="28"/>
        </w:rPr>
      </w:pPr>
      <w:r w:rsidRPr="00B241CB">
        <w:rPr>
          <w:rFonts w:ascii="Times New Roman" w:eastAsia="Calibri" w:hAnsi="Times New Roman" w:cs="Times New Roman"/>
          <w:sz w:val="28"/>
          <w:szCs w:val="28"/>
        </w:rPr>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241CB" w:rsidRPr="00B241CB" w:rsidRDefault="00B241CB" w:rsidP="00B241CB">
      <w:pPr>
        <w:numPr>
          <w:ilvl w:val="0"/>
          <w:numId w:val="11"/>
        </w:numPr>
        <w:spacing w:after="0" w:line="240" w:lineRule="auto"/>
        <w:ind w:left="709" w:hanging="425"/>
        <w:jc w:val="both"/>
        <w:rPr>
          <w:rFonts w:ascii="Times New Roman" w:eastAsia="Calibri" w:hAnsi="Times New Roman" w:cs="Times New Roman"/>
          <w:sz w:val="28"/>
          <w:szCs w:val="28"/>
        </w:rPr>
      </w:pPr>
      <w:r w:rsidRPr="00B241CB">
        <w:rPr>
          <w:rFonts w:ascii="Times New Roman" w:eastAsia="Calibri" w:hAnsi="Times New Roman" w:cs="Times New Roman"/>
          <w:sz w:val="28"/>
          <w:szCs w:val="28"/>
        </w:rPr>
        <w:t>систематически повышать свой профессиональный уровень;</w:t>
      </w:r>
    </w:p>
    <w:p w:rsidR="00B241CB" w:rsidRPr="00B241CB" w:rsidRDefault="00B241CB" w:rsidP="00B241CB">
      <w:pPr>
        <w:numPr>
          <w:ilvl w:val="0"/>
          <w:numId w:val="11"/>
        </w:numPr>
        <w:spacing w:after="0" w:line="240" w:lineRule="auto"/>
        <w:ind w:left="709" w:hanging="425"/>
        <w:jc w:val="both"/>
        <w:rPr>
          <w:rFonts w:ascii="Times New Roman" w:eastAsia="Calibri" w:hAnsi="Times New Roman" w:cs="Times New Roman"/>
          <w:sz w:val="28"/>
          <w:szCs w:val="28"/>
        </w:rPr>
      </w:pPr>
      <w:r w:rsidRPr="00B241CB">
        <w:rPr>
          <w:rFonts w:ascii="Times New Roman" w:eastAsia="Calibri" w:hAnsi="Times New Roman" w:cs="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B241CB" w:rsidRPr="00B241CB" w:rsidRDefault="00B241CB" w:rsidP="00B241CB">
      <w:pPr>
        <w:numPr>
          <w:ilvl w:val="0"/>
          <w:numId w:val="11"/>
        </w:numPr>
        <w:spacing w:after="0" w:line="240" w:lineRule="auto"/>
        <w:ind w:left="709" w:hanging="425"/>
        <w:jc w:val="both"/>
        <w:rPr>
          <w:rFonts w:ascii="Times New Roman" w:eastAsia="Calibri" w:hAnsi="Times New Roman" w:cs="Times New Roman"/>
          <w:sz w:val="28"/>
          <w:szCs w:val="28"/>
        </w:rPr>
      </w:pPr>
      <w:r w:rsidRPr="00B241CB">
        <w:rPr>
          <w:rFonts w:ascii="Times New Roman" w:eastAsia="Calibri" w:hAnsi="Times New Roman" w:cs="Times New Roman"/>
          <w:sz w:val="28"/>
          <w:szCs w:val="28"/>
        </w:rPr>
        <w:lastRenderedPageBreak/>
        <w:t>проходить в установленном законодательством Российской Федерации порядке обучение и проверку знаний и навыков в области охраны труда;</w:t>
      </w:r>
    </w:p>
    <w:p w:rsidR="00B241CB" w:rsidRPr="00B241CB" w:rsidRDefault="00B241CB" w:rsidP="00B241CB">
      <w:pPr>
        <w:numPr>
          <w:ilvl w:val="0"/>
          <w:numId w:val="11"/>
        </w:numPr>
        <w:spacing w:after="0" w:line="240" w:lineRule="auto"/>
        <w:ind w:left="709" w:hanging="425"/>
        <w:jc w:val="both"/>
        <w:rPr>
          <w:rFonts w:ascii="Times New Roman" w:eastAsia="Calibri" w:hAnsi="Times New Roman" w:cs="Times New Roman"/>
          <w:sz w:val="28"/>
          <w:szCs w:val="28"/>
        </w:rPr>
      </w:pPr>
      <w:r w:rsidRPr="00B241CB">
        <w:rPr>
          <w:rFonts w:ascii="Times New Roman" w:eastAsia="Calibri" w:hAnsi="Times New Roman" w:cs="Times New Roman"/>
          <w:sz w:val="28"/>
          <w:szCs w:val="28"/>
        </w:rPr>
        <w:t>соблюдать устав учреждения.</w:t>
      </w:r>
    </w:p>
    <w:p w:rsidR="00B241CB" w:rsidRPr="00B241CB" w:rsidRDefault="00B241CB" w:rsidP="00B241CB">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bookmarkStart w:id="2" w:name="_Toc364241471"/>
    </w:p>
    <w:p w:rsidR="00B241CB" w:rsidRPr="00B241CB" w:rsidRDefault="00B241CB" w:rsidP="00B241CB">
      <w:pPr>
        <w:widowControl w:val="0"/>
        <w:autoSpaceDE w:val="0"/>
        <w:autoSpaceDN w:val="0"/>
        <w:adjustRightInd w:val="0"/>
        <w:spacing w:after="0" w:line="240" w:lineRule="auto"/>
        <w:jc w:val="center"/>
        <w:outlineLvl w:val="1"/>
        <w:rPr>
          <w:rFonts w:ascii="Times New Roman" w:eastAsiaTheme="minorEastAsia" w:hAnsi="Times New Roman" w:cs="Times New Roman"/>
          <w:b/>
          <w:sz w:val="32"/>
          <w:szCs w:val="32"/>
          <w:lang w:eastAsia="ru-RU"/>
        </w:rPr>
      </w:pPr>
      <w:r w:rsidRPr="00B241CB">
        <w:rPr>
          <w:rFonts w:ascii="Times New Roman" w:eastAsiaTheme="minorEastAsia" w:hAnsi="Times New Roman" w:cs="Times New Roman"/>
          <w:b/>
          <w:sz w:val="32"/>
          <w:szCs w:val="32"/>
          <w:lang w:val="en-US" w:eastAsia="ru-RU"/>
        </w:rPr>
        <w:t>IV</w:t>
      </w:r>
      <w:r w:rsidRPr="00B241CB">
        <w:rPr>
          <w:rFonts w:ascii="Times New Roman" w:eastAsiaTheme="minorEastAsia" w:hAnsi="Times New Roman" w:cs="Times New Roman"/>
          <w:b/>
          <w:sz w:val="32"/>
          <w:szCs w:val="32"/>
          <w:lang w:eastAsia="ru-RU"/>
        </w:rPr>
        <w:t>.</w:t>
      </w:r>
      <w:r w:rsidRPr="00B241CB">
        <w:rPr>
          <w:rFonts w:ascii="Times New Roman" w:eastAsiaTheme="minorEastAsia" w:hAnsi="Times New Roman" w:cs="Times New Roman"/>
          <w:sz w:val="32"/>
          <w:szCs w:val="32"/>
          <w:lang w:eastAsia="ru-RU"/>
        </w:rPr>
        <w:t xml:space="preserve"> </w:t>
      </w:r>
      <w:r w:rsidRPr="00B241CB">
        <w:rPr>
          <w:rFonts w:ascii="Times New Roman" w:eastAsiaTheme="minorEastAsia" w:hAnsi="Times New Roman" w:cs="Times New Roman"/>
          <w:b/>
          <w:sz w:val="32"/>
          <w:szCs w:val="32"/>
          <w:lang w:eastAsia="ru-RU"/>
        </w:rPr>
        <w:t>Основные права и обязанности работодателя</w:t>
      </w:r>
      <w:bookmarkEnd w:id="2"/>
    </w:p>
    <w:p w:rsidR="00B241CB" w:rsidRPr="00B241CB" w:rsidRDefault="00B241CB" w:rsidP="00B241CB">
      <w:pPr>
        <w:widowControl w:val="0"/>
        <w:autoSpaceDE w:val="0"/>
        <w:autoSpaceDN w:val="0"/>
        <w:adjustRightInd w:val="0"/>
        <w:spacing w:after="0" w:line="240" w:lineRule="auto"/>
        <w:jc w:val="center"/>
        <w:outlineLvl w:val="1"/>
        <w:rPr>
          <w:rFonts w:ascii="Times New Roman" w:eastAsiaTheme="minorEastAsia" w:hAnsi="Times New Roman" w:cs="Times New Roman"/>
          <w:b/>
          <w:sz w:val="32"/>
          <w:szCs w:val="32"/>
          <w:lang w:eastAsia="ru-RU"/>
        </w:rPr>
      </w:pPr>
    </w:p>
    <w:p w:rsidR="00B241CB" w:rsidRPr="00B241CB" w:rsidRDefault="00B241CB" w:rsidP="00B241C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241CB">
        <w:rPr>
          <w:rFonts w:ascii="Times New Roman" w:eastAsiaTheme="minorEastAsia" w:hAnsi="Times New Roman" w:cs="Times New Roman"/>
          <w:sz w:val="28"/>
          <w:szCs w:val="28"/>
          <w:lang w:eastAsia="ru-RU"/>
        </w:rPr>
        <w:t>4.1.Работодатель имеет право:</w:t>
      </w:r>
      <w:r w:rsidRPr="00B241CB">
        <w:rPr>
          <w:rFonts w:ascii="Times New Roman" w:eastAsiaTheme="minorEastAsia" w:hAnsi="Times New Roman" w:cs="Times New Roman"/>
          <w:sz w:val="28"/>
          <w:szCs w:val="28"/>
          <w:vertAlign w:val="superscript"/>
          <w:lang w:eastAsia="ru-RU"/>
        </w:rPr>
        <w:footnoteReference w:id="27"/>
      </w:r>
    </w:p>
    <w:p w:rsidR="00B241CB" w:rsidRPr="00B241CB" w:rsidRDefault="00B241CB" w:rsidP="00B241CB">
      <w:pPr>
        <w:widowControl w:val="0"/>
        <w:numPr>
          <w:ilvl w:val="0"/>
          <w:numId w:val="14"/>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B241CB" w:rsidRPr="00B241CB" w:rsidRDefault="00B241CB" w:rsidP="00B241CB">
      <w:pPr>
        <w:widowControl w:val="0"/>
        <w:numPr>
          <w:ilvl w:val="0"/>
          <w:numId w:val="14"/>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вести коллективные переговоры и заключать коллективные договоры;</w:t>
      </w:r>
    </w:p>
    <w:p w:rsidR="00B241CB" w:rsidRPr="00B241CB" w:rsidRDefault="00B241CB" w:rsidP="00B241CB">
      <w:pPr>
        <w:widowControl w:val="0"/>
        <w:numPr>
          <w:ilvl w:val="0"/>
          <w:numId w:val="14"/>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поощрять работников за добросовестный эффективный труд;</w:t>
      </w:r>
    </w:p>
    <w:p w:rsidR="00B241CB" w:rsidRPr="00B241CB" w:rsidRDefault="00B241CB" w:rsidP="00B241CB">
      <w:pPr>
        <w:widowControl w:val="0"/>
        <w:numPr>
          <w:ilvl w:val="0"/>
          <w:numId w:val="14"/>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B241CB" w:rsidRPr="00B241CB" w:rsidRDefault="00B241CB" w:rsidP="00B241CB">
      <w:pPr>
        <w:widowControl w:val="0"/>
        <w:numPr>
          <w:ilvl w:val="0"/>
          <w:numId w:val="14"/>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B241CB" w:rsidRPr="00B241CB" w:rsidRDefault="00B241CB" w:rsidP="00B241CB">
      <w:pPr>
        <w:widowControl w:val="0"/>
        <w:numPr>
          <w:ilvl w:val="0"/>
          <w:numId w:val="14"/>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принимать локальные нормативные акты.</w:t>
      </w:r>
    </w:p>
    <w:p w:rsidR="00B241CB" w:rsidRPr="00B241CB" w:rsidRDefault="00B241CB" w:rsidP="00B241CB">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B241CB">
        <w:rPr>
          <w:rFonts w:ascii="Times New Roman" w:hAnsi="Times New Roman" w:cs="Times New Roman"/>
          <w:sz w:val="28"/>
          <w:szCs w:val="28"/>
        </w:rPr>
        <w:t>4.2.Работодатель обязан:</w:t>
      </w:r>
      <w:r w:rsidRPr="00B241CB">
        <w:rPr>
          <w:rFonts w:ascii="Times New Roman" w:hAnsi="Times New Roman" w:cs="Times New Roman"/>
          <w:sz w:val="28"/>
          <w:szCs w:val="28"/>
          <w:vertAlign w:val="superscript"/>
        </w:rPr>
        <w:footnoteReference w:id="28"/>
      </w:r>
    </w:p>
    <w:p w:rsidR="00B241CB" w:rsidRPr="00B241CB" w:rsidRDefault="00B241CB" w:rsidP="00B241CB">
      <w:pPr>
        <w:widowControl w:val="0"/>
        <w:numPr>
          <w:ilvl w:val="0"/>
          <w:numId w:val="15"/>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241CB" w:rsidRPr="00B241CB" w:rsidRDefault="00B241CB" w:rsidP="00B241CB">
      <w:pPr>
        <w:widowControl w:val="0"/>
        <w:numPr>
          <w:ilvl w:val="0"/>
          <w:numId w:val="15"/>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предоставлять работникам работу, обусловленную трудовым договором;</w:t>
      </w:r>
    </w:p>
    <w:p w:rsidR="00B241CB" w:rsidRPr="00B241CB" w:rsidRDefault="00B241CB" w:rsidP="00B241CB">
      <w:pPr>
        <w:widowControl w:val="0"/>
        <w:numPr>
          <w:ilvl w:val="0"/>
          <w:numId w:val="15"/>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обеспечивать безопасность и условия труда, соответствующие государственным нормативным требованиям охраны труда;</w:t>
      </w:r>
    </w:p>
    <w:p w:rsidR="00B241CB" w:rsidRPr="00B241CB" w:rsidRDefault="00B241CB" w:rsidP="00B241CB">
      <w:pPr>
        <w:widowControl w:val="0"/>
        <w:numPr>
          <w:ilvl w:val="0"/>
          <w:numId w:val="15"/>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241CB" w:rsidRPr="00B241CB" w:rsidRDefault="00B241CB" w:rsidP="00B241CB">
      <w:pPr>
        <w:widowControl w:val="0"/>
        <w:numPr>
          <w:ilvl w:val="0"/>
          <w:numId w:val="15"/>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обеспечивать работникам равную оплату за труд равной ценности;</w:t>
      </w:r>
    </w:p>
    <w:p w:rsidR="00B241CB" w:rsidRPr="00B241CB" w:rsidRDefault="00B241CB" w:rsidP="00B241CB">
      <w:pPr>
        <w:widowControl w:val="0"/>
        <w:numPr>
          <w:ilvl w:val="0"/>
          <w:numId w:val="15"/>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(29 и 14 числа каждого месяца);</w:t>
      </w:r>
    </w:p>
    <w:p w:rsidR="00B241CB" w:rsidRPr="00B241CB" w:rsidRDefault="00B241CB" w:rsidP="00B241CB">
      <w:pPr>
        <w:widowControl w:val="0"/>
        <w:numPr>
          <w:ilvl w:val="0"/>
          <w:numId w:val="15"/>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lastRenderedPageBreak/>
        <w:t>вести коллективные переговоры, а также заключать коллективный договор в порядке, установленном Трудовым кодексом Российской Федерации;</w:t>
      </w:r>
    </w:p>
    <w:p w:rsidR="00B241CB" w:rsidRPr="00B241CB" w:rsidRDefault="00B241CB" w:rsidP="00B241CB">
      <w:pPr>
        <w:widowControl w:val="0"/>
        <w:numPr>
          <w:ilvl w:val="0"/>
          <w:numId w:val="15"/>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их выполнения;</w:t>
      </w:r>
    </w:p>
    <w:p w:rsidR="00B241CB" w:rsidRPr="00B241CB" w:rsidRDefault="00B241CB" w:rsidP="00B241CB">
      <w:pPr>
        <w:widowControl w:val="0"/>
        <w:numPr>
          <w:ilvl w:val="0"/>
          <w:numId w:val="15"/>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B241CB" w:rsidRPr="00B241CB" w:rsidRDefault="00B241CB" w:rsidP="00B241CB">
      <w:pPr>
        <w:widowControl w:val="0"/>
        <w:numPr>
          <w:ilvl w:val="0"/>
          <w:numId w:val="15"/>
        </w:numPr>
        <w:autoSpaceDE w:val="0"/>
        <w:autoSpaceDN w:val="0"/>
        <w:adjustRightInd w:val="0"/>
        <w:spacing w:after="0" w:line="240" w:lineRule="auto"/>
        <w:ind w:left="709" w:hanging="425"/>
        <w:contextualSpacing/>
        <w:jc w:val="both"/>
        <w:rPr>
          <w:rFonts w:ascii="Times New Roman" w:hAnsi="Times New Roman" w:cs="Times New Roman"/>
          <w:sz w:val="28"/>
          <w:szCs w:val="28"/>
        </w:rPr>
      </w:pPr>
      <w:proofErr w:type="gramStart"/>
      <w:r w:rsidRPr="00B241CB">
        <w:rPr>
          <w:rFonts w:ascii="Times New Roman" w:hAnsi="Times New Roman" w:cs="Times New Roman"/>
          <w:sz w:val="28"/>
          <w:szCs w:val="28"/>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B241CB" w:rsidRPr="00B241CB" w:rsidRDefault="00B241CB" w:rsidP="00B241CB">
      <w:pPr>
        <w:widowControl w:val="0"/>
        <w:numPr>
          <w:ilvl w:val="0"/>
          <w:numId w:val="15"/>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B241CB" w:rsidRPr="00B241CB" w:rsidRDefault="00B241CB" w:rsidP="00B241CB">
      <w:pPr>
        <w:widowControl w:val="0"/>
        <w:numPr>
          <w:ilvl w:val="0"/>
          <w:numId w:val="15"/>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обеспечивать бытовые нужды работников, связанные с исполнением ими трудовых обязанностей;</w:t>
      </w:r>
    </w:p>
    <w:p w:rsidR="00B241CB" w:rsidRPr="00B241CB" w:rsidRDefault="00B241CB" w:rsidP="00B241CB">
      <w:pPr>
        <w:widowControl w:val="0"/>
        <w:numPr>
          <w:ilvl w:val="0"/>
          <w:numId w:val="15"/>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осуществлять обязательное социальное страхование работников в порядке, установленном федеральными законами;</w:t>
      </w:r>
    </w:p>
    <w:p w:rsidR="00B241CB" w:rsidRPr="00B241CB" w:rsidRDefault="00B241CB" w:rsidP="00B241CB">
      <w:pPr>
        <w:widowControl w:val="0"/>
        <w:numPr>
          <w:ilvl w:val="0"/>
          <w:numId w:val="15"/>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B241CB" w:rsidRPr="00B241CB" w:rsidRDefault="00B241CB" w:rsidP="00B241CB">
      <w:pPr>
        <w:widowControl w:val="0"/>
        <w:numPr>
          <w:ilvl w:val="0"/>
          <w:numId w:val="15"/>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B241CB" w:rsidRPr="00B241CB" w:rsidRDefault="00B241CB" w:rsidP="00B241C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3" w:name="_Toc364241472"/>
    </w:p>
    <w:p w:rsidR="00B241CB" w:rsidRPr="00B241CB" w:rsidRDefault="00B241CB" w:rsidP="00B241CB">
      <w:pPr>
        <w:widowControl w:val="0"/>
        <w:autoSpaceDE w:val="0"/>
        <w:autoSpaceDN w:val="0"/>
        <w:adjustRightInd w:val="0"/>
        <w:spacing w:after="0" w:line="240" w:lineRule="auto"/>
        <w:jc w:val="center"/>
        <w:outlineLvl w:val="1"/>
        <w:rPr>
          <w:rFonts w:ascii="Times New Roman" w:eastAsiaTheme="minorEastAsia" w:hAnsi="Times New Roman" w:cs="Times New Roman"/>
          <w:b/>
          <w:sz w:val="32"/>
          <w:szCs w:val="28"/>
          <w:lang w:eastAsia="ru-RU"/>
        </w:rPr>
      </w:pPr>
      <w:r w:rsidRPr="00B241CB">
        <w:rPr>
          <w:rFonts w:ascii="Times New Roman" w:eastAsiaTheme="minorEastAsia" w:hAnsi="Times New Roman" w:cs="Times New Roman"/>
          <w:b/>
          <w:sz w:val="32"/>
          <w:szCs w:val="28"/>
          <w:lang w:val="en-US" w:eastAsia="ru-RU"/>
        </w:rPr>
        <w:t>V</w:t>
      </w:r>
      <w:r w:rsidRPr="00B241CB">
        <w:rPr>
          <w:rFonts w:ascii="Times New Roman" w:eastAsiaTheme="minorEastAsia" w:hAnsi="Times New Roman" w:cs="Times New Roman"/>
          <w:sz w:val="32"/>
          <w:szCs w:val="28"/>
          <w:lang w:eastAsia="ru-RU"/>
        </w:rPr>
        <w:t xml:space="preserve">. </w:t>
      </w:r>
      <w:r w:rsidRPr="00B241CB">
        <w:rPr>
          <w:rFonts w:ascii="Times New Roman" w:eastAsiaTheme="minorEastAsia" w:hAnsi="Times New Roman" w:cs="Times New Roman"/>
          <w:b/>
          <w:sz w:val="32"/>
          <w:szCs w:val="28"/>
          <w:lang w:eastAsia="ru-RU"/>
        </w:rPr>
        <w:t>Рабочее время и время отдыха</w:t>
      </w:r>
      <w:bookmarkEnd w:id="3"/>
    </w:p>
    <w:p w:rsidR="00B241CB" w:rsidRPr="00B241CB" w:rsidRDefault="00B241CB" w:rsidP="00B241C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p>
    <w:p w:rsidR="00B241CB" w:rsidRPr="00B241CB" w:rsidRDefault="00B241CB" w:rsidP="00B241CB">
      <w:pPr>
        <w:widowControl w:val="0"/>
        <w:spacing w:after="0" w:line="240" w:lineRule="auto"/>
        <w:contextualSpacing/>
        <w:jc w:val="both"/>
        <w:rPr>
          <w:rFonts w:ascii="Times New Roman" w:hAnsi="Times New Roman" w:cs="Times New Roman"/>
          <w:sz w:val="28"/>
          <w:szCs w:val="28"/>
        </w:rPr>
      </w:pPr>
      <w:r w:rsidRPr="00B241CB">
        <w:rPr>
          <w:rFonts w:ascii="Times New Roman" w:hAnsi="Times New Roman" w:cs="Times New Roman"/>
          <w:sz w:val="28"/>
          <w:szCs w:val="28"/>
        </w:rPr>
        <w:t>5.1.Для педагогических работников учреждения устанавливается сокращенная продолжительность рабочего времени не более 36 часов в неделю.</w:t>
      </w:r>
      <w:r w:rsidRPr="00B241CB">
        <w:rPr>
          <w:rFonts w:ascii="Times New Roman" w:hAnsi="Times New Roman" w:cs="Times New Roman"/>
          <w:sz w:val="28"/>
          <w:szCs w:val="28"/>
          <w:vertAlign w:val="superscript"/>
        </w:rPr>
        <w:footnoteReference w:id="29"/>
      </w:r>
    </w:p>
    <w:p w:rsidR="00B241CB" w:rsidRPr="00B241CB" w:rsidRDefault="00B241CB" w:rsidP="00B241CB">
      <w:pPr>
        <w:widowControl w:val="0"/>
        <w:spacing w:after="0" w:line="240" w:lineRule="auto"/>
        <w:jc w:val="both"/>
        <w:rPr>
          <w:rFonts w:ascii="Times New Roman" w:hAnsi="Times New Roman" w:cs="Times New Roman"/>
          <w:sz w:val="28"/>
          <w:szCs w:val="28"/>
        </w:rPr>
      </w:pPr>
      <w:r w:rsidRPr="00B241CB">
        <w:rPr>
          <w:rFonts w:ascii="Times New Roman" w:hAnsi="Times New Roman" w:cs="Times New Roman"/>
          <w:sz w:val="28"/>
          <w:szCs w:val="28"/>
        </w:rPr>
        <w:t xml:space="preserve">5.2.Продолжительность рабочего времени педагогических работников включает педагогическую работу, предусмотренную квалификационными </w:t>
      </w:r>
      <w:r w:rsidRPr="00B241CB">
        <w:rPr>
          <w:rFonts w:ascii="Times New Roman" w:hAnsi="Times New Roman" w:cs="Times New Roman"/>
          <w:sz w:val="28"/>
          <w:szCs w:val="28"/>
        </w:rPr>
        <w:lastRenderedPageBreak/>
        <w:t>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r w:rsidRPr="00B241CB">
        <w:rPr>
          <w:rFonts w:ascii="Times New Roman" w:hAnsi="Times New Roman" w:cs="Times New Roman"/>
          <w:sz w:val="28"/>
          <w:szCs w:val="28"/>
          <w:vertAlign w:val="superscript"/>
        </w:rPr>
        <w:footnoteReference w:id="30"/>
      </w:r>
    </w:p>
    <w:p w:rsidR="00B241CB" w:rsidRPr="00B241CB" w:rsidRDefault="00B241CB" w:rsidP="00B241CB">
      <w:pPr>
        <w:widowControl w:val="0"/>
        <w:spacing w:after="0" w:line="240" w:lineRule="auto"/>
        <w:jc w:val="both"/>
        <w:rPr>
          <w:rFonts w:ascii="Times New Roman" w:eastAsiaTheme="minorEastAsia" w:hAnsi="Times New Roman" w:cs="Times New Roman"/>
          <w:sz w:val="28"/>
          <w:szCs w:val="28"/>
          <w:lang w:eastAsia="ru-RU"/>
        </w:rPr>
      </w:pPr>
      <w:r w:rsidRPr="00B241CB">
        <w:rPr>
          <w:rFonts w:ascii="Times New Roman" w:eastAsiaTheme="minorEastAsia" w:hAnsi="Times New Roman" w:cs="Times New Roman"/>
          <w:sz w:val="28"/>
          <w:szCs w:val="28"/>
          <w:lang w:eastAsia="ru-RU"/>
        </w:rPr>
        <w:t xml:space="preserve">5.3.В соответствии с приложением к Приказу </w:t>
      </w:r>
      <w:proofErr w:type="spellStart"/>
      <w:r w:rsidRPr="00B241CB">
        <w:rPr>
          <w:rFonts w:ascii="Times New Roman" w:eastAsiaTheme="minorEastAsia" w:hAnsi="Times New Roman" w:cs="Times New Roman"/>
          <w:sz w:val="28"/>
          <w:szCs w:val="28"/>
          <w:lang w:eastAsia="ru-RU"/>
        </w:rPr>
        <w:t>Минобрнауки</w:t>
      </w:r>
      <w:proofErr w:type="spellEnd"/>
      <w:r w:rsidRPr="00B241CB">
        <w:rPr>
          <w:rFonts w:ascii="Times New Roman" w:eastAsiaTheme="minorEastAsia" w:hAnsi="Times New Roman" w:cs="Times New Roman"/>
          <w:sz w:val="28"/>
          <w:szCs w:val="28"/>
          <w:lang w:eastAsia="ru-RU"/>
        </w:rPr>
        <w:t xml:space="preserve"> России от 24.12.2010 №2075 «О продолжительности рабочего времени (норме часов педагогической работы за ставку заработной платы) педагогических работников» педагогическим работникам Учреждения в зависимости от должности и (или) специальности с учетом особенностей их труда устанавливается:</w:t>
      </w:r>
    </w:p>
    <w:p w:rsidR="00B241CB" w:rsidRPr="00B241CB" w:rsidRDefault="00B241CB" w:rsidP="00B241CB">
      <w:pPr>
        <w:widowControl w:val="0"/>
        <w:numPr>
          <w:ilvl w:val="0"/>
          <w:numId w:val="18"/>
        </w:numPr>
        <w:spacing w:after="0" w:line="240" w:lineRule="auto"/>
        <w:contextualSpacing/>
        <w:jc w:val="both"/>
        <w:rPr>
          <w:rFonts w:ascii="Times New Roman" w:eastAsiaTheme="minorEastAsia" w:hAnsi="Times New Roman" w:cs="Times New Roman"/>
          <w:sz w:val="28"/>
          <w:szCs w:val="28"/>
          <w:lang w:eastAsia="ru-RU"/>
        </w:rPr>
      </w:pPr>
      <w:r w:rsidRPr="00B241CB">
        <w:rPr>
          <w:rFonts w:ascii="Times New Roman" w:eastAsiaTheme="minorEastAsia" w:hAnsi="Times New Roman" w:cs="Times New Roman"/>
          <w:sz w:val="28"/>
          <w:szCs w:val="28"/>
          <w:lang w:eastAsia="ru-RU"/>
        </w:rPr>
        <w:t>продолжительность рабочего времени:</w:t>
      </w:r>
    </w:p>
    <w:p w:rsidR="00B241CB" w:rsidRPr="00B241CB" w:rsidRDefault="00B241CB" w:rsidP="00B241CB">
      <w:pPr>
        <w:widowControl w:val="0"/>
        <w:numPr>
          <w:ilvl w:val="0"/>
          <w:numId w:val="19"/>
        </w:numPr>
        <w:spacing w:after="0" w:line="240" w:lineRule="auto"/>
        <w:contextualSpacing/>
        <w:jc w:val="both"/>
        <w:rPr>
          <w:rFonts w:ascii="Times New Roman" w:eastAsiaTheme="minorEastAsia" w:hAnsi="Times New Roman" w:cs="Times New Roman"/>
          <w:sz w:val="28"/>
          <w:szCs w:val="28"/>
          <w:lang w:eastAsia="ru-RU"/>
        </w:rPr>
      </w:pPr>
      <w:r w:rsidRPr="00B241CB">
        <w:rPr>
          <w:rFonts w:ascii="Times New Roman" w:eastAsiaTheme="minorEastAsia" w:hAnsi="Times New Roman" w:cs="Times New Roman"/>
          <w:sz w:val="28"/>
          <w:szCs w:val="28"/>
          <w:lang w:eastAsia="ru-RU"/>
        </w:rPr>
        <w:t xml:space="preserve">воспитатели, педагог - психолог – 36 часов; </w:t>
      </w:r>
    </w:p>
    <w:p w:rsidR="00B241CB" w:rsidRPr="00B241CB" w:rsidRDefault="00B241CB" w:rsidP="00B241CB">
      <w:pPr>
        <w:widowControl w:val="0"/>
        <w:numPr>
          <w:ilvl w:val="0"/>
          <w:numId w:val="19"/>
        </w:numPr>
        <w:spacing w:after="0" w:line="240" w:lineRule="auto"/>
        <w:contextualSpacing/>
        <w:jc w:val="both"/>
        <w:rPr>
          <w:rFonts w:ascii="Times New Roman" w:eastAsiaTheme="minorEastAsia" w:hAnsi="Times New Roman" w:cs="Times New Roman"/>
          <w:sz w:val="28"/>
          <w:szCs w:val="28"/>
          <w:lang w:eastAsia="ru-RU"/>
        </w:rPr>
      </w:pPr>
      <w:r w:rsidRPr="00B241CB">
        <w:rPr>
          <w:rFonts w:ascii="Times New Roman" w:eastAsiaTheme="minorEastAsia" w:hAnsi="Times New Roman" w:cs="Times New Roman"/>
          <w:sz w:val="28"/>
          <w:szCs w:val="28"/>
          <w:lang w:eastAsia="ru-RU"/>
        </w:rPr>
        <w:t xml:space="preserve">воспитатели  групп комбинированной и компенсирующей направленности – 25 часов, </w:t>
      </w:r>
    </w:p>
    <w:p w:rsidR="00B241CB" w:rsidRPr="00B241CB" w:rsidRDefault="00B241CB" w:rsidP="00B241CB">
      <w:pPr>
        <w:widowControl w:val="0"/>
        <w:numPr>
          <w:ilvl w:val="0"/>
          <w:numId w:val="19"/>
        </w:numPr>
        <w:spacing w:after="0" w:line="240" w:lineRule="auto"/>
        <w:contextualSpacing/>
        <w:jc w:val="both"/>
        <w:rPr>
          <w:rFonts w:ascii="Times New Roman" w:eastAsiaTheme="minorEastAsia" w:hAnsi="Times New Roman" w:cs="Times New Roman"/>
          <w:sz w:val="28"/>
          <w:szCs w:val="28"/>
          <w:lang w:eastAsia="ru-RU"/>
        </w:rPr>
      </w:pPr>
      <w:r w:rsidRPr="00B241CB">
        <w:rPr>
          <w:rFonts w:ascii="Times New Roman" w:eastAsiaTheme="minorEastAsia" w:hAnsi="Times New Roman" w:cs="Times New Roman"/>
          <w:sz w:val="28"/>
          <w:szCs w:val="28"/>
          <w:lang w:eastAsia="ru-RU"/>
        </w:rPr>
        <w:t>музыкальный руководитель – 24 часа,</w:t>
      </w:r>
    </w:p>
    <w:p w:rsidR="00B241CB" w:rsidRPr="00B241CB" w:rsidRDefault="00B241CB" w:rsidP="00B241CB">
      <w:pPr>
        <w:widowControl w:val="0"/>
        <w:numPr>
          <w:ilvl w:val="0"/>
          <w:numId w:val="19"/>
        </w:numPr>
        <w:spacing w:after="0" w:line="240" w:lineRule="auto"/>
        <w:contextualSpacing/>
        <w:jc w:val="both"/>
        <w:rPr>
          <w:rFonts w:ascii="Times New Roman" w:eastAsiaTheme="minorEastAsia" w:hAnsi="Times New Roman" w:cs="Times New Roman"/>
          <w:sz w:val="28"/>
          <w:szCs w:val="28"/>
          <w:lang w:eastAsia="ru-RU"/>
        </w:rPr>
      </w:pPr>
      <w:r w:rsidRPr="00B241CB">
        <w:rPr>
          <w:rFonts w:ascii="Times New Roman" w:eastAsiaTheme="minorEastAsia" w:hAnsi="Times New Roman" w:cs="Times New Roman"/>
          <w:sz w:val="28"/>
          <w:szCs w:val="28"/>
          <w:lang w:eastAsia="ru-RU"/>
        </w:rPr>
        <w:t xml:space="preserve"> инструктор по физической культуре – 30 часов, </w:t>
      </w:r>
    </w:p>
    <w:p w:rsidR="00B241CB" w:rsidRPr="00B241CB" w:rsidRDefault="00B241CB" w:rsidP="00B241CB">
      <w:pPr>
        <w:widowControl w:val="0"/>
        <w:numPr>
          <w:ilvl w:val="0"/>
          <w:numId w:val="19"/>
        </w:numPr>
        <w:spacing w:after="0" w:line="240" w:lineRule="auto"/>
        <w:contextualSpacing/>
        <w:jc w:val="both"/>
        <w:rPr>
          <w:rFonts w:ascii="Times New Roman" w:eastAsiaTheme="minorEastAsia" w:hAnsi="Times New Roman" w:cs="Times New Roman"/>
          <w:sz w:val="28"/>
          <w:szCs w:val="28"/>
          <w:lang w:eastAsia="ru-RU"/>
        </w:rPr>
      </w:pPr>
      <w:r w:rsidRPr="00B241CB">
        <w:rPr>
          <w:rFonts w:ascii="Times New Roman" w:eastAsiaTheme="minorEastAsia" w:hAnsi="Times New Roman" w:cs="Times New Roman"/>
          <w:sz w:val="28"/>
          <w:szCs w:val="28"/>
          <w:lang w:eastAsia="ru-RU"/>
        </w:rPr>
        <w:t xml:space="preserve">учитель – логопед  – 20 часов, </w:t>
      </w:r>
    </w:p>
    <w:p w:rsidR="00B241CB" w:rsidRPr="00B241CB" w:rsidRDefault="00B241CB" w:rsidP="00B241CB">
      <w:pPr>
        <w:widowControl w:val="0"/>
        <w:numPr>
          <w:ilvl w:val="0"/>
          <w:numId w:val="19"/>
        </w:numPr>
        <w:spacing w:after="0" w:line="240" w:lineRule="auto"/>
        <w:contextualSpacing/>
        <w:jc w:val="both"/>
        <w:rPr>
          <w:rFonts w:ascii="Times New Roman" w:eastAsiaTheme="minorEastAsia" w:hAnsi="Times New Roman" w:cs="Times New Roman"/>
          <w:sz w:val="28"/>
          <w:szCs w:val="28"/>
          <w:lang w:eastAsia="ru-RU"/>
        </w:rPr>
      </w:pPr>
      <w:r w:rsidRPr="00B241CB">
        <w:rPr>
          <w:rFonts w:ascii="Times New Roman" w:eastAsiaTheme="minorEastAsia" w:hAnsi="Times New Roman" w:cs="Times New Roman"/>
          <w:sz w:val="28"/>
          <w:szCs w:val="28"/>
          <w:lang w:eastAsia="ru-RU"/>
        </w:rPr>
        <w:t>административно – хозяйственный персонал – 40 часов,</w:t>
      </w:r>
    </w:p>
    <w:p w:rsidR="00B241CB" w:rsidRPr="00B241CB" w:rsidRDefault="00B241CB" w:rsidP="00B241CB">
      <w:pPr>
        <w:widowControl w:val="0"/>
        <w:numPr>
          <w:ilvl w:val="0"/>
          <w:numId w:val="19"/>
        </w:numPr>
        <w:spacing w:after="0" w:line="240" w:lineRule="auto"/>
        <w:contextualSpacing/>
        <w:jc w:val="both"/>
        <w:rPr>
          <w:rFonts w:ascii="Times New Roman" w:eastAsiaTheme="minorEastAsia" w:hAnsi="Times New Roman" w:cs="Times New Roman"/>
          <w:sz w:val="28"/>
          <w:szCs w:val="28"/>
          <w:lang w:eastAsia="ru-RU"/>
        </w:rPr>
      </w:pPr>
      <w:r w:rsidRPr="00B241CB">
        <w:rPr>
          <w:rFonts w:ascii="Times New Roman" w:eastAsiaTheme="minorEastAsia" w:hAnsi="Times New Roman" w:cs="Times New Roman"/>
          <w:sz w:val="28"/>
          <w:szCs w:val="28"/>
          <w:lang w:eastAsia="ru-RU"/>
        </w:rPr>
        <w:t xml:space="preserve"> младший обслуживающий персонал – 40 часов.</w:t>
      </w:r>
    </w:p>
    <w:p w:rsidR="00B241CB" w:rsidRPr="00B241CB" w:rsidRDefault="00B241CB" w:rsidP="00B241CB">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B241CB">
        <w:rPr>
          <w:rFonts w:ascii="Times New Roman" w:hAnsi="Times New Roman" w:cs="Times New Roman"/>
          <w:sz w:val="28"/>
          <w:szCs w:val="28"/>
        </w:rPr>
        <w:t>5.4.Педагогическая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r w:rsidRPr="00B241CB">
        <w:rPr>
          <w:rFonts w:ascii="Times New Roman" w:hAnsi="Times New Roman" w:cs="Times New Roman"/>
          <w:sz w:val="28"/>
          <w:szCs w:val="28"/>
          <w:vertAlign w:val="superscript"/>
        </w:rPr>
        <w:footnoteReference w:id="31"/>
      </w:r>
    </w:p>
    <w:p w:rsidR="00B241CB" w:rsidRPr="00B241CB" w:rsidRDefault="00B241CB" w:rsidP="00B241CB">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B241CB">
        <w:rPr>
          <w:rFonts w:ascii="Times New Roman" w:hAnsi="Times New Roman" w:cs="Times New Roman"/>
          <w:sz w:val="28"/>
          <w:szCs w:val="28"/>
        </w:rPr>
        <w:t>5.5.Для педагогических работников учреждения, выполняющих свои обязанности непрерывно в течение рабочего дня, перерыв для приема пищи не устанавливается.</w:t>
      </w:r>
    </w:p>
    <w:p w:rsidR="00B241CB" w:rsidRPr="00B241CB" w:rsidRDefault="00B241CB" w:rsidP="00B241CB">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B241CB">
        <w:rPr>
          <w:rFonts w:ascii="Times New Roman" w:hAnsi="Times New Roman" w:cs="Times New Roman"/>
          <w:sz w:val="28"/>
          <w:szCs w:val="28"/>
        </w:rPr>
        <w:t>5.6.Для работников учреждения, за исключением педагогических работников детского сада и работников, указанных в пункте 5.10 настоящих Правил, установлена пятидневная рабочая неделя нормальной продолжительности с двумя выходными днями (суббота, воскресенье).</w:t>
      </w:r>
      <w:r w:rsidRPr="00B241CB">
        <w:rPr>
          <w:rFonts w:ascii="Times New Roman" w:hAnsi="Times New Roman" w:cs="Times New Roman"/>
          <w:color w:val="7030A0"/>
          <w:sz w:val="28"/>
          <w:szCs w:val="28"/>
        </w:rPr>
        <w:t xml:space="preserve"> </w:t>
      </w:r>
      <w:r w:rsidRPr="00B241C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r w:rsidRPr="00B241CB">
        <w:rPr>
          <w:rFonts w:ascii="Times New Roman" w:hAnsi="Times New Roman" w:cs="Times New Roman"/>
          <w:sz w:val="28"/>
          <w:szCs w:val="28"/>
          <w:vertAlign w:val="superscript"/>
        </w:rPr>
        <w:footnoteReference w:id="32"/>
      </w:r>
    </w:p>
    <w:p w:rsidR="00B241CB" w:rsidRPr="00B241CB" w:rsidRDefault="00B241CB" w:rsidP="00B241CB">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B241CB">
        <w:rPr>
          <w:rFonts w:ascii="Times New Roman" w:hAnsi="Times New Roman" w:cs="Times New Roman"/>
          <w:sz w:val="28"/>
          <w:szCs w:val="28"/>
        </w:rPr>
        <w:t xml:space="preserve">5.7. Всем работникам учреждения обеспечивается возможность приема пищи одновременно вместе с </w:t>
      </w:r>
      <w:proofErr w:type="gramStart"/>
      <w:r w:rsidRPr="00B241CB">
        <w:rPr>
          <w:rFonts w:ascii="Times New Roman" w:hAnsi="Times New Roman" w:cs="Times New Roman"/>
          <w:sz w:val="28"/>
          <w:szCs w:val="28"/>
        </w:rPr>
        <w:t>обучающимися</w:t>
      </w:r>
      <w:proofErr w:type="gramEnd"/>
      <w:r w:rsidRPr="00B241CB">
        <w:rPr>
          <w:rFonts w:ascii="Times New Roman" w:hAnsi="Times New Roman" w:cs="Times New Roman"/>
          <w:sz w:val="28"/>
          <w:szCs w:val="28"/>
        </w:rPr>
        <w:t xml:space="preserve"> или отдельно в специально отведенном для этой цели помещении.</w:t>
      </w:r>
    </w:p>
    <w:p w:rsidR="00B241CB" w:rsidRPr="00B241CB" w:rsidRDefault="00B241CB" w:rsidP="00B241CB">
      <w:pPr>
        <w:widowControl w:val="0"/>
        <w:autoSpaceDE w:val="0"/>
        <w:autoSpaceDN w:val="0"/>
        <w:adjustRightInd w:val="0"/>
        <w:spacing w:after="0" w:line="240" w:lineRule="auto"/>
        <w:contextualSpacing/>
        <w:jc w:val="both"/>
        <w:rPr>
          <w:rFonts w:ascii="Times New Roman" w:hAnsi="Times New Roman" w:cs="Times New Roman"/>
          <w:sz w:val="28"/>
          <w:szCs w:val="28"/>
        </w:rPr>
      </w:pPr>
      <w:proofErr w:type="gramStart"/>
      <w:r w:rsidRPr="00B241CB">
        <w:rPr>
          <w:rFonts w:ascii="Times New Roman" w:hAnsi="Times New Roman" w:cs="Times New Roman"/>
          <w:sz w:val="28"/>
          <w:szCs w:val="28"/>
        </w:rPr>
        <w:t>5.8.При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B241CB" w:rsidRPr="00B241CB" w:rsidRDefault="00B241CB" w:rsidP="00B241CB">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B241CB">
        <w:rPr>
          <w:rFonts w:ascii="Times New Roman" w:hAnsi="Times New Roman" w:cs="Times New Roman"/>
          <w:sz w:val="28"/>
          <w:szCs w:val="28"/>
        </w:rPr>
        <w:t>5.9.Работа в выходные и нерабочие праздничные дни запрещается, за исключением случаев, предусмотренных Трудовым кодексом Российской Федерации.</w:t>
      </w:r>
      <w:r w:rsidRPr="00B241CB">
        <w:rPr>
          <w:rFonts w:ascii="Times New Roman" w:hAnsi="Times New Roman" w:cs="Times New Roman"/>
          <w:sz w:val="28"/>
          <w:szCs w:val="28"/>
          <w:vertAlign w:val="superscript"/>
        </w:rPr>
        <w:footnoteReference w:id="33"/>
      </w:r>
    </w:p>
    <w:p w:rsidR="00B241CB" w:rsidRPr="00B241CB" w:rsidRDefault="00B241CB" w:rsidP="00B241CB">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B241CB">
        <w:rPr>
          <w:rFonts w:ascii="Times New Roman" w:hAnsi="Times New Roman" w:cs="Times New Roman"/>
          <w:sz w:val="28"/>
          <w:szCs w:val="28"/>
        </w:rPr>
        <w:t xml:space="preserve">5.10. По соглашению между работником учреждения и работодателем могут устанавливаться как при приеме на работу, так и впоследствии </w:t>
      </w:r>
      <w:r w:rsidRPr="00B241CB">
        <w:rPr>
          <w:rFonts w:ascii="Times New Roman" w:hAnsi="Times New Roman" w:cs="Times New Roman"/>
          <w:sz w:val="28"/>
          <w:szCs w:val="28"/>
        </w:rPr>
        <w:lastRenderedPageBreak/>
        <w:t xml:space="preserve">неполный рабочий день или неполная рабочая неделя. </w:t>
      </w:r>
      <w:proofErr w:type="gramStart"/>
      <w:r w:rsidRPr="00B241CB">
        <w:rPr>
          <w:rFonts w:ascii="Times New Roman" w:hAnsi="Times New Roman" w:cs="Times New Roman"/>
          <w:sz w:val="28"/>
          <w:szCs w:val="28"/>
        </w:rPr>
        <w:t>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sidRPr="00B241CB">
        <w:rPr>
          <w:rFonts w:ascii="Times New Roman" w:hAnsi="Times New Roman" w:cs="Times New Roman"/>
          <w:sz w:val="28"/>
          <w:szCs w:val="28"/>
          <w:vertAlign w:val="superscript"/>
        </w:rPr>
        <w:footnoteReference w:id="34"/>
      </w:r>
      <w:proofErr w:type="gramEnd"/>
    </w:p>
    <w:p w:rsidR="00B241CB" w:rsidRPr="00B241CB" w:rsidRDefault="00B241CB" w:rsidP="00B241CB">
      <w:pPr>
        <w:widowControl w:val="0"/>
        <w:autoSpaceDE w:val="0"/>
        <w:autoSpaceDN w:val="0"/>
        <w:adjustRightInd w:val="0"/>
        <w:spacing w:after="0" w:line="240" w:lineRule="auto"/>
        <w:contextualSpacing/>
        <w:jc w:val="both"/>
        <w:rPr>
          <w:rFonts w:ascii="Times New Roman" w:hAnsi="Times New Roman" w:cs="Times New Roman"/>
          <w:sz w:val="28"/>
          <w:szCs w:val="28"/>
        </w:rPr>
      </w:pPr>
      <w:bookmarkStart w:id="4" w:name="Par151"/>
      <w:bookmarkEnd w:id="4"/>
      <w:r w:rsidRPr="00B241CB">
        <w:rPr>
          <w:rFonts w:ascii="Times New Roman" w:hAnsi="Times New Roman" w:cs="Times New Roman"/>
          <w:sz w:val="28"/>
          <w:szCs w:val="28"/>
        </w:rPr>
        <w:t>5.11.Работникам учреждения предоставляются ежегодные отпуска с сохранением места работы (должности) и среднего заработка.</w:t>
      </w:r>
    </w:p>
    <w:p w:rsidR="00B241CB" w:rsidRPr="00B241CB" w:rsidRDefault="00B241CB" w:rsidP="00B241CB">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B241CB">
        <w:rPr>
          <w:rFonts w:ascii="Times New Roman" w:hAnsi="Times New Roman" w:cs="Times New Roman"/>
          <w:sz w:val="28"/>
          <w:szCs w:val="28"/>
        </w:rPr>
        <w:t xml:space="preserve">5.12.Педагогическим работникам учреждения предоставляется ежегодный основной удлиненный оплачиваемый </w:t>
      </w:r>
      <w:proofErr w:type="gramStart"/>
      <w:r w:rsidRPr="00B241CB">
        <w:rPr>
          <w:rFonts w:ascii="Times New Roman" w:hAnsi="Times New Roman" w:cs="Times New Roman"/>
          <w:sz w:val="28"/>
          <w:szCs w:val="28"/>
        </w:rPr>
        <w:t>отпуск</w:t>
      </w:r>
      <w:proofErr w:type="gramEnd"/>
      <w:r w:rsidRPr="00B241CB">
        <w:rPr>
          <w:rFonts w:ascii="Times New Roman" w:hAnsi="Times New Roman" w:cs="Times New Roman"/>
          <w:sz w:val="28"/>
          <w:szCs w:val="28"/>
        </w:rPr>
        <w:t xml:space="preserve"> продолжительность которого устанавливается Постановлением Правительства РФ от 01.10.2002 № 724 «О продолжительности ежегодного основного удлиненного оплачиваемого отпуска, предоставляемого педагогическим работникам».  </w:t>
      </w:r>
      <w:r w:rsidRPr="00B241CB">
        <w:rPr>
          <w:rFonts w:ascii="Times New Roman" w:hAnsi="Times New Roman" w:cs="Times New Roman"/>
          <w:sz w:val="28"/>
          <w:szCs w:val="28"/>
          <w:vertAlign w:val="superscript"/>
        </w:rPr>
        <w:footnoteReference w:id="35"/>
      </w:r>
      <w:r w:rsidRPr="00B241CB">
        <w:rPr>
          <w:rFonts w:ascii="Times New Roman" w:hAnsi="Times New Roman" w:cs="Times New Roman"/>
          <w:sz w:val="28"/>
          <w:szCs w:val="28"/>
        </w:rPr>
        <w:t xml:space="preserve"> Остальным работникам учреждения предоставляется ежегодный основной оплачиваемый отпуск продолжительностью 28 календарных дней.</w:t>
      </w:r>
      <w:r w:rsidRPr="00B241CB">
        <w:rPr>
          <w:rFonts w:ascii="Times New Roman" w:hAnsi="Times New Roman" w:cs="Times New Roman"/>
          <w:sz w:val="28"/>
          <w:szCs w:val="28"/>
          <w:vertAlign w:val="superscript"/>
        </w:rPr>
        <w:footnoteReference w:id="36"/>
      </w:r>
    </w:p>
    <w:p w:rsidR="00B241CB" w:rsidRPr="00B241CB" w:rsidRDefault="00B241CB" w:rsidP="00B241CB">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B241CB">
        <w:rPr>
          <w:rFonts w:ascii="Times New Roman" w:hAnsi="Times New Roman" w:cs="Times New Roman"/>
          <w:sz w:val="28"/>
          <w:szCs w:val="28"/>
        </w:rPr>
        <w:t xml:space="preserve">5.13.Очередность предоставления оплачиваемых отпусков определяется ежегодно в соответствии с графиком отпусков, утверждаемым заведующим с учетом мнения совета трудового коллектива не </w:t>
      </w:r>
      <w:proofErr w:type="gramStart"/>
      <w:r w:rsidRPr="00B241CB">
        <w:rPr>
          <w:rFonts w:ascii="Times New Roman" w:hAnsi="Times New Roman" w:cs="Times New Roman"/>
          <w:sz w:val="28"/>
          <w:szCs w:val="28"/>
        </w:rPr>
        <w:t>позднее</w:t>
      </w:r>
      <w:proofErr w:type="gramEnd"/>
      <w:r w:rsidRPr="00B241CB">
        <w:rPr>
          <w:rFonts w:ascii="Times New Roman" w:hAnsi="Times New Roman" w:cs="Times New Roman"/>
          <w:sz w:val="28"/>
          <w:szCs w:val="28"/>
        </w:rPr>
        <w:t xml:space="preserve"> чем за две недели до наступления календарного года в порядке, установленном статьей 372 Трудового кодекса Российской Федерации.</w:t>
      </w:r>
      <w:r w:rsidRPr="00B241CB">
        <w:rPr>
          <w:rFonts w:ascii="Times New Roman" w:hAnsi="Times New Roman" w:cs="Times New Roman"/>
          <w:sz w:val="28"/>
          <w:szCs w:val="28"/>
          <w:vertAlign w:val="superscript"/>
        </w:rPr>
        <w:footnoteReference w:id="37"/>
      </w:r>
    </w:p>
    <w:p w:rsidR="00B241CB" w:rsidRPr="00B241CB" w:rsidRDefault="00B241CB" w:rsidP="00B241C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241CB">
        <w:rPr>
          <w:rFonts w:ascii="Times New Roman" w:eastAsiaTheme="minorEastAsia" w:hAnsi="Times New Roman" w:cs="Times New Roman"/>
          <w:sz w:val="28"/>
          <w:szCs w:val="28"/>
          <w:lang w:eastAsia="ru-RU"/>
        </w:rPr>
        <w:t>5.14.График отпусков обязателен как для работодателя, так и для работника.</w:t>
      </w:r>
      <w:r w:rsidRPr="00B241CB">
        <w:rPr>
          <w:rFonts w:ascii="Times New Roman" w:eastAsiaTheme="minorEastAsia" w:hAnsi="Times New Roman" w:cs="Times New Roman"/>
          <w:sz w:val="28"/>
          <w:szCs w:val="28"/>
          <w:vertAlign w:val="superscript"/>
          <w:lang w:eastAsia="ru-RU"/>
        </w:rPr>
        <w:footnoteReference w:id="38"/>
      </w:r>
    </w:p>
    <w:p w:rsidR="00B241CB" w:rsidRPr="00B241CB" w:rsidRDefault="00B241CB" w:rsidP="00B241C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241CB">
        <w:rPr>
          <w:rFonts w:ascii="Times New Roman" w:eastAsiaTheme="minorEastAsia" w:hAnsi="Times New Roman" w:cs="Times New Roman"/>
          <w:sz w:val="28"/>
          <w:szCs w:val="28"/>
          <w:lang w:eastAsia="ru-RU"/>
        </w:rPr>
        <w:t xml:space="preserve">5.15.О времени начала отпуска работник должен быть извещен под роспись не </w:t>
      </w:r>
      <w:proofErr w:type="gramStart"/>
      <w:r w:rsidRPr="00B241CB">
        <w:rPr>
          <w:rFonts w:ascii="Times New Roman" w:eastAsiaTheme="minorEastAsia" w:hAnsi="Times New Roman" w:cs="Times New Roman"/>
          <w:sz w:val="28"/>
          <w:szCs w:val="28"/>
          <w:lang w:eastAsia="ru-RU"/>
        </w:rPr>
        <w:t>позднее</w:t>
      </w:r>
      <w:proofErr w:type="gramEnd"/>
      <w:r w:rsidRPr="00B241CB">
        <w:rPr>
          <w:rFonts w:ascii="Times New Roman" w:eastAsiaTheme="minorEastAsia" w:hAnsi="Times New Roman" w:cs="Times New Roman"/>
          <w:sz w:val="28"/>
          <w:szCs w:val="28"/>
          <w:lang w:eastAsia="ru-RU"/>
        </w:rPr>
        <w:t xml:space="preserve"> чем за две недели до его начала.</w:t>
      </w:r>
      <w:r w:rsidRPr="00B241CB">
        <w:rPr>
          <w:rFonts w:ascii="Times New Roman" w:eastAsiaTheme="minorEastAsia" w:hAnsi="Times New Roman" w:cs="Times New Roman"/>
          <w:sz w:val="28"/>
          <w:szCs w:val="28"/>
          <w:vertAlign w:val="superscript"/>
          <w:lang w:eastAsia="ru-RU"/>
        </w:rPr>
        <w:footnoteReference w:id="39"/>
      </w:r>
    </w:p>
    <w:p w:rsidR="00B241CB" w:rsidRPr="00B241CB" w:rsidRDefault="00B241CB" w:rsidP="00B241CB">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B241CB">
        <w:rPr>
          <w:rFonts w:ascii="Times New Roman" w:hAnsi="Times New Roman" w:cs="Times New Roman"/>
          <w:sz w:val="28"/>
          <w:szCs w:val="28"/>
        </w:rPr>
        <w:t>5.16.Оплачиваемый отпуск должен предоставляться работнику ежегодно.</w:t>
      </w:r>
      <w:r w:rsidRPr="00B241CB">
        <w:rPr>
          <w:rFonts w:ascii="Times New Roman" w:hAnsi="Times New Roman" w:cs="Times New Roman"/>
          <w:sz w:val="28"/>
          <w:szCs w:val="28"/>
          <w:vertAlign w:val="superscript"/>
        </w:rPr>
        <w:footnoteReference w:id="40"/>
      </w:r>
    </w:p>
    <w:p w:rsidR="00B241CB" w:rsidRPr="00B241CB" w:rsidRDefault="00B241CB" w:rsidP="00B241C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241CB">
        <w:rPr>
          <w:rFonts w:ascii="Times New Roman" w:eastAsiaTheme="minorEastAsia" w:hAnsi="Times New Roman" w:cs="Times New Roman"/>
          <w:sz w:val="28"/>
          <w:szCs w:val="28"/>
          <w:lang w:eastAsia="ru-RU"/>
        </w:rPr>
        <w:t xml:space="preserve">5.17.С учетом </w:t>
      </w:r>
      <w:hyperlink r:id="rId12" w:history="1">
        <w:r w:rsidRPr="00B241CB">
          <w:rPr>
            <w:rFonts w:ascii="Times New Roman" w:eastAsiaTheme="minorEastAsia" w:hAnsi="Times New Roman" w:cs="Times New Roman"/>
            <w:sz w:val="28"/>
            <w:szCs w:val="28"/>
            <w:lang w:eastAsia="ru-RU"/>
          </w:rPr>
          <w:t>статьи 124</w:t>
        </w:r>
      </w:hyperlink>
      <w:r w:rsidRPr="00B241CB">
        <w:rPr>
          <w:rFonts w:ascii="Times New Roman" w:eastAsiaTheme="minorEastAsia" w:hAnsi="Times New Roman" w:cs="Times New Roman"/>
          <w:sz w:val="28"/>
          <w:szCs w:val="28"/>
          <w:lang w:eastAsia="ru-RU"/>
        </w:rPr>
        <w:t xml:space="preserve"> Трудового кодекса Российской Федерации запрещается </w:t>
      </w:r>
      <w:proofErr w:type="spellStart"/>
      <w:r w:rsidRPr="00B241CB">
        <w:rPr>
          <w:rFonts w:ascii="Times New Roman" w:eastAsiaTheme="minorEastAsia" w:hAnsi="Times New Roman" w:cs="Times New Roman"/>
          <w:sz w:val="28"/>
          <w:szCs w:val="28"/>
          <w:lang w:eastAsia="ru-RU"/>
        </w:rPr>
        <w:t>непредоставление</w:t>
      </w:r>
      <w:proofErr w:type="spellEnd"/>
      <w:r w:rsidRPr="00B241CB">
        <w:rPr>
          <w:rFonts w:ascii="Times New Roman" w:eastAsiaTheme="minorEastAsia" w:hAnsi="Times New Roman" w:cs="Times New Roman"/>
          <w:sz w:val="28"/>
          <w:szCs w:val="28"/>
          <w:lang w:eastAsia="ru-RU"/>
        </w:rPr>
        <w:t xml:space="preserve"> ежегодного оплачиваемого отпуска в течение двух лет подряд, а также </w:t>
      </w:r>
      <w:proofErr w:type="spellStart"/>
      <w:r w:rsidRPr="00B241CB">
        <w:rPr>
          <w:rFonts w:ascii="Times New Roman" w:eastAsiaTheme="minorEastAsia" w:hAnsi="Times New Roman" w:cs="Times New Roman"/>
          <w:sz w:val="28"/>
          <w:szCs w:val="28"/>
          <w:lang w:eastAsia="ru-RU"/>
        </w:rPr>
        <w:t>непредоставление</w:t>
      </w:r>
      <w:proofErr w:type="spellEnd"/>
      <w:r w:rsidRPr="00B241CB">
        <w:rPr>
          <w:rFonts w:ascii="Times New Roman" w:eastAsiaTheme="minorEastAsia" w:hAnsi="Times New Roman" w:cs="Times New Roman"/>
          <w:sz w:val="28"/>
          <w:szCs w:val="28"/>
          <w:lang w:eastAsia="ru-RU"/>
        </w:rPr>
        <w:t xml:space="preserve"> ежегодного оплачиваемого отпуска работникам в возрасте до восемнадцати лет.</w:t>
      </w:r>
      <w:r w:rsidRPr="00B241CB">
        <w:rPr>
          <w:rFonts w:ascii="Times New Roman" w:eastAsiaTheme="minorEastAsia" w:hAnsi="Times New Roman" w:cs="Times New Roman"/>
          <w:sz w:val="28"/>
          <w:szCs w:val="28"/>
          <w:vertAlign w:val="superscript"/>
          <w:lang w:eastAsia="ru-RU"/>
        </w:rPr>
        <w:footnoteReference w:id="41"/>
      </w:r>
    </w:p>
    <w:p w:rsidR="00B241CB" w:rsidRPr="00B241CB" w:rsidRDefault="00B241CB" w:rsidP="00B241CB">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B241CB">
        <w:rPr>
          <w:rFonts w:ascii="Times New Roman" w:hAnsi="Times New Roman" w:cs="Times New Roman"/>
          <w:sz w:val="28"/>
          <w:szCs w:val="28"/>
        </w:rPr>
        <w:t>5.18.Право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r w:rsidRPr="00B241CB">
        <w:rPr>
          <w:rFonts w:ascii="Times New Roman" w:hAnsi="Times New Roman" w:cs="Times New Roman"/>
          <w:sz w:val="28"/>
          <w:szCs w:val="28"/>
          <w:vertAlign w:val="superscript"/>
        </w:rPr>
        <w:footnoteReference w:id="42"/>
      </w:r>
    </w:p>
    <w:p w:rsidR="00B241CB" w:rsidRPr="00B241CB" w:rsidRDefault="00B241CB" w:rsidP="00B241C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241CB">
        <w:rPr>
          <w:rFonts w:ascii="Times New Roman" w:eastAsiaTheme="minorEastAsia" w:hAnsi="Times New Roman" w:cs="Times New Roman"/>
          <w:sz w:val="28"/>
          <w:szCs w:val="28"/>
          <w:lang w:eastAsia="ru-RU"/>
        </w:rPr>
        <w:t xml:space="preserve">5.19.До истечения шести месяцев непрерывной работы оплачиваемый </w:t>
      </w:r>
      <w:r w:rsidRPr="00B241CB">
        <w:rPr>
          <w:rFonts w:ascii="Times New Roman" w:eastAsiaTheme="minorEastAsia" w:hAnsi="Times New Roman" w:cs="Times New Roman"/>
          <w:sz w:val="28"/>
          <w:szCs w:val="28"/>
          <w:lang w:eastAsia="ru-RU"/>
        </w:rPr>
        <w:lastRenderedPageBreak/>
        <w:t>отпуск по заявлению работника должен быть предоставлен:</w:t>
      </w:r>
      <w:r w:rsidRPr="00B241CB">
        <w:rPr>
          <w:rFonts w:ascii="Times New Roman" w:eastAsiaTheme="minorEastAsia" w:hAnsi="Times New Roman" w:cs="Times New Roman"/>
          <w:sz w:val="28"/>
          <w:szCs w:val="28"/>
          <w:vertAlign w:val="superscript"/>
          <w:lang w:eastAsia="ru-RU"/>
        </w:rPr>
        <w:footnoteReference w:id="43"/>
      </w:r>
    </w:p>
    <w:p w:rsidR="00B241CB" w:rsidRPr="00B241CB" w:rsidRDefault="00B241CB" w:rsidP="00B241CB">
      <w:pPr>
        <w:widowControl w:val="0"/>
        <w:numPr>
          <w:ilvl w:val="0"/>
          <w:numId w:val="17"/>
        </w:numPr>
        <w:autoSpaceDE w:val="0"/>
        <w:autoSpaceDN w:val="0"/>
        <w:adjustRightInd w:val="0"/>
        <w:spacing w:after="0" w:line="240" w:lineRule="auto"/>
        <w:ind w:left="709"/>
        <w:contextualSpacing/>
        <w:jc w:val="both"/>
        <w:rPr>
          <w:rFonts w:ascii="Times New Roman" w:hAnsi="Times New Roman" w:cs="Times New Roman"/>
          <w:sz w:val="28"/>
          <w:szCs w:val="28"/>
        </w:rPr>
      </w:pPr>
      <w:r w:rsidRPr="00B241CB">
        <w:rPr>
          <w:rFonts w:ascii="Times New Roman" w:hAnsi="Times New Roman" w:cs="Times New Roman"/>
          <w:sz w:val="28"/>
          <w:szCs w:val="28"/>
        </w:rPr>
        <w:t>женщинам – перед отпуском по беременности и родам или непосредственно после него;</w:t>
      </w:r>
    </w:p>
    <w:p w:rsidR="00B241CB" w:rsidRPr="00B241CB" w:rsidRDefault="00B241CB" w:rsidP="00B241CB">
      <w:pPr>
        <w:widowControl w:val="0"/>
        <w:numPr>
          <w:ilvl w:val="0"/>
          <w:numId w:val="17"/>
        </w:numPr>
        <w:autoSpaceDE w:val="0"/>
        <w:autoSpaceDN w:val="0"/>
        <w:adjustRightInd w:val="0"/>
        <w:spacing w:after="0" w:line="240" w:lineRule="auto"/>
        <w:ind w:left="709"/>
        <w:contextualSpacing/>
        <w:jc w:val="both"/>
        <w:rPr>
          <w:rFonts w:ascii="Times New Roman" w:hAnsi="Times New Roman" w:cs="Times New Roman"/>
          <w:sz w:val="28"/>
          <w:szCs w:val="28"/>
        </w:rPr>
      </w:pPr>
      <w:r w:rsidRPr="00B241CB">
        <w:rPr>
          <w:rFonts w:ascii="Times New Roman" w:hAnsi="Times New Roman" w:cs="Times New Roman"/>
          <w:sz w:val="28"/>
          <w:szCs w:val="28"/>
        </w:rPr>
        <w:t>работникам в возрасте до 18 лет;</w:t>
      </w:r>
    </w:p>
    <w:p w:rsidR="00B241CB" w:rsidRPr="00B241CB" w:rsidRDefault="00B241CB" w:rsidP="00B241CB">
      <w:pPr>
        <w:widowControl w:val="0"/>
        <w:numPr>
          <w:ilvl w:val="0"/>
          <w:numId w:val="17"/>
        </w:numPr>
        <w:autoSpaceDE w:val="0"/>
        <w:autoSpaceDN w:val="0"/>
        <w:adjustRightInd w:val="0"/>
        <w:spacing w:after="0" w:line="240" w:lineRule="auto"/>
        <w:ind w:left="709"/>
        <w:contextualSpacing/>
        <w:jc w:val="both"/>
        <w:rPr>
          <w:rFonts w:ascii="Times New Roman" w:hAnsi="Times New Roman" w:cs="Times New Roman"/>
          <w:sz w:val="28"/>
          <w:szCs w:val="28"/>
        </w:rPr>
      </w:pPr>
      <w:r w:rsidRPr="00B241CB">
        <w:rPr>
          <w:rFonts w:ascii="Times New Roman" w:hAnsi="Times New Roman" w:cs="Times New Roman"/>
          <w:sz w:val="28"/>
          <w:szCs w:val="28"/>
        </w:rPr>
        <w:t>работникам, усыновившим ребенка (детей) в возрасте до трех месяцев;</w:t>
      </w:r>
    </w:p>
    <w:p w:rsidR="00B241CB" w:rsidRPr="00B241CB" w:rsidRDefault="00B241CB" w:rsidP="00B241CB">
      <w:pPr>
        <w:widowControl w:val="0"/>
        <w:numPr>
          <w:ilvl w:val="0"/>
          <w:numId w:val="17"/>
        </w:numPr>
        <w:autoSpaceDE w:val="0"/>
        <w:autoSpaceDN w:val="0"/>
        <w:adjustRightInd w:val="0"/>
        <w:spacing w:after="0" w:line="240" w:lineRule="auto"/>
        <w:ind w:left="709"/>
        <w:contextualSpacing/>
        <w:jc w:val="both"/>
        <w:rPr>
          <w:rFonts w:ascii="Times New Roman" w:hAnsi="Times New Roman" w:cs="Times New Roman"/>
          <w:sz w:val="28"/>
          <w:szCs w:val="28"/>
        </w:rPr>
      </w:pPr>
      <w:r w:rsidRPr="00B241CB">
        <w:rPr>
          <w:rFonts w:ascii="Times New Roman" w:hAnsi="Times New Roman" w:cs="Times New Roman"/>
          <w:sz w:val="28"/>
          <w:szCs w:val="28"/>
        </w:rPr>
        <w:t>в других случаях, предусмотренных федеральными законами.</w:t>
      </w:r>
    </w:p>
    <w:p w:rsidR="00B241CB" w:rsidRPr="00B241CB" w:rsidRDefault="00B241CB" w:rsidP="00B241C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241CB">
        <w:rPr>
          <w:rFonts w:ascii="Times New Roman" w:eastAsiaTheme="minorEastAsia" w:hAnsi="Times New Roman" w:cs="Times New Roman"/>
          <w:sz w:val="28"/>
          <w:szCs w:val="28"/>
          <w:lang w:eastAsia="ru-RU"/>
        </w:rPr>
        <w:t>5.20.Отпуск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r w:rsidRPr="00B241CB">
        <w:rPr>
          <w:rFonts w:ascii="Times New Roman" w:eastAsiaTheme="minorEastAsia" w:hAnsi="Times New Roman" w:cs="Times New Roman"/>
          <w:sz w:val="28"/>
          <w:szCs w:val="28"/>
          <w:vertAlign w:val="superscript"/>
          <w:lang w:eastAsia="ru-RU"/>
        </w:rPr>
        <w:footnoteReference w:id="44"/>
      </w:r>
    </w:p>
    <w:p w:rsidR="00B241CB" w:rsidRPr="00B241CB" w:rsidRDefault="00B241CB" w:rsidP="00B241CB">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B241CB">
        <w:rPr>
          <w:rFonts w:ascii="Times New Roman" w:hAnsi="Times New Roman" w:cs="Times New Roman"/>
          <w:sz w:val="28"/>
          <w:szCs w:val="28"/>
        </w:rPr>
        <w:t>5.21.По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sidRPr="00B241CB">
        <w:rPr>
          <w:rFonts w:ascii="Times New Roman" w:hAnsi="Times New Roman" w:cs="Times New Roman"/>
          <w:sz w:val="28"/>
          <w:szCs w:val="28"/>
          <w:vertAlign w:val="superscript"/>
        </w:rPr>
        <w:footnoteReference w:id="45"/>
      </w:r>
    </w:p>
    <w:p w:rsidR="00B241CB" w:rsidRPr="00B241CB" w:rsidRDefault="00B241CB" w:rsidP="00B241CB">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B241CB">
        <w:rPr>
          <w:rFonts w:ascii="Times New Roman" w:hAnsi="Times New Roman" w:cs="Times New Roman"/>
          <w:sz w:val="28"/>
          <w:szCs w:val="28"/>
        </w:rPr>
        <w:t>5.22.Если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r w:rsidRPr="00B241CB">
        <w:rPr>
          <w:rFonts w:ascii="Times New Roman" w:hAnsi="Times New Roman" w:cs="Times New Roman"/>
          <w:sz w:val="28"/>
          <w:szCs w:val="28"/>
          <w:vertAlign w:val="superscript"/>
        </w:rPr>
        <w:footnoteReference w:id="46"/>
      </w:r>
    </w:p>
    <w:p w:rsidR="00B241CB" w:rsidRPr="00B241CB" w:rsidRDefault="00B241CB" w:rsidP="00B241CB">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B241CB">
        <w:rPr>
          <w:rFonts w:ascii="Times New Roman" w:hAnsi="Times New Roman" w:cs="Times New Roman"/>
          <w:sz w:val="28"/>
          <w:szCs w:val="28"/>
        </w:rPr>
        <w:t>5.23.Ежегодный оплачиваемый отпуск должен быть продлен или перенесен на другой срок, определяемый работодателем с учетом пожеланий работника, в случаях:</w:t>
      </w:r>
      <w:r w:rsidRPr="00B241CB">
        <w:rPr>
          <w:rFonts w:ascii="Times New Roman" w:hAnsi="Times New Roman" w:cs="Times New Roman"/>
          <w:sz w:val="28"/>
          <w:szCs w:val="28"/>
          <w:vertAlign w:val="superscript"/>
        </w:rPr>
        <w:footnoteReference w:id="47"/>
      </w:r>
    </w:p>
    <w:p w:rsidR="00B241CB" w:rsidRPr="00B241CB" w:rsidRDefault="00B241CB" w:rsidP="00B241CB">
      <w:pPr>
        <w:widowControl w:val="0"/>
        <w:numPr>
          <w:ilvl w:val="0"/>
          <w:numId w:val="16"/>
        </w:numPr>
        <w:autoSpaceDE w:val="0"/>
        <w:autoSpaceDN w:val="0"/>
        <w:adjustRightInd w:val="0"/>
        <w:spacing w:after="0" w:line="240" w:lineRule="auto"/>
        <w:ind w:left="709"/>
        <w:contextualSpacing/>
        <w:jc w:val="both"/>
        <w:rPr>
          <w:rFonts w:ascii="Times New Roman" w:hAnsi="Times New Roman" w:cs="Times New Roman"/>
          <w:sz w:val="28"/>
          <w:szCs w:val="28"/>
        </w:rPr>
      </w:pPr>
      <w:r w:rsidRPr="00B241CB">
        <w:rPr>
          <w:rFonts w:ascii="Times New Roman" w:hAnsi="Times New Roman" w:cs="Times New Roman"/>
          <w:sz w:val="28"/>
          <w:szCs w:val="28"/>
        </w:rPr>
        <w:t>временной нетрудоспособности работника;</w:t>
      </w:r>
    </w:p>
    <w:p w:rsidR="00B241CB" w:rsidRPr="00B241CB" w:rsidRDefault="00B241CB" w:rsidP="00B241CB">
      <w:pPr>
        <w:widowControl w:val="0"/>
        <w:numPr>
          <w:ilvl w:val="0"/>
          <w:numId w:val="16"/>
        </w:numPr>
        <w:autoSpaceDE w:val="0"/>
        <w:autoSpaceDN w:val="0"/>
        <w:adjustRightInd w:val="0"/>
        <w:spacing w:after="0" w:line="240" w:lineRule="auto"/>
        <w:ind w:left="709"/>
        <w:contextualSpacing/>
        <w:jc w:val="both"/>
        <w:rPr>
          <w:rFonts w:ascii="Times New Roman" w:hAnsi="Times New Roman" w:cs="Times New Roman"/>
          <w:sz w:val="28"/>
          <w:szCs w:val="28"/>
        </w:rPr>
      </w:pPr>
      <w:r w:rsidRPr="00B241CB">
        <w:rPr>
          <w:rFonts w:ascii="Times New Roman" w:hAnsi="Times New Roman" w:cs="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B241CB" w:rsidRPr="00B241CB" w:rsidRDefault="00B241CB" w:rsidP="00B241CB">
      <w:pPr>
        <w:widowControl w:val="0"/>
        <w:numPr>
          <w:ilvl w:val="0"/>
          <w:numId w:val="16"/>
        </w:numPr>
        <w:autoSpaceDE w:val="0"/>
        <w:autoSpaceDN w:val="0"/>
        <w:adjustRightInd w:val="0"/>
        <w:spacing w:after="0" w:line="240" w:lineRule="auto"/>
        <w:ind w:left="709"/>
        <w:contextualSpacing/>
        <w:jc w:val="both"/>
        <w:rPr>
          <w:rFonts w:ascii="Times New Roman" w:hAnsi="Times New Roman" w:cs="Times New Roman"/>
          <w:sz w:val="28"/>
          <w:szCs w:val="28"/>
        </w:rPr>
      </w:pPr>
      <w:r w:rsidRPr="00B241CB">
        <w:rPr>
          <w:rFonts w:ascii="Times New Roman" w:hAnsi="Times New Roman" w:cs="Times New Roman"/>
          <w:sz w:val="28"/>
          <w:szCs w:val="28"/>
        </w:rPr>
        <w:t>в других случаях, предусмотренных трудовым законодательством, локальными нормативными актами учреждения.</w:t>
      </w:r>
    </w:p>
    <w:p w:rsidR="00B241CB" w:rsidRPr="00B241CB" w:rsidRDefault="00B241CB" w:rsidP="00B241CB">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B241CB">
        <w:rPr>
          <w:rFonts w:ascii="Times New Roman" w:hAnsi="Times New Roman" w:cs="Times New Roman"/>
          <w:sz w:val="28"/>
          <w:szCs w:val="28"/>
        </w:rPr>
        <w:t>5.24.По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sidRPr="00B241CB">
        <w:rPr>
          <w:rFonts w:ascii="Times New Roman" w:hAnsi="Times New Roman" w:cs="Times New Roman"/>
          <w:sz w:val="28"/>
          <w:szCs w:val="28"/>
          <w:vertAlign w:val="superscript"/>
        </w:rPr>
        <w:footnoteReference w:id="48"/>
      </w:r>
    </w:p>
    <w:p w:rsidR="00B241CB" w:rsidRDefault="00B241CB" w:rsidP="00B241CB">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B241CB">
        <w:rPr>
          <w:rFonts w:ascii="Times New Roman" w:hAnsi="Times New Roman" w:cs="Times New Roman"/>
          <w:sz w:val="28"/>
          <w:szCs w:val="28"/>
        </w:rPr>
        <w:t>5.25.В случае своей болезни работник, при возможности, незамедлительно информирует учреждение и представляет лист нетрудоспособности в первый день выхода на работу.</w:t>
      </w:r>
    </w:p>
    <w:p w:rsidR="006607AA" w:rsidRPr="00B241CB" w:rsidRDefault="006607AA" w:rsidP="00B241CB">
      <w:pPr>
        <w:widowControl w:val="0"/>
        <w:autoSpaceDE w:val="0"/>
        <w:autoSpaceDN w:val="0"/>
        <w:adjustRightInd w:val="0"/>
        <w:spacing w:after="0" w:line="240" w:lineRule="auto"/>
        <w:contextualSpacing/>
        <w:jc w:val="both"/>
        <w:rPr>
          <w:rFonts w:ascii="Times New Roman" w:hAnsi="Times New Roman" w:cs="Times New Roman"/>
          <w:sz w:val="28"/>
          <w:szCs w:val="28"/>
        </w:rPr>
      </w:pPr>
      <w:bookmarkStart w:id="5" w:name="_GoBack"/>
      <w:bookmarkEnd w:id="5"/>
    </w:p>
    <w:p w:rsidR="00B241CB" w:rsidRPr="00B241CB" w:rsidRDefault="00B241CB" w:rsidP="00B241C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6" w:name="_Toc364241473"/>
    </w:p>
    <w:p w:rsidR="00B241CB" w:rsidRPr="00B241CB" w:rsidRDefault="00B241CB" w:rsidP="00B241CB">
      <w:pPr>
        <w:widowControl w:val="0"/>
        <w:autoSpaceDE w:val="0"/>
        <w:autoSpaceDN w:val="0"/>
        <w:adjustRightInd w:val="0"/>
        <w:spacing w:after="0" w:line="240" w:lineRule="auto"/>
        <w:jc w:val="center"/>
        <w:outlineLvl w:val="1"/>
        <w:rPr>
          <w:rFonts w:ascii="Times New Roman" w:eastAsiaTheme="minorEastAsia" w:hAnsi="Times New Roman" w:cs="Times New Roman"/>
          <w:b/>
          <w:sz w:val="32"/>
          <w:szCs w:val="28"/>
          <w:lang w:eastAsia="ru-RU"/>
        </w:rPr>
      </w:pPr>
      <w:r w:rsidRPr="00B241CB">
        <w:rPr>
          <w:rFonts w:ascii="Times New Roman" w:eastAsiaTheme="minorEastAsia" w:hAnsi="Times New Roman" w:cs="Times New Roman"/>
          <w:b/>
          <w:sz w:val="32"/>
          <w:szCs w:val="28"/>
          <w:lang w:val="en-US" w:eastAsia="ru-RU"/>
        </w:rPr>
        <w:lastRenderedPageBreak/>
        <w:t>VI</w:t>
      </w:r>
      <w:r w:rsidRPr="00B241CB">
        <w:rPr>
          <w:rFonts w:ascii="Times New Roman" w:eastAsiaTheme="minorEastAsia" w:hAnsi="Times New Roman" w:cs="Times New Roman"/>
          <w:b/>
          <w:sz w:val="32"/>
          <w:szCs w:val="28"/>
          <w:lang w:eastAsia="ru-RU"/>
        </w:rPr>
        <w:t>. Поощрения за труд</w:t>
      </w:r>
      <w:bookmarkEnd w:id="6"/>
    </w:p>
    <w:p w:rsidR="00B241CB" w:rsidRPr="00B241CB" w:rsidRDefault="00B241CB" w:rsidP="00B241C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p>
    <w:p w:rsidR="00B241CB" w:rsidRPr="00B241CB" w:rsidRDefault="00B241CB" w:rsidP="00B241CB">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B241CB">
        <w:rPr>
          <w:rFonts w:ascii="Times New Roman" w:hAnsi="Times New Roman" w:cs="Times New Roman"/>
          <w:sz w:val="28"/>
          <w:szCs w:val="28"/>
        </w:rPr>
        <w:t>6.1.За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r w:rsidRPr="00B241CB">
        <w:rPr>
          <w:rFonts w:ascii="Times New Roman" w:hAnsi="Times New Roman" w:cs="Times New Roman"/>
          <w:sz w:val="28"/>
          <w:szCs w:val="28"/>
          <w:vertAlign w:val="superscript"/>
        </w:rPr>
        <w:footnoteReference w:id="49"/>
      </w:r>
    </w:p>
    <w:p w:rsidR="00B241CB" w:rsidRPr="00B241CB" w:rsidRDefault="00B241CB" w:rsidP="00B241CB">
      <w:pPr>
        <w:widowControl w:val="0"/>
        <w:numPr>
          <w:ilvl w:val="0"/>
          <w:numId w:val="20"/>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объявление благодарности;</w:t>
      </w:r>
    </w:p>
    <w:p w:rsidR="00B241CB" w:rsidRPr="00B241CB" w:rsidRDefault="00B241CB" w:rsidP="00B241CB">
      <w:pPr>
        <w:widowControl w:val="0"/>
        <w:numPr>
          <w:ilvl w:val="0"/>
          <w:numId w:val="20"/>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выдача денежной премии;</w:t>
      </w:r>
    </w:p>
    <w:p w:rsidR="00B241CB" w:rsidRPr="00B241CB" w:rsidRDefault="00B241CB" w:rsidP="00B241CB">
      <w:pPr>
        <w:widowControl w:val="0"/>
        <w:numPr>
          <w:ilvl w:val="0"/>
          <w:numId w:val="20"/>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награждение ценным подарком;</w:t>
      </w:r>
    </w:p>
    <w:p w:rsidR="00B241CB" w:rsidRPr="00B241CB" w:rsidRDefault="00B241CB" w:rsidP="00B241CB">
      <w:pPr>
        <w:widowControl w:val="0"/>
        <w:numPr>
          <w:ilvl w:val="0"/>
          <w:numId w:val="20"/>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награждение почетной грамотой;</w:t>
      </w:r>
    </w:p>
    <w:p w:rsidR="00B241CB" w:rsidRPr="00B241CB" w:rsidRDefault="00B241CB" w:rsidP="00B241CB">
      <w:pPr>
        <w:widowControl w:val="0"/>
        <w:numPr>
          <w:ilvl w:val="0"/>
          <w:numId w:val="20"/>
        </w:numPr>
        <w:autoSpaceDE w:val="0"/>
        <w:autoSpaceDN w:val="0"/>
        <w:adjustRightInd w:val="0"/>
        <w:spacing w:after="0" w:line="240" w:lineRule="auto"/>
        <w:ind w:left="709" w:hanging="425"/>
        <w:contextualSpacing/>
        <w:jc w:val="both"/>
        <w:rPr>
          <w:rFonts w:ascii="Times New Roman" w:hAnsi="Times New Roman" w:cs="Times New Roman"/>
          <w:sz w:val="28"/>
          <w:szCs w:val="28"/>
        </w:rPr>
      </w:pPr>
      <w:r w:rsidRPr="00B241CB">
        <w:rPr>
          <w:rFonts w:ascii="Times New Roman" w:hAnsi="Times New Roman" w:cs="Times New Roman"/>
          <w:sz w:val="28"/>
          <w:szCs w:val="28"/>
        </w:rPr>
        <w:t>другие виды поощрений.</w:t>
      </w:r>
    </w:p>
    <w:p w:rsidR="00B241CB" w:rsidRPr="00B241CB" w:rsidRDefault="00B241CB" w:rsidP="00B241CB">
      <w:pPr>
        <w:widowControl w:val="0"/>
        <w:tabs>
          <w:tab w:val="left" w:pos="142"/>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241CB">
        <w:rPr>
          <w:rFonts w:ascii="Times New Roman" w:eastAsiaTheme="minorEastAsia" w:hAnsi="Times New Roman" w:cs="Times New Roman"/>
          <w:sz w:val="28"/>
          <w:szCs w:val="28"/>
          <w:lang w:eastAsia="ru-RU"/>
        </w:rPr>
        <w:t>В отношении работника могут применяться одновременно несколько видов поощрения.</w:t>
      </w:r>
    </w:p>
    <w:p w:rsidR="00B241CB" w:rsidRPr="00B241CB" w:rsidRDefault="00B241CB" w:rsidP="00B241CB">
      <w:pPr>
        <w:widowControl w:val="0"/>
        <w:tabs>
          <w:tab w:val="left" w:pos="142"/>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241CB">
        <w:rPr>
          <w:rFonts w:ascii="Times New Roman" w:eastAsiaTheme="minorEastAsia" w:hAnsi="Times New Roman" w:cs="Times New Roman"/>
          <w:sz w:val="28"/>
          <w:szCs w:val="28"/>
          <w:lang w:eastAsia="ru-RU"/>
        </w:rPr>
        <w:t>Поощрения оформляются приказом заведующего, сведения о поощрениях заносятся в трудовую книжку работника.</w:t>
      </w:r>
    </w:p>
    <w:p w:rsidR="00B241CB" w:rsidRPr="00B241CB" w:rsidRDefault="00B241CB" w:rsidP="00B241CB">
      <w:pPr>
        <w:widowControl w:val="0"/>
        <w:autoSpaceDE w:val="0"/>
        <w:autoSpaceDN w:val="0"/>
        <w:adjustRightInd w:val="0"/>
        <w:spacing w:after="0" w:line="240" w:lineRule="auto"/>
        <w:contextualSpacing/>
        <w:jc w:val="both"/>
        <w:outlineLvl w:val="1"/>
        <w:rPr>
          <w:rFonts w:ascii="Times New Roman" w:hAnsi="Times New Roman" w:cs="Times New Roman"/>
          <w:sz w:val="28"/>
          <w:szCs w:val="28"/>
        </w:rPr>
      </w:pPr>
      <w:r w:rsidRPr="00B241CB">
        <w:rPr>
          <w:rFonts w:ascii="Times New Roman" w:hAnsi="Times New Roman" w:cs="Times New Roman"/>
          <w:sz w:val="28"/>
          <w:szCs w:val="28"/>
        </w:rPr>
        <w:t>6.2 Работники учреждения могут представляться к награждению государственными наградами Российской Федерации</w:t>
      </w:r>
      <w:proofErr w:type="gramStart"/>
      <w:r w:rsidRPr="00B241CB">
        <w:rPr>
          <w:rFonts w:ascii="Times New Roman" w:hAnsi="Times New Roman" w:cs="Times New Roman"/>
          <w:sz w:val="28"/>
          <w:szCs w:val="28"/>
        </w:rPr>
        <w:t xml:space="preserve"> ,</w:t>
      </w:r>
      <w:proofErr w:type="gramEnd"/>
      <w:r w:rsidRPr="00B241CB">
        <w:rPr>
          <w:rFonts w:ascii="Times New Roman" w:hAnsi="Times New Roman" w:cs="Times New Roman"/>
          <w:sz w:val="28"/>
          <w:szCs w:val="28"/>
        </w:rPr>
        <w:t xml:space="preserve">  ведомственными наградами Министерства образования и науки Российской Федерации, наградами Ярославской области и города Ярославля, представляются к другим видам поощрения.</w:t>
      </w:r>
    </w:p>
    <w:p w:rsidR="00B241CB" w:rsidRPr="00B241CB" w:rsidRDefault="00B241CB" w:rsidP="00B241CB">
      <w:pPr>
        <w:widowControl w:val="0"/>
        <w:autoSpaceDE w:val="0"/>
        <w:autoSpaceDN w:val="0"/>
        <w:adjustRightInd w:val="0"/>
        <w:spacing w:after="0" w:line="240" w:lineRule="auto"/>
        <w:contextualSpacing/>
        <w:jc w:val="both"/>
        <w:outlineLvl w:val="1"/>
        <w:rPr>
          <w:rFonts w:ascii="Times New Roman" w:hAnsi="Times New Roman" w:cs="Times New Roman"/>
          <w:b/>
          <w:sz w:val="28"/>
          <w:szCs w:val="28"/>
        </w:rPr>
      </w:pPr>
    </w:p>
    <w:p w:rsidR="00B241CB" w:rsidRPr="00B241CB" w:rsidRDefault="00B241CB" w:rsidP="00B241CB">
      <w:pPr>
        <w:widowControl w:val="0"/>
        <w:numPr>
          <w:ilvl w:val="0"/>
          <w:numId w:val="22"/>
        </w:numPr>
        <w:autoSpaceDE w:val="0"/>
        <w:autoSpaceDN w:val="0"/>
        <w:adjustRightInd w:val="0"/>
        <w:spacing w:after="0" w:line="240" w:lineRule="auto"/>
        <w:contextualSpacing/>
        <w:jc w:val="center"/>
        <w:outlineLvl w:val="1"/>
        <w:rPr>
          <w:rFonts w:ascii="Times New Roman" w:hAnsi="Times New Roman" w:cs="Times New Roman"/>
          <w:b/>
          <w:sz w:val="32"/>
          <w:szCs w:val="28"/>
        </w:rPr>
      </w:pPr>
      <w:bookmarkStart w:id="7" w:name="_Toc364241474"/>
      <w:r w:rsidRPr="00B241CB">
        <w:rPr>
          <w:rFonts w:ascii="Times New Roman" w:hAnsi="Times New Roman" w:cs="Times New Roman"/>
          <w:b/>
          <w:sz w:val="32"/>
          <w:szCs w:val="28"/>
        </w:rPr>
        <w:t>Дисциплинарные взыскания</w:t>
      </w:r>
      <w:bookmarkEnd w:id="7"/>
    </w:p>
    <w:p w:rsidR="00B241CB" w:rsidRPr="00B241CB" w:rsidRDefault="00B241CB" w:rsidP="00B241CB">
      <w:pPr>
        <w:widowControl w:val="0"/>
        <w:autoSpaceDE w:val="0"/>
        <w:autoSpaceDN w:val="0"/>
        <w:adjustRightInd w:val="0"/>
        <w:spacing w:after="0" w:line="240" w:lineRule="auto"/>
        <w:ind w:left="1429"/>
        <w:contextualSpacing/>
        <w:outlineLvl w:val="1"/>
        <w:rPr>
          <w:rFonts w:ascii="Times New Roman" w:hAnsi="Times New Roman" w:cs="Times New Roman"/>
          <w:b/>
          <w:sz w:val="28"/>
          <w:szCs w:val="28"/>
        </w:rPr>
      </w:pPr>
    </w:p>
    <w:p w:rsidR="00B241CB" w:rsidRPr="00B241CB" w:rsidRDefault="00B241CB" w:rsidP="00B241CB">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B241CB">
        <w:rPr>
          <w:rFonts w:ascii="Times New Roman" w:hAnsi="Times New Roman" w:cs="Times New Roman"/>
          <w:sz w:val="28"/>
          <w:szCs w:val="28"/>
        </w:rPr>
        <w:t>7.1.За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sidRPr="00B241CB">
        <w:rPr>
          <w:rFonts w:ascii="Times New Roman" w:hAnsi="Times New Roman" w:cs="Times New Roman"/>
          <w:sz w:val="28"/>
          <w:szCs w:val="28"/>
          <w:vertAlign w:val="superscript"/>
        </w:rPr>
        <w:footnoteReference w:id="50"/>
      </w:r>
    </w:p>
    <w:p w:rsidR="00B241CB" w:rsidRPr="00B241CB" w:rsidRDefault="00B241CB" w:rsidP="00B241CB">
      <w:pPr>
        <w:widowControl w:val="0"/>
        <w:numPr>
          <w:ilvl w:val="0"/>
          <w:numId w:val="21"/>
        </w:numPr>
        <w:autoSpaceDE w:val="0"/>
        <w:autoSpaceDN w:val="0"/>
        <w:adjustRightInd w:val="0"/>
        <w:spacing w:after="0" w:line="240" w:lineRule="auto"/>
        <w:ind w:firstLine="851"/>
        <w:contextualSpacing/>
        <w:jc w:val="both"/>
        <w:rPr>
          <w:rFonts w:ascii="Times New Roman" w:hAnsi="Times New Roman" w:cs="Times New Roman"/>
          <w:sz w:val="28"/>
          <w:szCs w:val="28"/>
        </w:rPr>
      </w:pPr>
      <w:r w:rsidRPr="00B241CB">
        <w:rPr>
          <w:rFonts w:ascii="Times New Roman" w:hAnsi="Times New Roman" w:cs="Times New Roman"/>
          <w:sz w:val="28"/>
          <w:szCs w:val="28"/>
        </w:rPr>
        <w:t>замечание;</w:t>
      </w:r>
    </w:p>
    <w:p w:rsidR="00B241CB" w:rsidRPr="00B241CB" w:rsidRDefault="00B241CB" w:rsidP="00B241CB">
      <w:pPr>
        <w:widowControl w:val="0"/>
        <w:numPr>
          <w:ilvl w:val="0"/>
          <w:numId w:val="21"/>
        </w:numPr>
        <w:autoSpaceDE w:val="0"/>
        <w:autoSpaceDN w:val="0"/>
        <w:adjustRightInd w:val="0"/>
        <w:spacing w:after="0" w:line="240" w:lineRule="auto"/>
        <w:ind w:firstLine="851"/>
        <w:contextualSpacing/>
        <w:jc w:val="both"/>
        <w:rPr>
          <w:rFonts w:ascii="Times New Roman" w:hAnsi="Times New Roman" w:cs="Times New Roman"/>
          <w:sz w:val="28"/>
          <w:szCs w:val="28"/>
        </w:rPr>
      </w:pPr>
      <w:r w:rsidRPr="00B241CB">
        <w:rPr>
          <w:rFonts w:ascii="Times New Roman" w:hAnsi="Times New Roman" w:cs="Times New Roman"/>
          <w:sz w:val="28"/>
          <w:szCs w:val="28"/>
        </w:rPr>
        <w:t>выговор;</w:t>
      </w:r>
    </w:p>
    <w:p w:rsidR="00B241CB" w:rsidRPr="00B241CB" w:rsidRDefault="00B241CB" w:rsidP="00B241CB">
      <w:pPr>
        <w:widowControl w:val="0"/>
        <w:numPr>
          <w:ilvl w:val="0"/>
          <w:numId w:val="21"/>
        </w:numPr>
        <w:autoSpaceDE w:val="0"/>
        <w:autoSpaceDN w:val="0"/>
        <w:adjustRightInd w:val="0"/>
        <w:spacing w:after="0" w:line="240" w:lineRule="auto"/>
        <w:ind w:firstLine="851"/>
        <w:contextualSpacing/>
        <w:jc w:val="both"/>
        <w:rPr>
          <w:rFonts w:ascii="Times New Roman" w:hAnsi="Times New Roman" w:cs="Times New Roman"/>
          <w:sz w:val="28"/>
          <w:szCs w:val="28"/>
        </w:rPr>
      </w:pPr>
      <w:r w:rsidRPr="00B241CB">
        <w:rPr>
          <w:rFonts w:ascii="Times New Roman" w:hAnsi="Times New Roman" w:cs="Times New Roman"/>
          <w:sz w:val="28"/>
          <w:szCs w:val="28"/>
        </w:rPr>
        <w:t>увольнение по соответствующим основаниям.</w:t>
      </w:r>
    </w:p>
    <w:p w:rsidR="00B241CB" w:rsidRPr="00B241CB" w:rsidRDefault="00B241CB" w:rsidP="00B241C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241CB">
        <w:rPr>
          <w:rFonts w:ascii="Times New Roman" w:eastAsiaTheme="minorEastAsia" w:hAnsi="Times New Roman" w:cs="Times New Roman"/>
          <w:sz w:val="28"/>
          <w:szCs w:val="28"/>
          <w:lang w:eastAsia="ru-RU"/>
        </w:rPr>
        <w:t xml:space="preserve"> 7.2.При наложении дисциплинарного взыскания должны учитываться тяжесть совершенного проступка и обстоятельства, при которых он был совершен.</w:t>
      </w:r>
      <w:r w:rsidRPr="00B241CB">
        <w:rPr>
          <w:rFonts w:ascii="Times New Roman" w:eastAsiaTheme="minorEastAsia" w:hAnsi="Times New Roman" w:cs="Times New Roman"/>
          <w:sz w:val="28"/>
          <w:szCs w:val="28"/>
          <w:vertAlign w:val="superscript"/>
          <w:lang w:eastAsia="ru-RU"/>
        </w:rPr>
        <w:footnoteReference w:id="51"/>
      </w:r>
    </w:p>
    <w:p w:rsidR="00B241CB" w:rsidRPr="00B241CB" w:rsidRDefault="00B241CB" w:rsidP="00B241C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241CB">
        <w:rPr>
          <w:rFonts w:ascii="Times New Roman" w:eastAsiaTheme="minorEastAsia" w:hAnsi="Times New Roman" w:cs="Times New Roman"/>
          <w:sz w:val="28"/>
          <w:szCs w:val="28"/>
          <w:lang w:eastAsia="ru-RU"/>
        </w:rPr>
        <w:t xml:space="preserve">      7.3.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r w:rsidRPr="00B241CB">
        <w:rPr>
          <w:rFonts w:ascii="Times New Roman" w:eastAsiaTheme="minorEastAsia" w:hAnsi="Times New Roman" w:cs="Times New Roman"/>
          <w:sz w:val="28"/>
          <w:szCs w:val="28"/>
          <w:vertAlign w:val="superscript"/>
          <w:lang w:eastAsia="ru-RU"/>
        </w:rPr>
        <w:footnoteReference w:id="52"/>
      </w:r>
    </w:p>
    <w:p w:rsidR="00B241CB" w:rsidRPr="00B241CB" w:rsidRDefault="00B241CB" w:rsidP="00B241C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241CB">
        <w:rPr>
          <w:rFonts w:ascii="Times New Roman" w:eastAsiaTheme="minorEastAsia" w:hAnsi="Times New Roman" w:cs="Times New Roman"/>
          <w:sz w:val="28"/>
          <w:szCs w:val="28"/>
          <w:lang w:eastAsia="ru-RU"/>
        </w:rPr>
        <w:t>7.4.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r w:rsidRPr="00B241CB">
        <w:rPr>
          <w:rFonts w:ascii="Times New Roman" w:eastAsiaTheme="minorEastAsia" w:hAnsi="Times New Roman" w:cs="Times New Roman"/>
          <w:sz w:val="28"/>
          <w:szCs w:val="28"/>
          <w:vertAlign w:val="superscript"/>
          <w:lang w:eastAsia="ru-RU"/>
        </w:rPr>
        <w:footnoteReference w:id="53"/>
      </w:r>
    </w:p>
    <w:p w:rsidR="00B241CB" w:rsidRPr="00B241CB" w:rsidRDefault="00B241CB" w:rsidP="00B241C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241CB">
        <w:rPr>
          <w:rFonts w:ascii="Times New Roman" w:eastAsiaTheme="minorEastAsia" w:hAnsi="Times New Roman" w:cs="Times New Roman"/>
          <w:sz w:val="28"/>
          <w:szCs w:val="28"/>
          <w:lang w:eastAsia="ru-RU"/>
        </w:rPr>
        <w:lastRenderedPageBreak/>
        <w:t>7.5.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r w:rsidRPr="00B241CB">
        <w:rPr>
          <w:rFonts w:ascii="Times New Roman" w:eastAsiaTheme="minorEastAsia" w:hAnsi="Times New Roman" w:cs="Times New Roman"/>
          <w:sz w:val="28"/>
          <w:szCs w:val="28"/>
          <w:vertAlign w:val="superscript"/>
          <w:lang w:eastAsia="ru-RU"/>
        </w:rPr>
        <w:footnoteReference w:id="54"/>
      </w:r>
    </w:p>
    <w:p w:rsidR="00B241CB" w:rsidRPr="00B241CB" w:rsidRDefault="00B241CB" w:rsidP="00B241C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241CB">
        <w:rPr>
          <w:rFonts w:ascii="Times New Roman" w:eastAsiaTheme="minorEastAsia" w:hAnsi="Times New Roman" w:cs="Times New Roman"/>
          <w:sz w:val="28"/>
          <w:szCs w:val="28"/>
          <w:lang w:eastAsia="ru-RU"/>
        </w:rPr>
        <w:t>7.6. За каждый дисциплинарный проступок может быть применено только одно дисциплинарное взыскание</w:t>
      </w:r>
      <w:proofErr w:type="gramStart"/>
      <w:r w:rsidRPr="00B241CB">
        <w:rPr>
          <w:rFonts w:ascii="Times New Roman" w:eastAsiaTheme="minorEastAsia" w:hAnsi="Times New Roman" w:cs="Times New Roman"/>
          <w:sz w:val="28"/>
          <w:szCs w:val="28"/>
          <w:lang w:eastAsia="ru-RU"/>
        </w:rPr>
        <w:t>.</w:t>
      </w:r>
      <w:proofErr w:type="gramEnd"/>
      <w:r w:rsidRPr="00B241CB">
        <w:rPr>
          <w:rFonts w:ascii="Times New Roman" w:eastAsiaTheme="minorEastAsia" w:hAnsi="Times New Roman" w:cs="Times New Roman"/>
          <w:sz w:val="28"/>
          <w:szCs w:val="28"/>
          <w:vertAlign w:val="superscript"/>
          <w:lang w:eastAsia="ru-RU"/>
        </w:rPr>
        <w:footnoteReference w:id="55"/>
      </w:r>
      <w:r w:rsidRPr="00B241CB">
        <w:rPr>
          <w:rFonts w:ascii="Times New Roman" w:eastAsiaTheme="minorEastAsia" w:hAnsi="Times New Roman" w:cs="Times New Roman"/>
          <w:sz w:val="28"/>
          <w:szCs w:val="28"/>
          <w:lang w:eastAsia="ru-RU"/>
        </w:rPr>
        <w:t xml:space="preserve"> (</w:t>
      </w:r>
      <w:proofErr w:type="gramStart"/>
      <w:r w:rsidRPr="00B241CB">
        <w:rPr>
          <w:rFonts w:ascii="Times New Roman" w:eastAsiaTheme="minorEastAsia" w:hAnsi="Times New Roman" w:cs="Times New Roman"/>
          <w:sz w:val="28"/>
          <w:szCs w:val="28"/>
          <w:lang w:eastAsia="ru-RU"/>
        </w:rPr>
        <w:t>ч</w:t>
      </w:r>
      <w:proofErr w:type="gramEnd"/>
      <w:r w:rsidRPr="00B241CB">
        <w:rPr>
          <w:rFonts w:ascii="Times New Roman" w:eastAsiaTheme="minorEastAsia" w:hAnsi="Times New Roman" w:cs="Times New Roman"/>
          <w:sz w:val="28"/>
          <w:szCs w:val="28"/>
          <w:lang w:eastAsia="ru-RU"/>
        </w:rPr>
        <w:t>.5,ст.193 ТКРФ).</w:t>
      </w:r>
    </w:p>
    <w:p w:rsidR="00B241CB" w:rsidRPr="00B241CB" w:rsidRDefault="00B241CB" w:rsidP="00B241C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241CB">
        <w:rPr>
          <w:rFonts w:ascii="Times New Roman" w:eastAsiaTheme="minorEastAsia" w:hAnsi="Times New Roman" w:cs="Times New Roman"/>
          <w:sz w:val="28"/>
          <w:szCs w:val="28"/>
          <w:lang w:eastAsia="ru-RU"/>
        </w:rPr>
        <w:t>7.7.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r w:rsidRPr="00B241CB">
        <w:rPr>
          <w:rFonts w:ascii="Times New Roman" w:eastAsiaTheme="minorEastAsia" w:hAnsi="Times New Roman" w:cs="Times New Roman"/>
          <w:sz w:val="28"/>
          <w:szCs w:val="28"/>
          <w:vertAlign w:val="superscript"/>
          <w:lang w:eastAsia="ru-RU"/>
        </w:rPr>
        <w:footnoteReference w:id="56"/>
      </w:r>
    </w:p>
    <w:p w:rsidR="00B241CB" w:rsidRPr="00B241CB" w:rsidRDefault="00B241CB" w:rsidP="00B241C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241CB">
        <w:rPr>
          <w:rFonts w:ascii="Times New Roman" w:eastAsiaTheme="minorEastAsia" w:hAnsi="Times New Roman" w:cs="Times New Roman"/>
          <w:sz w:val="28"/>
          <w:szCs w:val="28"/>
          <w:lang w:eastAsia="ru-RU"/>
        </w:rPr>
        <w:t>7.8.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r w:rsidRPr="00B241CB">
        <w:rPr>
          <w:rFonts w:ascii="Times New Roman" w:eastAsiaTheme="minorEastAsia" w:hAnsi="Times New Roman" w:cs="Times New Roman"/>
          <w:sz w:val="28"/>
          <w:szCs w:val="28"/>
          <w:vertAlign w:val="superscript"/>
          <w:lang w:eastAsia="ru-RU"/>
        </w:rPr>
        <w:footnoteReference w:id="57"/>
      </w:r>
    </w:p>
    <w:p w:rsidR="00B241CB" w:rsidRPr="006607AA" w:rsidRDefault="00B241CB" w:rsidP="00B241CB">
      <w:pPr>
        <w:keepNext/>
        <w:keepLines/>
        <w:spacing w:after="0" w:line="240" w:lineRule="auto"/>
        <w:jc w:val="center"/>
        <w:outlineLvl w:val="1"/>
        <w:rPr>
          <w:rFonts w:eastAsiaTheme="minorEastAsia"/>
          <w:lang w:eastAsia="ru-RU"/>
        </w:rPr>
      </w:pPr>
    </w:p>
    <w:p w:rsidR="00B241CB" w:rsidRPr="00B241CB" w:rsidRDefault="00B241CB" w:rsidP="00B241CB">
      <w:pPr>
        <w:keepNext/>
        <w:keepLines/>
        <w:spacing w:after="0" w:line="240" w:lineRule="auto"/>
        <w:jc w:val="center"/>
        <w:outlineLvl w:val="1"/>
        <w:rPr>
          <w:rFonts w:ascii="Times New Roman" w:eastAsia="Times New Roman" w:hAnsi="Times New Roman" w:cs="Times New Roman"/>
          <w:b/>
          <w:bCs/>
          <w:sz w:val="32"/>
          <w:szCs w:val="24"/>
          <w:lang w:eastAsia="ru-RU"/>
        </w:rPr>
      </w:pPr>
      <w:r w:rsidRPr="00B241CB">
        <w:rPr>
          <w:rFonts w:ascii="Times New Roman" w:eastAsia="Times New Roman" w:hAnsi="Times New Roman" w:cs="Times New Roman"/>
          <w:b/>
          <w:bCs/>
          <w:sz w:val="32"/>
          <w:szCs w:val="24"/>
          <w:lang w:val="en-US" w:eastAsia="ru-RU"/>
        </w:rPr>
        <w:t>VIII</w:t>
      </w:r>
      <w:r w:rsidRPr="00B241CB">
        <w:rPr>
          <w:rFonts w:ascii="Times New Roman" w:eastAsia="Times New Roman" w:hAnsi="Times New Roman" w:cs="Times New Roman"/>
          <w:b/>
          <w:bCs/>
          <w:sz w:val="32"/>
          <w:szCs w:val="24"/>
          <w:lang w:eastAsia="ru-RU"/>
        </w:rPr>
        <w:t xml:space="preserve">.Ответственность работников МДОУ </w:t>
      </w:r>
    </w:p>
    <w:p w:rsidR="00B241CB" w:rsidRPr="00B241CB" w:rsidRDefault="00B241CB" w:rsidP="00B241CB">
      <w:pPr>
        <w:keepNext/>
        <w:keepLines/>
        <w:spacing w:after="0" w:line="240" w:lineRule="auto"/>
        <w:jc w:val="center"/>
        <w:outlineLvl w:val="1"/>
        <w:rPr>
          <w:rFonts w:ascii="Times New Roman" w:eastAsia="Times New Roman" w:hAnsi="Times New Roman" w:cs="Times New Roman"/>
          <w:b/>
          <w:bCs/>
          <w:sz w:val="32"/>
          <w:szCs w:val="24"/>
          <w:lang w:eastAsia="ru-RU"/>
        </w:rPr>
      </w:pPr>
      <w:r w:rsidRPr="00B241CB">
        <w:rPr>
          <w:rFonts w:ascii="Times New Roman" w:eastAsia="Times New Roman" w:hAnsi="Times New Roman" w:cs="Times New Roman"/>
          <w:b/>
          <w:bCs/>
          <w:sz w:val="32"/>
          <w:szCs w:val="24"/>
          <w:lang w:eastAsia="ru-RU"/>
        </w:rPr>
        <w:t>«Детский сад № 107»</w:t>
      </w:r>
    </w:p>
    <w:p w:rsidR="00B241CB" w:rsidRPr="00B241CB" w:rsidRDefault="00B241CB" w:rsidP="00B241CB">
      <w:pPr>
        <w:contextualSpacing/>
        <w:jc w:val="center"/>
        <w:rPr>
          <w:rFonts w:ascii="Times New Roman" w:hAnsi="Times New Roman" w:cs="Times New Roman"/>
          <w:sz w:val="32"/>
          <w:szCs w:val="24"/>
        </w:rPr>
      </w:pPr>
    </w:p>
    <w:p w:rsidR="00B241CB" w:rsidRPr="00B241CB" w:rsidRDefault="00B241CB" w:rsidP="00B241CB">
      <w:pPr>
        <w:widowControl w:val="0"/>
        <w:tabs>
          <w:tab w:val="left" w:pos="142"/>
        </w:tabs>
        <w:autoSpaceDE w:val="0"/>
        <w:autoSpaceDN w:val="0"/>
        <w:adjustRightInd w:val="0"/>
        <w:spacing w:after="0" w:line="240" w:lineRule="auto"/>
        <w:contextualSpacing/>
        <w:jc w:val="both"/>
        <w:rPr>
          <w:rFonts w:ascii="Times New Roman" w:hAnsi="Times New Roman" w:cs="Times New Roman"/>
          <w:sz w:val="28"/>
          <w:szCs w:val="28"/>
        </w:rPr>
      </w:pPr>
      <w:r w:rsidRPr="00B241CB">
        <w:rPr>
          <w:rFonts w:ascii="Times New Roman" w:hAnsi="Times New Roman" w:cs="Times New Roman"/>
          <w:sz w:val="28"/>
          <w:szCs w:val="28"/>
        </w:rPr>
        <w:t>8.1.Учреждение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B241CB" w:rsidRPr="00B241CB" w:rsidRDefault="00B241CB" w:rsidP="00B241CB">
      <w:pPr>
        <w:rPr>
          <w:rFonts w:eastAsiaTheme="minorEastAsia"/>
          <w:lang w:eastAsia="ru-RU"/>
        </w:rPr>
      </w:pPr>
      <w:r w:rsidRPr="00B241CB">
        <w:rPr>
          <w:rFonts w:ascii="Times New Roman" w:eastAsiaTheme="minorEastAsia" w:hAnsi="Times New Roman" w:cs="Times New Roman"/>
          <w:sz w:val="28"/>
          <w:szCs w:val="28"/>
          <w:lang w:eastAsia="ru-RU"/>
        </w:rPr>
        <w:t>8.2.Ответственность педагогических работников устанавливаются статьёй 48 Федерального закона «Об образовании в Российской Федерации</w:t>
      </w:r>
    </w:p>
    <w:p w:rsidR="000263BA" w:rsidRDefault="000263BA"/>
    <w:sectPr w:rsidR="000263BA" w:rsidSect="00F926BF">
      <w:pgSz w:w="11906" w:h="16838"/>
      <w:pgMar w:top="1134" w:right="1418" w:bottom="1134" w:left="1418" w:header="720" w:footer="72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B18" w:rsidRDefault="009D1B18" w:rsidP="00B241CB">
      <w:pPr>
        <w:spacing w:after="0" w:line="240" w:lineRule="auto"/>
      </w:pPr>
      <w:r>
        <w:separator/>
      </w:r>
    </w:p>
  </w:endnote>
  <w:endnote w:type="continuationSeparator" w:id="0">
    <w:p w:rsidR="009D1B18" w:rsidRDefault="009D1B18" w:rsidP="00B24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B18" w:rsidRDefault="009D1B18" w:rsidP="00B241CB">
      <w:pPr>
        <w:spacing w:after="0" w:line="240" w:lineRule="auto"/>
      </w:pPr>
      <w:r>
        <w:separator/>
      </w:r>
    </w:p>
  </w:footnote>
  <w:footnote w:type="continuationSeparator" w:id="0">
    <w:p w:rsidR="009D1B18" w:rsidRDefault="009D1B18" w:rsidP="00B241CB">
      <w:pPr>
        <w:spacing w:after="0" w:line="240" w:lineRule="auto"/>
      </w:pPr>
      <w:r>
        <w:continuationSeparator/>
      </w:r>
    </w:p>
  </w:footnote>
  <w:footnote w:id="1">
    <w:p w:rsidR="00B241CB" w:rsidRPr="005F5272" w:rsidRDefault="00B241CB" w:rsidP="00B241CB">
      <w:pPr>
        <w:pStyle w:val="a4"/>
        <w:rPr>
          <w:rFonts w:ascii="Times New Roman" w:hAnsi="Times New Roman"/>
        </w:rPr>
      </w:pPr>
      <w:r w:rsidRPr="005F5272">
        <w:rPr>
          <w:rStyle w:val="a6"/>
          <w:rFonts w:ascii="Times New Roman" w:hAnsi="Times New Roman"/>
        </w:rPr>
        <w:footnoteRef/>
      </w:r>
      <w:r>
        <w:rPr>
          <w:rFonts w:ascii="Times New Roman" w:hAnsi="Times New Roman"/>
        </w:rPr>
        <w:t xml:space="preserve"> ст.</w:t>
      </w:r>
      <w:r w:rsidRPr="005F5272">
        <w:rPr>
          <w:rFonts w:ascii="Times New Roman" w:hAnsi="Times New Roman"/>
        </w:rPr>
        <w:t>16 ТК РФ</w:t>
      </w:r>
    </w:p>
  </w:footnote>
  <w:footnote w:id="2">
    <w:p w:rsidR="00B241CB" w:rsidRPr="005F5272" w:rsidRDefault="00B241CB" w:rsidP="00B241CB">
      <w:pPr>
        <w:pStyle w:val="a4"/>
        <w:rPr>
          <w:rFonts w:ascii="Times New Roman" w:hAnsi="Times New Roman"/>
        </w:rPr>
      </w:pPr>
      <w:r w:rsidRPr="005F5272">
        <w:rPr>
          <w:rStyle w:val="a6"/>
          <w:rFonts w:ascii="Times New Roman" w:hAnsi="Times New Roman"/>
        </w:rPr>
        <w:footnoteRef/>
      </w:r>
      <w:r>
        <w:rPr>
          <w:rFonts w:ascii="Times New Roman" w:hAnsi="Times New Roman"/>
        </w:rPr>
        <w:t xml:space="preserve"> ст.</w:t>
      </w:r>
      <w:r w:rsidRPr="005F5272">
        <w:rPr>
          <w:rFonts w:ascii="Times New Roman" w:hAnsi="Times New Roman"/>
        </w:rPr>
        <w:t>65 ТК РФ</w:t>
      </w:r>
    </w:p>
  </w:footnote>
  <w:footnote w:id="3">
    <w:p w:rsidR="00B241CB" w:rsidRPr="008E41B2" w:rsidRDefault="00B241CB" w:rsidP="00B241CB">
      <w:pPr>
        <w:pStyle w:val="a4"/>
        <w:rPr>
          <w:rFonts w:ascii="Times New Roman" w:hAnsi="Times New Roman"/>
        </w:rPr>
      </w:pPr>
      <w:r w:rsidRPr="008E41B2">
        <w:rPr>
          <w:rStyle w:val="a6"/>
          <w:rFonts w:ascii="Times New Roman" w:hAnsi="Times New Roman"/>
        </w:rPr>
        <w:footnoteRef/>
      </w:r>
      <w:r w:rsidRPr="008E41B2">
        <w:rPr>
          <w:rFonts w:ascii="Times New Roman" w:hAnsi="Times New Roman"/>
        </w:rPr>
        <w:t xml:space="preserve"> ст.331 ТК РФ</w:t>
      </w:r>
    </w:p>
  </w:footnote>
  <w:footnote w:id="4">
    <w:p w:rsidR="00B241CB" w:rsidRPr="008E41B2" w:rsidRDefault="00B241CB" w:rsidP="00B241CB">
      <w:pPr>
        <w:pStyle w:val="a4"/>
        <w:rPr>
          <w:rFonts w:ascii="Times New Roman" w:hAnsi="Times New Roman"/>
        </w:rPr>
      </w:pPr>
      <w:r w:rsidRPr="008E41B2">
        <w:rPr>
          <w:rStyle w:val="a6"/>
          <w:rFonts w:ascii="Times New Roman" w:hAnsi="Times New Roman"/>
        </w:rPr>
        <w:footnoteRef/>
      </w:r>
      <w:r w:rsidRPr="008E41B2">
        <w:rPr>
          <w:rFonts w:ascii="Times New Roman" w:hAnsi="Times New Roman"/>
        </w:rPr>
        <w:t xml:space="preserve"> ст.351.1 ТК РФ</w:t>
      </w:r>
    </w:p>
  </w:footnote>
  <w:footnote w:id="5">
    <w:p w:rsidR="00B241CB" w:rsidRPr="00AE53FC" w:rsidRDefault="00B241CB" w:rsidP="00B241CB">
      <w:pPr>
        <w:pStyle w:val="a4"/>
        <w:rPr>
          <w:rFonts w:ascii="Times New Roman" w:hAnsi="Times New Roman"/>
        </w:rPr>
      </w:pPr>
      <w:r w:rsidRPr="00AE53FC">
        <w:rPr>
          <w:rStyle w:val="a6"/>
          <w:rFonts w:ascii="Times New Roman" w:hAnsi="Times New Roman"/>
        </w:rPr>
        <w:footnoteRef/>
      </w:r>
      <w:r w:rsidRPr="00AE53FC">
        <w:rPr>
          <w:rFonts w:ascii="Times New Roman" w:hAnsi="Times New Roman"/>
        </w:rPr>
        <w:t xml:space="preserve"> ст.68 ТК РФ</w:t>
      </w:r>
    </w:p>
  </w:footnote>
  <w:footnote w:id="6">
    <w:p w:rsidR="00B241CB" w:rsidRPr="00AE53FC" w:rsidRDefault="00B241CB" w:rsidP="00B241CB">
      <w:pPr>
        <w:pStyle w:val="a4"/>
        <w:rPr>
          <w:rFonts w:ascii="Times New Roman" w:hAnsi="Times New Roman"/>
        </w:rPr>
      </w:pPr>
      <w:r w:rsidRPr="00AE53FC">
        <w:rPr>
          <w:rStyle w:val="a6"/>
          <w:rFonts w:ascii="Times New Roman" w:hAnsi="Times New Roman"/>
        </w:rPr>
        <w:footnoteRef/>
      </w:r>
      <w:r w:rsidRPr="00AE53FC">
        <w:rPr>
          <w:rFonts w:ascii="Times New Roman" w:hAnsi="Times New Roman"/>
        </w:rPr>
        <w:t xml:space="preserve"> ст.68 ТК РФ</w:t>
      </w:r>
    </w:p>
  </w:footnote>
  <w:footnote w:id="7">
    <w:p w:rsidR="00B241CB" w:rsidRPr="00AE53FC" w:rsidRDefault="00B241CB" w:rsidP="00B241CB">
      <w:pPr>
        <w:pStyle w:val="a4"/>
        <w:rPr>
          <w:rFonts w:ascii="Times New Roman" w:hAnsi="Times New Roman"/>
        </w:rPr>
      </w:pPr>
      <w:r w:rsidRPr="00AE53FC">
        <w:rPr>
          <w:rStyle w:val="a6"/>
          <w:rFonts w:ascii="Times New Roman" w:hAnsi="Times New Roman"/>
        </w:rPr>
        <w:footnoteRef/>
      </w:r>
      <w:r w:rsidRPr="00AE53FC">
        <w:rPr>
          <w:rFonts w:ascii="Times New Roman" w:hAnsi="Times New Roman"/>
        </w:rPr>
        <w:t xml:space="preserve"> ч.1 ст.70 ТК РФ</w:t>
      </w:r>
    </w:p>
  </w:footnote>
  <w:footnote w:id="8">
    <w:p w:rsidR="00B241CB" w:rsidRPr="00AE53FC" w:rsidRDefault="00B241CB" w:rsidP="00B241CB">
      <w:pPr>
        <w:pStyle w:val="a4"/>
        <w:rPr>
          <w:rFonts w:ascii="Times New Roman" w:hAnsi="Times New Roman"/>
        </w:rPr>
      </w:pPr>
      <w:r w:rsidRPr="00AE53FC">
        <w:rPr>
          <w:rStyle w:val="a6"/>
          <w:rFonts w:ascii="Times New Roman" w:hAnsi="Times New Roman"/>
        </w:rPr>
        <w:footnoteRef/>
      </w:r>
      <w:r w:rsidRPr="00AE53FC">
        <w:rPr>
          <w:rFonts w:ascii="Times New Roman" w:hAnsi="Times New Roman"/>
        </w:rPr>
        <w:t xml:space="preserve"> ч.1 ст.71 ТК РФ</w:t>
      </w:r>
    </w:p>
  </w:footnote>
  <w:footnote w:id="9">
    <w:p w:rsidR="00B241CB" w:rsidRPr="007B0D33" w:rsidRDefault="00B241CB" w:rsidP="00B241CB">
      <w:pPr>
        <w:pStyle w:val="a4"/>
        <w:rPr>
          <w:rFonts w:ascii="Times New Roman" w:hAnsi="Times New Roman"/>
        </w:rPr>
      </w:pPr>
      <w:r w:rsidRPr="007B0D33">
        <w:rPr>
          <w:rStyle w:val="a6"/>
          <w:rFonts w:ascii="Times New Roman" w:hAnsi="Times New Roman"/>
        </w:rPr>
        <w:footnoteRef/>
      </w:r>
      <w:r w:rsidRPr="007B0D33">
        <w:rPr>
          <w:rFonts w:ascii="Times New Roman" w:hAnsi="Times New Roman"/>
        </w:rPr>
        <w:t xml:space="preserve"> ч</w:t>
      </w:r>
      <w:r>
        <w:rPr>
          <w:rFonts w:ascii="Times New Roman" w:hAnsi="Times New Roman"/>
        </w:rPr>
        <w:t>.3 ст.</w:t>
      </w:r>
      <w:r w:rsidRPr="007B0D33">
        <w:rPr>
          <w:rFonts w:ascii="Times New Roman" w:hAnsi="Times New Roman"/>
        </w:rPr>
        <w:t>66 ТК РФ</w:t>
      </w:r>
    </w:p>
  </w:footnote>
  <w:footnote w:id="10">
    <w:p w:rsidR="00B241CB" w:rsidRPr="007B0D33" w:rsidRDefault="00B241CB" w:rsidP="00B241CB">
      <w:pPr>
        <w:pStyle w:val="a4"/>
        <w:rPr>
          <w:rFonts w:ascii="Times New Roman" w:hAnsi="Times New Roman"/>
        </w:rPr>
      </w:pPr>
      <w:r w:rsidRPr="007B0D33">
        <w:rPr>
          <w:rStyle w:val="a6"/>
          <w:rFonts w:ascii="Times New Roman" w:hAnsi="Times New Roman"/>
        </w:rPr>
        <w:footnoteRef/>
      </w:r>
      <w:r>
        <w:rPr>
          <w:rFonts w:ascii="Times New Roman" w:hAnsi="Times New Roman"/>
        </w:rPr>
        <w:t xml:space="preserve"> ст.</w:t>
      </w:r>
      <w:r w:rsidRPr="007B0D33">
        <w:rPr>
          <w:rFonts w:ascii="Times New Roman" w:hAnsi="Times New Roman"/>
        </w:rPr>
        <w:t>77 ТК РФ</w:t>
      </w:r>
    </w:p>
  </w:footnote>
  <w:footnote w:id="11">
    <w:p w:rsidR="00B241CB" w:rsidRPr="001D7E65" w:rsidRDefault="00B241CB" w:rsidP="00B241CB">
      <w:pPr>
        <w:pStyle w:val="a4"/>
        <w:rPr>
          <w:rFonts w:ascii="Times New Roman" w:hAnsi="Times New Roman"/>
        </w:rPr>
      </w:pPr>
      <w:r w:rsidRPr="001D7E65">
        <w:rPr>
          <w:rStyle w:val="a6"/>
          <w:rFonts w:ascii="Times New Roman" w:hAnsi="Times New Roman"/>
        </w:rPr>
        <w:footnoteRef/>
      </w:r>
      <w:r w:rsidRPr="001D7E65">
        <w:rPr>
          <w:rFonts w:ascii="Times New Roman" w:hAnsi="Times New Roman"/>
        </w:rPr>
        <w:t xml:space="preserve"> часть 1 ст. 80 ТК РФ</w:t>
      </w:r>
    </w:p>
  </w:footnote>
  <w:footnote w:id="12">
    <w:p w:rsidR="00B241CB" w:rsidRPr="001D7E65" w:rsidRDefault="00B241CB" w:rsidP="00B241CB">
      <w:pPr>
        <w:pStyle w:val="a4"/>
        <w:rPr>
          <w:rFonts w:ascii="Times New Roman" w:hAnsi="Times New Roman"/>
        </w:rPr>
      </w:pPr>
      <w:r w:rsidRPr="001D7E65">
        <w:rPr>
          <w:rStyle w:val="a6"/>
          <w:rFonts w:ascii="Times New Roman" w:hAnsi="Times New Roman"/>
        </w:rPr>
        <w:footnoteRef/>
      </w:r>
      <w:r w:rsidRPr="001D7E65">
        <w:rPr>
          <w:rFonts w:ascii="Times New Roman" w:hAnsi="Times New Roman"/>
        </w:rPr>
        <w:t xml:space="preserve"> часть 2 ст. 80 ТК РФ</w:t>
      </w:r>
    </w:p>
  </w:footnote>
  <w:footnote w:id="13">
    <w:p w:rsidR="00B241CB" w:rsidRPr="001D7E65" w:rsidRDefault="00B241CB" w:rsidP="00B241CB">
      <w:pPr>
        <w:pStyle w:val="a4"/>
        <w:rPr>
          <w:rFonts w:ascii="Times New Roman" w:hAnsi="Times New Roman"/>
        </w:rPr>
      </w:pPr>
      <w:r w:rsidRPr="001D7E65">
        <w:rPr>
          <w:rStyle w:val="a6"/>
          <w:rFonts w:ascii="Times New Roman" w:hAnsi="Times New Roman"/>
        </w:rPr>
        <w:footnoteRef/>
      </w:r>
      <w:r w:rsidRPr="001D7E65">
        <w:rPr>
          <w:rFonts w:ascii="Times New Roman" w:hAnsi="Times New Roman"/>
        </w:rPr>
        <w:t xml:space="preserve"> часть 3 ст. 80 ТК РФ</w:t>
      </w:r>
    </w:p>
  </w:footnote>
  <w:footnote w:id="14">
    <w:p w:rsidR="00B241CB" w:rsidRPr="005F5272" w:rsidRDefault="00B241CB" w:rsidP="00B241CB">
      <w:pPr>
        <w:pStyle w:val="a4"/>
        <w:rPr>
          <w:rFonts w:ascii="Times New Roman" w:hAnsi="Times New Roman"/>
        </w:rPr>
      </w:pPr>
      <w:r w:rsidRPr="005F5272">
        <w:rPr>
          <w:rStyle w:val="a6"/>
          <w:rFonts w:ascii="Times New Roman" w:hAnsi="Times New Roman"/>
        </w:rPr>
        <w:footnoteRef/>
      </w:r>
      <w:r w:rsidRPr="005F5272">
        <w:rPr>
          <w:rFonts w:ascii="Times New Roman" w:hAnsi="Times New Roman"/>
        </w:rPr>
        <w:t xml:space="preserve"> </w:t>
      </w:r>
      <w:r>
        <w:rPr>
          <w:rFonts w:ascii="Times New Roman" w:hAnsi="Times New Roman"/>
        </w:rPr>
        <w:t>ч.1 ст.</w:t>
      </w:r>
      <w:r w:rsidRPr="005F5272">
        <w:rPr>
          <w:rFonts w:ascii="Times New Roman" w:hAnsi="Times New Roman"/>
        </w:rPr>
        <w:t>79 ТК РФ</w:t>
      </w:r>
    </w:p>
  </w:footnote>
  <w:footnote w:id="15">
    <w:p w:rsidR="00B241CB" w:rsidRPr="005F5272" w:rsidRDefault="00B241CB" w:rsidP="00B241CB">
      <w:pPr>
        <w:pStyle w:val="a4"/>
        <w:rPr>
          <w:rFonts w:ascii="Times New Roman" w:hAnsi="Times New Roman"/>
        </w:rPr>
      </w:pPr>
      <w:r w:rsidRPr="005F5272">
        <w:rPr>
          <w:rStyle w:val="a6"/>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2 ст.</w:t>
      </w:r>
      <w:r w:rsidRPr="005F5272">
        <w:rPr>
          <w:rFonts w:ascii="Times New Roman" w:hAnsi="Times New Roman"/>
        </w:rPr>
        <w:t>79 ТК РФ</w:t>
      </w:r>
    </w:p>
  </w:footnote>
  <w:footnote w:id="16">
    <w:p w:rsidR="00B241CB" w:rsidRPr="005F5272" w:rsidRDefault="00B241CB" w:rsidP="00B241CB">
      <w:pPr>
        <w:pStyle w:val="a4"/>
        <w:rPr>
          <w:rFonts w:ascii="Times New Roman" w:hAnsi="Times New Roman"/>
        </w:rPr>
      </w:pPr>
      <w:r w:rsidRPr="005F5272">
        <w:rPr>
          <w:rStyle w:val="a6"/>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3 ст.</w:t>
      </w:r>
      <w:r w:rsidRPr="005F5272">
        <w:rPr>
          <w:rFonts w:ascii="Times New Roman" w:hAnsi="Times New Roman"/>
        </w:rPr>
        <w:t>79 ТК РФ</w:t>
      </w:r>
    </w:p>
  </w:footnote>
  <w:footnote w:id="17">
    <w:p w:rsidR="00B241CB" w:rsidRPr="005F5272" w:rsidRDefault="00B241CB" w:rsidP="00B241CB">
      <w:pPr>
        <w:pStyle w:val="a4"/>
        <w:rPr>
          <w:rFonts w:ascii="Times New Roman" w:hAnsi="Times New Roman"/>
        </w:rPr>
      </w:pPr>
      <w:r w:rsidRPr="005F5272">
        <w:rPr>
          <w:rStyle w:val="a6"/>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3 ст.</w:t>
      </w:r>
      <w:r w:rsidRPr="005F5272">
        <w:rPr>
          <w:rFonts w:ascii="Times New Roman" w:hAnsi="Times New Roman"/>
        </w:rPr>
        <w:t>84.1 ТК РФ</w:t>
      </w:r>
    </w:p>
  </w:footnote>
  <w:footnote w:id="18">
    <w:p w:rsidR="00B241CB" w:rsidRPr="005F5272" w:rsidRDefault="00B241CB" w:rsidP="00B241CB">
      <w:pPr>
        <w:pStyle w:val="a4"/>
        <w:rPr>
          <w:rFonts w:ascii="Times New Roman" w:hAnsi="Times New Roman"/>
        </w:rPr>
      </w:pPr>
      <w:r w:rsidRPr="005F5272">
        <w:rPr>
          <w:rStyle w:val="a6"/>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4 ст.</w:t>
      </w:r>
      <w:r w:rsidRPr="005F5272">
        <w:rPr>
          <w:rFonts w:ascii="Times New Roman" w:hAnsi="Times New Roman"/>
        </w:rPr>
        <w:t>84.1 ТК РФ</w:t>
      </w:r>
    </w:p>
  </w:footnote>
  <w:footnote w:id="19">
    <w:p w:rsidR="00B241CB" w:rsidRPr="005F5272" w:rsidRDefault="00B241CB" w:rsidP="00B241CB">
      <w:pPr>
        <w:pStyle w:val="a4"/>
        <w:rPr>
          <w:rFonts w:ascii="Times New Roman" w:hAnsi="Times New Roman"/>
        </w:rPr>
      </w:pPr>
      <w:r w:rsidRPr="005F5272">
        <w:rPr>
          <w:rStyle w:val="a6"/>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1 ст.</w:t>
      </w:r>
      <w:r w:rsidRPr="005F5272">
        <w:rPr>
          <w:rFonts w:ascii="Times New Roman" w:hAnsi="Times New Roman"/>
        </w:rPr>
        <w:t>84.1 ТК РФ</w:t>
      </w:r>
    </w:p>
  </w:footnote>
  <w:footnote w:id="20">
    <w:p w:rsidR="00B241CB" w:rsidRPr="005F5272" w:rsidRDefault="00B241CB" w:rsidP="00B241CB">
      <w:pPr>
        <w:pStyle w:val="a4"/>
        <w:rPr>
          <w:rFonts w:ascii="Times New Roman" w:hAnsi="Times New Roman"/>
        </w:rPr>
      </w:pPr>
      <w:r w:rsidRPr="005F5272">
        <w:rPr>
          <w:rStyle w:val="a6"/>
          <w:rFonts w:ascii="Times New Roman" w:hAnsi="Times New Roman"/>
        </w:rPr>
        <w:footnoteRef/>
      </w:r>
      <w:r>
        <w:rPr>
          <w:rFonts w:ascii="Times New Roman" w:hAnsi="Times New Roman"/>
        </w:rPr>
        <w:t xml:space="preserve"> ст.</w:t>
      </w:r>
      <w:r w:rsidRPr="005F5272">
        <w:rPr>
          <w:rFonts w:ascii="Times New Roman" w:hAnsi="Times New Roman"/>
        </w:rPr>
        <w:t>21 ТК РФ</w:t>
      </w:r>
    </w:p>
  </w:footnote>
  <w:footnote w:id="21">
    <w:p w:rsidR="00B241CB" w:rsidRPr="00AE53FC" w:rsidRDefault="00B241CB" w:rsidP="00B241CB">
      <w:pPr>
        <w:pStyle w:val="a4"/>
        <w:rPr>
          <w:rFonts w:ascii="Times New Roman" w:hAnsi="Times New Roman"/>
        </w:rPr>
      </w:pPr>
      <w:r w:rsidRPr="00AE53FC">
        <w:rPr>
          <w:rStyle w:val="a6"/>
          <w:rFonts w:ascii="Times New Roman" w:hAnsi="Times New Roman"/>
        </w:rPr>
        <w:footnoteRef/>
      </w:r>
      <w:r w:rsidRPr="00AE53FC">
        <w:rPr>
          <w:rFonts w:ascii="Times New Roman" w:hAnsi="Times New Roman"/>
        </w:rPr>
        <w:t xml:space="preserve"> ч.3 ст.47 ФЗ «Об образовании в РФ»</w:t>
      </w:r>
    </w:p>
  </w:footnote>
  <w:footnote w:id="22">
    <w:p w:rsidR="00B241CB" w:rsidRPr="00D01F83" w:rsidRDefault="00B241CB" w:rsidP="00B241CB">
      <w:pPr>
        <w:pStyle w:val="a4"/>
        <w:rPr>
          <w:rFonts w:ascii="Times New Roman" w:hAnsi="Times New Roman"/>
        </w:rPr>
      </w:pPr>
      <w:r w:rsidRPr="00D01F83">
        <w:rPr>
          <w:rStyle w:val="a6"/>
          <w:rFonts w:ascii="Times New Roman" w:hAnsi="Times New Roman"/>
        </w:rPr>
        <w:footnoteRef/>
      </w:r>
      <w:r w:rsidRPr="00D01F83">
        <w:rPr>
          <w:rFonts w:ascii="Times New Roman" w:hAnsi="Times New Roman"/>
        </w:rPr>
        <w:t xml:space="preserve"> ч.3 ст.18 ФЗ «Об образовании в РФ»</w:t>
      </w:r>
    </w:p>
  </w:footnote>
  <w:footnote w:id="23">
    <w:p w:rsidR="00B241CB" w:rsidRPr="00AE53FC" w:rsidRDefault="00B241CB" w:rsidP="00B241CB">
      <w:pPr>
        <w:pStyle w:val="a4"/>
        <w:rPr>
          <w:rFonts w:ascii="Times New Roman" w:hAnsi="Times New Roman"/>
        </w:rPr>
      </w:pPr>
      <w:r w:rsidRPr="00AE53FC">
        <w:rPr>
          <w:rStyle w:val="a6"/>
          <w:rFonts w:ascii="Times New Roman" w:hAnsi="Times New Roman"/>
        </w:rPr>
        <w:footnoteRef/>
      </w:r>
      <w:r w:rsidRPr="00AE53FC">
        <w:rPr>
          <w:rFonts w:ascii="Times New Roman" w:hAnsi="Times New Roman"/>
        </w:rPr>
        <w:t xml:space="preserve"> ч.5 ст.47 ФЗ «Об образовании в РФ»</w:t>
      </w:r>
    </w:p>
  </w:footnote>
  <w:footnote w:id="24">
    <w:p w:rsidR="00B241CB" w:rsidRPr="0006116E" w:rsidRDefault="00B241CB" w:rsidP="00B241CB">
      <w:pPr>
        <w:pStyle w:val="a4"/>
        <w:rPr>
          <w:rFonts w:ascii="Times New Roman" w:hAnsi="Times New Roman"/>
        </w:rPr>
      </w:pPr>
      <w:r w:rsidRPr="0006116E">
        <w:rPr>
          <w:rStyle w:val="a6"/>
          <w:rFonts w:ascii="Times New Roman" w:hAnsi="Times New Roman"/>
        </w:rPr>
        <w:footnoteRef/>
      </w:r>
      <w:r w:rsidRPr="0006116E">
        <w:rPr>
          <w:rFonts w:ascii="Times New Roman" w:hAnsi="Times New Roman"/>
        </w:rPr>
        <w:t xml:space="preserve"> ч.7 ст.51 ФЗ «Об образовании в РФ»</w:t>
      </w:r>
    </w:p>
  </w:footnote>
  <w:footnote w:id="25">
    <w:p w:rsidR="00B241CB" w:rsidRPr="0006116E" w:rsidRDefault="00B241CB" w:rsidP="00B241CB">
      <w:pPr>
        <w:pStyle w:val="a4"/>
        <w:rPr>
          <w:rFonts w:ascii="Times New Roman" w:hAnsi="Times New Roman"/>
        </w:rPr>
      </w:pPr>
      <w:r w:rsidRPr="0006116E">
        <w:rPr>
          <w:rStyle w:val="a6"/>
          <w:rFonts w:ascii="Times New Roman" w:hAnsi="Times New Roman"/>
        </w:rPr>
        <w:footnoteRef/>
      </w:r>
      <w:r w:rsidRPr="0006116E">
        <w:rPr>
          <w:rFonts w:ascii="Times New Roman" w:hAnsi="Times New Roman"/>
        </w:rPr>
        <w:t xml:space="preserve"> ст.21 ТК РФ</w:t>
      </w:r>
    </w:p>
  </w:footnote>
  <w:footnote w:id="26">
    <w:p w:rsidR="00B241CB" w:rsidRPr="0006116E" w:rsidRDefault="00B241CB" w:rsidP="00B241CB">
      <w:pPr>
        <w:pStyle w:val="a4"/>
        <w:rPr>
          <w:rFonts w:ascii="Times New Roman" w:hAnsi="Times New Roman"/>
        </w:rPr>
      </w:pPr>
      <w:r w:rsidRPr="0006116E">
        <w:rPr>
          <w:rStyle w:val="a6"/>
          <w:rFonts w:ascii="Times New Roman" w:hAnsi="Times New Roman"/>
        </w:rPr>
        <w:footnoteRef/>
      </w:r>
      <w:r w:rsidRPr="0006116E">
        <w:rPr>
          <w:rFonts w:ascii="Times New Roman" w:hAnsi="Times New Roman"/>
        </w:rPr>
        <w:t xml:space="preserve"> ч.1 ст.48 ФЗ «Об образовании в РФ»</w:t>
      </w:r>
    </w:p>
  </w:footnote>
  <w:footnote w:id="27">
    <w:p w:rsidR="00B241CB" w:rsidRPr="001D7E65" w:rsidRDefault="00B241CB" w:rsidP="00B241CB">
      <w:pPr>
        <w:pStyle w:val="a4"/>
        <w:rPr>
          <w:rFonts w:ascii="Times New Roman" w:hAnsi="Times New Roman"/>
        </w:rPr>
      </w:pPr>
      <w:r w:rsidRPr="001D7E65">
        <w:rPr>
          <w:rStyle w:val="a6"/>
          <w:rFonts w:ascii="Times New Roman" w:hAnsi="Times New Roman"/>
        </w:rPr>
        <w:footnoteRef/>
      </w:r>
      <w:r>
        <w:rPr>
          <w:rFonts w:ascii="Times New Roman" w:hAnsi="Times New Roman"/>
        </w:rPr>
        <w:t xml:space="preserve"> ст.</w:t>
      </w:r>
      <w:r w:rsidRPr="001D7E65">
        <w:rPr>
          <w:rFonts w:ascii="Times New Roman" w:hAnsi="Times New Roman"/>
        </w:rPr>
        <w:t>22 ТК РФ</w:t>
      </w:r>
    </w:p>
  </w:footnote>
  <w:footnote w:id="28">
    <w:p w:rsidR="00B241CB" w:rsidRPr="001D7E65" w:rsidRDefault="00B241CB" w:rsidP="00B241CB">
      <w:pPr>
        <w:pStyle w:val="a4"/>
        <w:rPr>
          <w:rFonts w:ascii="Times New Roman" w:hAnsi="Times New Roman"/>
        </w:rPr>
      </w:pPr>
      <w:r w:rsidRPr="001D7E65">
        <w:rPr>
          <w:rStyle w:val="a6"/>
          <w:rFonts w:ascii="Times New Roman" w:hAnsi="Times New Roman"/>
        </w:rPr>
        <w:footnoteRef/>
      </w:r>
      <w:r>
        <w:rPr>
          <w:rFonts w:ascii="Times New Roman" w:hAnsi="Times New Roman"/>
        </w:rPr>
        <w:t xml:space="preserve"> ст.</w:t>
      </w:r>
      <w:r w:rsidRPr="001D7E65">
        <w:rPr>
          <w:rFonts w:ascii="Times New Roman" w:hAnsi="Times New Roman"/>
        </w:rPr>
        <w:t>22 ТК РФ</w:t>
      </w:r>
    </w:p>
  </w:footnote>
  <w:footnote w:id="29">
    <w:p w:rsidR="00B241CB" w:rsidRPr="0006116E" w:rsidRDefault="00B241CB" w:rsidP="00B241CB">
      <w:pPr>
        <w:pStyle w:val="a4"/>
        <w:rPr>
          <w:rFonts w:ascii="Times New Roman" w:hAnsi="Times New Roman"/>
        </w:rPr>
      </w:pPr>
      <w:r w:rsidRPr="0006116E">
        <w:rPr>
          <w:rStyle w:val="a6"/>
          <w:rFonts w:ascii="Times New Roman" w:hAnsi="Times New Roman"/>
        </w:rPr>
        <w:footnoteRef/>
      </w:r>
      <w:r w:rsidRPr="0006116E">
        <w:rPr>
          <w:rFonts w:ascii="Times New Roman" w:hAnsi="Times New Roman"/>
        </w:rPr>
        <w:t xml:space="preserve"> ч.1 ст.333 ТК РФ</w:t>
      </w:r>
    </w:p>
  </w:footnote>
  <w:footnote w:id="30">
    <w:p w:rsidR="00B241CB" w:rsidRPr="0006116E" w:rsidRDefault="00B241CB" w:rsidP="00B241CB">
      <w:pPr>
        <w:pStyle w:val="a4"/>
        <w:jc w:val="both"/>
        <w:rPr>
          <w:rFonts w:ascii="Times New Roman" w:hAnsi="Times New Roman"/>
        </w:rPr>
      </w:pPr>
      <w:r w:rsidRPr="0006116E">
        <w:rPr>
          <w:rStyle w:val="a6"/>
          <w:rFonts w:ascii="Times New Roman" w:hAnsi="Times New Roman"/>
        </w:rPr>
        <w:footnoteRef/>
      </w:r>
      <w:r w:rsidRPr="0006116E">
        <w:rPr>
          <w:rFonts w:ascii="Times New Roman" w:hAnsi="Times New Roman"/>
        </w:rPr>
        <w:t xml:space="preserve"> примечание 1 к Приказу </w:t>
      </w:r>
      <w:proofErr w:type="spellStart"/>
      <w:r w:rsidRPr="0006116E">
        <w:rPr>
          <w:rFonts w:ascii="Times New Roman" w:hAnsi="Times New Roman"/>
        </w:rPr>
        <w:t>Минобрнауки</w:t>
      </w:r>
      <w:proofErr w:type="spellEnd"/>
      <w:r w:rsidRPr="0006116E">
        <w:rPr>
          <w:rFonts w:ascii="Times New Roman" w:hAnsi="Times New Roman"/>
        </w:rPr>
        <w:t xml:space="preserve"> России от 24.12.2010 №2075 «О продолжительности рабочего времени (норме часов педагогической работы за ставку заработной платы) педагогических работников»</w:t>
      </w:r>
    </w:p>
  </w:footnote>
  <w:footnote w:id="31">
    <w:p w:rsidR="00B241CB" w:rsidRPr="00C060DD" w:rsidRDefault="00B241CB" w:rsidP="00B241CB">
      <w:pPr>
        <w:pStyle w:val="a4"/>
        <w:jc w:val="both"/>
        <w:rPr>
          <w:rFonts w:ascii="Times New Roman" w:hAnsi="Times New Roman"/>
        </w:rPr>
      </w:pPr>
      <w:r w:rsidRPr="00C060DD">
        <w:rPr>
          <w:rStyle w:val="a6"/>
          <w:rFonts w:ascii="Times New Roman" w:hAnsi="Times New Roman"/>
        </w:rPr>
        <w:footnoteRef/>
      </w:r>
      <w:r w:rsidRPr="00C060DD">
        <w:rPr>
          <w:rFonts w:ascii="Times New Roman" w:hAnsi="Times New Roman"/>
        </w:rPr>
        <w:t xml:space="preserve"> </w:t>
      </w:r>
      <w:r>
        <w:rPr>
          <w:rFonts w:ascii="Times New Roman" w:hAnsi="Times New Roman"/>
        </w:rPr>
        <w:t xml:space="preserve">по аналогии с </w:t>
      </w:r>
      <w:r w:rsidRPr="00C060DD">
        <w:rPr>
          <w:rFonts w:ascii="Times New Roman" w:hAnsi="Times New Roman"/>
        </w:rPr>
        <w:t>п.66 Типового положения об общеобразовательном учреждении</w:t>
      </w:r>
    </w:p>
  </w:footnote>
  <w:footnote w:id="32">
    <w:p w:rsidR="00B241CB" w:rsidRPr="001D7E65" w:rsidRDefault="00B241CB" w:rsidP="00B241CB">
      <w:pPr>
        <w:pStyle w:val="a4"/>
        <w:rPr>
          <w:rFonts w:ascii="Times New Roman" w:hAnsi="Times New Roman"/>
        </w:rPr>
      </w:pPr>
      <w:r w:rsidRPr="001D7E65">
        <w:rPr>
          <w:rStyle w:val="a6"/>
          <w:rFonts w:ascii="Times New Roman" w:hAnsi="Times New Roman"/>
        </w:rPr>
        <w:footnoteRef/>
      </w:r>
      <w:r w:rsidRPr="001D7E65">
        <w:rPr>
          <w:rFonts w:ascii="Times New Roman" w:hAnsi="Times New Roman"/>
        </w:rPr>
        <w:t xml:space="preserve"> часть 1 ст. 95 ТК РФ</w:t>
      </w:r>
    </w:p>
  </w:footnote>
  <w:footnote w:id="33">
    <w:p w:rsidR="00B241CB" w:rsidRPr="001D7E65" w:rsidRDefault="00B241CB" w:rsidP="00B241CB">
      <w:pPr>
        <w:pStyle w:val="a4"/>
        <w:rPr>
          <w:rFonts w:ascii="Times New Roman" w:hAnsi="Times New Roman"/>
        </w:rPr>
      </w:pPr>
      <w:r w:rsidRPr="001D7E65">
        <w:rPr>
          <w:rStyle w:val="a6"/>
          <w:rFonts w:ascii="Times New Roman" w:hAnsi="Times New Roman"/>
        </w:rPr>
        <w:footnoteRef/>
      </w:r>
      <w:r>
        <w:rPr>
          <w:rFonts w:ascii="Times New Roman" w:hAnsi="Times New Roman"/>
        </w:rPr>
        <w:t xml:space="preserve"> ст.</w:t>
      </w:r>
      <w:r w:rsidRPr="001D7E65">
        <w:rPr>
          <w:rFonts w:ascii="Times New Roman" w:hAnsi="Times New Roman"/>
        </w:rPr>
        <w:t>112 ТК РФ</w:t>
      </w:r>
    </w:p>
  </w:footnote>
  <w:footnote w:id="34">
    <w:p w:rsidR="00B241CB" w:rsidRPr="001D7E65" w:rsidRDefault="00B241CB" w:rsidP="00B241CB">
      <w:pPr>
        <w:pStyle w:val="a4"/>
        <w:rPr>
          <w:rFonts w:ascii="Times New Roman" w:hAnsi="Times New Roman"/>
        </w:rPr>
      </w:pPr>
      <w:r w:rsidRPr="001D7E65">
        <w:rPr>
          <w:rStyle w:val="a6"/>
          <w:rFonts w:ascii="Times New Roman" w:hAnsi="Times New Roman"/>
        </w:rPr>
        <w:footnoteRef/>
      </w:r>
      <w:r>
        <w:rPr>
          <w:rFonts w:ascii="Times New Roman" w:hAnsi="Times New Roman"/>
        </w:rPr>
        <w:t xml:space="preserve"> ст.</w:t>
      </w:r>
      <w:r w:rsidRPr="001D7E65">
        <w:rPr>
          <w:rFonts w:ascii="Times New Roman" w:hAnsi="Times New Roman"/>
        </w:rPr>
        <w:t>93 ТК РФ</w:t>
      </w:r>
    </w:p>
  </w:footnote>
  <w:footnote w:id="35">
    <w:p w:rsidR="00B241CB" w:rsidRPr="005C4929" w:rsidRDefault="00B241CB" w:rsidP="00B241CB">
      <w:pPr>
        <w:pStyle w:val="a4"/>
        <w:jc w:val="both"/>
        <w:rPr>
          <w:rFonts w:ascii="Times New Roman" w:hAnsi="Times New Roman"/>
        </w:rPr>
      </w:pPr>
      <w:r w:rsidRPr="005C4929">
        <w:rPr>
          <w:rStyle w:val="a6"/>
          <w:rFonts w:ascii="Times New Roman" w:hAnsi="Times New Roman"/>
        </w:rPr>
        <w:footnoteRef/>
      </w:r>
      <w:r w:rsidRPr="005C4929">
        <w:rPr>
          <w:rFonts w:ascii="Times New Roman" w:hAnsi="Times New Roman"/>
        </w:rPr>
        <w:t xml:space="preserve"> Постановление Правительства РФ от 01.10.2002 №724 «О продолжительности ежегодного основного удлиненного оплачиваемого отпуска, предоставляемого педагогическим работникам»</w:t>
      </w:r>
    </w:p>
  </w:footnote>
  <w:footnote w:id="36">
    <w:p w:rsidR="00B241CB" w:rsidRPr="005C4929" w:rsidRDefault="00B241CB" w:rsidP="00B241CB">
      <w:pPr>
        <w:pStyle w:val="a4"/>
        <w:jc w:val="both"/>
        <w:rPr>
          <w:rFonts w:ascii="Times New Roman" w:hAnsi="Times New Roman"/>
        </w:rPr>
      </w:pPr>
      <w:r w:rsidRPr="005C4929">
        <w:rPr>
          <w:rStyle w:val="a6"/>
          <w:rFonts w:ascii="Times New Roman" w:hAnsi="Times New Roman"/>
        </w:rPr>
        <w:footnoteRef/>
      </w:r>
      <w:r>
        <w:rPr>
          <w:rFonts w:ascii="Times New Roman" w:hAnsi="Times New Roman"/>
        </w:rPr>
        <w:t xml:space="preserve"> ч.1 ст.</w:t>
      </w:r>
      <w:r w:rsidRPr="005C4929">
        <w:rPr>
          <w:rFonts w:ascii="Times New Roman" w:hAnsi="Times New Roman"/>
        </w:rPr>
        <w:t>115</w:t>
      </w:r>
    </w:p>
  </w:footnote>
  <w:footnote w:id="37">
    <w:p w:rsidR="00B241CB" w:rsidRPr="005C4929" w:rsidRDefault="00B241CB" w:rsidP="00B241CB">
      <w:pPr>
        <w:pStyle w:val="a4"/>
        <w:jc w:val="both"/>
        <w:rPr>
          <w:rFonts w:ascii="Times New Roman" w:hAnsi="Times New Roman"/>
        </w:rPr>
      </w:pPr>
      <w:r w:rsidRPr="005C4929">
        <w:rPr>
          <w:rStyle w:val="a6"/>
          <w:rFonts w:ascii="Times New Roman" w:hAnsi="Times New Roman"/>
        </w:rPr>
        <w:footnoteRef/>
      </w:r>
      <w:r>
        <w:rPr>
          <w:rFonts w:ascii="Times New Roman" w:hAnsi="Times New Roman"/>
        </w:rPr>
        <w:t xml:space="preserve"> ч.1 ст.</w:t>
      </w:r>
      <w:r w:rsidRPr="005C4929">
        <w:rPr>
          <w:rFonts w:ascii="Times New Roman" w:hAnsi="Times New Roman"/>
        </w:rPr>
        <w:t>123 ТК РФ</w:t>
      </w:r>
    </w:p>
  </w:footnote>
  <w:footnote w:id="38">
    <w:p w:rsidR="00B241CB" w:rsidRPr="005C4929" w:rsidRDefault="00B241CB" w:rsidP="00B241CB">
      <w:pPr>
        <w:pStyle w:val="a4"/>
        <w:jc w:val="both"/>
        <w:rPr>
          <w:rFonts w:ascii="Times New Roman" w:hAnsi="Times New Roman"/>
        </w:rPr>
      </w:pPr>
      <w:r w:rsidRPr="005C4929">
        <w:rPr>
          <w:rStyle w:val="a6"/>
          <w:rFonts w:ascii="Times New Roman" w:hAnsi="Times New Roman"/>
        </w:rPr>
        <w:footnoteRef/>
      </w:r>
      <w:r>
        <w:rPr>
          <w:rFonts w:ascii="Times New Roman" w:hAnsi="Times New Roman"/>
        </w:rPr>
        <w:t xml:space="preserve"> ч.2 ст.</w:t>
      </w:r>
      <w:r w:rsidRPr="005C4929">
        <w:rPr>
          <w:rFonts w:ascii="Times New Roman" w:hAnsi="Times New Roman"/>
        </w:rPr>
        <w:t>123 ТК РФ</w:t>
      </w:r>
    </w:p>
  </w:footnote>
  <w:footnote w:id="39">
    <w:p w:rsidR="00B241CB" w:rsidRPr="005C4929" w:rsidRDefault="00B241CB" w:rsidP="00B241CB">
      <w:pPr>
        <w:pStyle w:val="a4"/>
        <w:jc w:val="both"/>
        <w:rPr>
          <w:rFonts w:ascii="Times New Roman" w:hAnsi="Times New Roman"/>
        </w:rPr>
      </w:pPr>
      <w:r w:rsidRPr="005C4929">
        <w:rPr>
          <w:rStyle w:val="a6"/>
          <w:rFonts w:ascii="Times New Roman" w:hAnsi="Times New Roman"/>
        </w:rPr>
        <w:footnoteRef/>
      </w:r>
      <w:r>
        <w:rPr>
          <w:rFonts w:ascii="Times New Roman" w:hAnsi="Times New Roman"/>
        </w:rPr>
        <w:t xml:space="preserve"> ч.3 ст.</w:t>
      </w:r>
      <w:r w:rsidRPr="005C4929">
        <w:rPr>
          <w:rFonts w:ascii="Times New Roman" w:hAnsi="Times New Roman"/>
        </w:rPr>
        <w:t>123 ТК РФ</w:t>
      </w:r>
    </w:p>
  </w:footnote>
  <w:footnote w:id="40">
    <w:p w:rsidR="00B241CB" w:rsidRPr="001D7E65" w:rsidRDefault="00B241CB" w:rsidP="00B241CB">
      <w:pPr>
        <w:pStyle w:val="a4"/>
        <w:rPr>
          <w:rFonts w:ascii="Times New Roman" w:hAnsi="Times New Roman"/>
        </w:rPr>
      </w:pPr>
      <w:r w:rsidRPr="001D7E65">
        <w:rPr>
          <w:rStyle w:val="a6"/>
          <w:rFonts w:ascii="Times New Roman" w:hAnsi="Times New Roman"/>
        </w:rPr>
        <w:footnoteRef/>
      </w:r>
      <w:r>
        <w:rPr>
          <w:rFonts w:ascii="Times New Roman" w:hAnsi="Times New Roman"/>
        </w:rPr>
        <w:t xml:space="preserve"> ч.1 ст.</w:t>
      </w:r>
      <w:r w:rsidRPr="001D7E65">
        <w:rPr>
          <w:rFonts w:ascii="Times New Roman" w:hAnsi="Times New Roman"/>
        </w:rPr>
        <w:t>122 ТК РФ</w:t>
      </w:r>
    </w:p>
  </w:footnote>
  <w:footnote w:id="41">
    <w:p w:rsidR="00B241CB" w:rsidRPr="001D7E65" w:rsidRDefault="00B241CB" w:rsidP="00B241CB">
      <w:pPr>
        <w:pStyle w:val="a4"/>
        <w:rPr>
          <w:rFonts w:ascii="Times New Roman" w:hAnsi="Times New Roman"/>
        </w:rPr>
      </w:pPr>
      <w:r w:rsidRPr="001D7E65">
        <w:rPr>
          <w:rStyle w:val="a6"/>
          <w:rFonts w:ascii="Times New Roman" w:hAnsi="Times New Roman"/>
        </w:rPr>
        <w:footnoteRef/>
      </w:r>
      <w:r w:rsidRPr="001D7E65">
        <w:rPr>
          <w:rFonts w:ascii="Times New Roman" w:hAnsi="Times New Roman"/>
        </w:rPr>
        <w:t xml:space="preserve"> последний абзац ст. 124 ТК РФ</w:t>
      </w:r>
    </w:p>
  </w:footnote>
  <w:footnote w:id="42">
    <w:p w:rsidR="00B241CB" w:rsidRPr="001D7E65" w:rsidRDefault="00B241CB" w:rsidP="00B241CB">
      <w:pPr>
        <w:pStyle w:val="a4"/>
        <w:rPr>
          <w:rFonts w:ascii="Times New Roman" w:hAnsi="Times New Roman"/>
        </w:rPr>
      </w:pPr>
      <w:r w:rsidRPr="001D7E65">
        <w:rPr>
          <w:rStyle w:val="a6"/>
          <w:rFonts w:ascii="Times New Roman" w:hAnsi="Times New Roman"/>
        </w:rPr>
        <w:footnoteRef/>
      </w:r>
      <w:r>
        <w:rPr>
          <w:rFonts w:ascii="Times New Roman" w:hAnsi="Times New Roman"/>
        </w:rPr>
        <w:t xml:space="preserve"> ч.2 ст.</w:t>
      </w:r>
      <w:r w:rsidRPr="001D7E65">
        <w:rPr>
          <w:rFonts w:ascii="Times New Roman" w:hAnsi="Times New Roman"/>
        </w:rPr>
        <w:t>122 ТК РФ</w:t>
      </w:r>
    </w:p>
  </w:footnote>
  <w:footnote w:id="43">
    <w:p w:rsidR="00B241CB" w:rsidRPr="00950A98" w:rsidRDefault="00B241CB" w:rsidP="00B241CB">
      <w:pPr>
        <w:pStyle w:val="a4"/>
        <w:rPr>
          <w:rFonts w:ascii="Times New Roman" w:hAnsi="Times New Roman"/>
        </w:rPr>
      </w:pPr>
      <w:r w:rsidRPr="00950A98">
        <w:rPr>
          <w:rStyle w:val="a6"/>
          <w:rFonts w:ascii="Times New Roman" w:hAnsi="Times New Roman"/>
        </w:rPr>
        <w:footnoteRef/>
      </w:r>
      <w:r w:rsidRPr="00950A98">
        <w:rPr>
          <w:rFonts w:ascii="Times New Roman" w:hAnsi="Times New Roman"/>
        </w:rPr>
        <w:t xml:space="preserve"> </w:t>
      </w:r>
      <w:r>
        <w:rPr>
          <w:rFonts w:ascii="Times New Roman" w:hAnsi="Times New Roman"/>
        </w:rPr>
        <w:t>ч.3 ст.</w:t>
      </w:r>
      <w:r w:rsidRPr="00950A98">
        <w:rPr>
          <w:rFonts w:ascii="Times New Roman" w:hAnsi="Times New Roman"/>
        </w:rPr>
        <w:t>122 ТК РФ</w:t>
      </w:r>
    </w:p>
  </w:footnote>
  <w:footnote w:id="44">
    <w:p w:rsidR="00B241CB" w:rsidRPr="00950A98" w:rsidRDefault="00B241CB" w:rsidP="00B241CB">
      <w:pPr>
        <w:pStyle w:val="a4"/>
        <w:rPr>
          <w:rFonts w:ascii="Times New Roman" w:hAnsi="Times New Roman"/>
        </w:rPr>
      </w:pPr>
      <w:r w:rsidRPr="00950A98">
        <w:rPr>
          <w:rStyle w:val="a6"/>
          <w:rFonts w:ascii="Times New Roman" w:hAnsi="Times New Roman"/>
        </w:rPr>
        <w:footnoteRef/>
      </w:r>
      <w:r w:rsidRPr="00950A98">
        <w:rPr>
          <w:rFonts w:ascii="Times New Roman" w:hAnsi="Times New Roman"/>
        </w:rPr>
        <w:t xml:space="preserve"> после</w:t>
      </w:r>
      <w:r>
        <w:rPr>
          <w:rFonts w:ascii="Times New Roman" w:hAnsi="Times New Roman"/>
        </w:rPr>
        <w:t>дний абзац ст.</w:t>
      </w:r>
      <w:r w:rsidRPr="00950A98">
        <w:rPr>
          <w:rFonts w:ascii="Times New Roman" w:hAnsi="Times New Roman"/>
        </w:rPr>
        <w:t>122 ТК РФ</w:t>
      </w:r>
    </w:p>
  </w:footnote>
  <w:footnote w:id="45">
    <w:p w:rsidR="00B241CB" w:rsidRPr="00950A98" w:rsidRDefault="00B241CB" w:rsidP="00B241CB">
      <w:pPr>
        <w:pStyle w:val="a4"/>
        <w:rPr>
          <w:rFonts w:ascii="Times New Roman" w:hAnsi="Times New Roman"/>
        </w:rPr>
      </w:pPr>
      <w:r w:rsidRPr="00950A98">
        <w:rPr>
          <w:rStyle w:val="a6"/>
          <w:rFonts w:ascii="Times New Roman" w:hAnsi="Times New Roman"/>
        </w:rPr>
        <w:footnoteRef/>
      </w:r>
      <w:r w:rsidRPr="00950A98">
        <w:rPr>
          <w:rFonts w:ascii="Times New Roman" w:hAnsi="Times New Roman"/>
        </w:rPr>
        <w:t xml:space="preserve"> </w:t>
      </w:r>
      <w:r w:rsidRPr="001D7E65">
        <w:rPr>
          <w:rFonts w:ascii="Times New Roman" w:hAnsi="Times New Roman"/>
        </w:rPr>
        <w:t>ч</w:t>
      </w:r>
      <w:r>
        <w:rPr>
          <w:rFonts w:ascii="Times New Roman" w:hAnsi="Times New Roman"/>
        </w:rPr>
        <w:t>.1 ст.</w:t>
      </w:r>
      <w:r w:rsidRPr="00950A98">
        <w:rPr>
          <w:rFonts w:ascii="Times New Roman" w:hAnsi="Times New Roman"/>
        </w:rPr>
        <w:t>125 ТК РФ</w:t>
      </w:r>
    </w:p>
  </w:footnote>
  <w:footnote w:id="46">
    <w:p w:rsidR="00B241CB" w:rsidRPr="00950A98" w:rsidRDefault="00B241CB" w:rsidP="00B241CB">
      <w:pPr>
        <w:pStyle w:val="a4"/>
        <w:rPr>
          <w:rFonts w:ascii="Times New Roman" w:hAnsi="Times New Roman"/>
        </w:rPr>
      </w:pPr>
      <w:r w:rsidRPr="00950A98">
        <w:rPr>
          <w:rStyle w:val="a6"/>
          <w:rFonts w:ascii="Times New Roman" w:hAnsi="Times New Roman"/>
        </w:rPr>
        <w:footnoteRef/>
      </w:r>
      <w:r w:rsidRPr="00950A98">
        <w:rPr>
          <w:rFonts w:ascii="Times New Roman" w:hAnsi="Times New Roman"/>
        </w:rPr>
        <w:t xml:space="preserve"> </w:t>
      </w:r>
      <w:r w:rsidRPr="001D7E65">
        <w:rPr>
          <w:rFonts w:ascii="Times New Roman" w:hAnsi="Times New Roman"/>
        </w:rPr>
        <w:t>ч</w:t>
      </w:r>
      <w:r>
        <w:rPr>
          <w:rFonts w:ascii="Times New Roman" w:hAnsi="Times New Roman"/>
        </w:rPr>
        <w:t>.5 ст.</w:t>
      </w:r>
      <w:r w:rsidRPr="00950A98">
        <w:rPr>
          <w:rFonts w:ascii="Times New Roman" w:hAnsi="Times New Roman"/>
        </w:rPr>
        <w:t>124 ТК РФ</w:t>
      </w:r>
    </w:p>
  </w:footnote>
  <w:footnote w:id="47">
    <w:p w:rsidR="00B241CB" w:rsidRPr="002D5205" w:rsidRDefault="00B241CB" w:rsidP="00B241CB">
      <w:pPr>
        <w:pStyle w:val="a4"/>
        <w:rPr>
          <w:rFonts w:ascii="Times New Roman" w:hAnsi="Times New Roman"/>
        </w:rPr>
      </w:pPr>
      <w:r w:rsidRPr="002D5205">
        <w:rPr>
          <w:rStyle w:val="a6"/>
          <w:rFonts w:ascii="Times New Roman" w:hAnsi="Times New Roman"/>
        </w:rPr>
        <w:footnoteRef/>
      </w:r>
      <w:r w:rsidRPr="002D5205">
        <w:rPr>
          <w:rFonts w:ascii="Times New Roman" w:hAnsi="Times New Roman"/>
        </w:rPr>
        <w:t xml:space="preserve"> </w:t>
      </w:r>
      <w:r w:rsidRPr="001D7E65">
        <w:rPr>
          <w:rFonts w:ascii="Times New Roman" w:hAnsi="Times New Roman"/>
        </w:rPr>
        <w:t>ч</w:t>
      </w:r>
      <w:r>
        <w:rPr>
          <w:rFonts w:ascii="Times New Roman" w:hAnsi="Times New Roman"/>
        </w:rPr>
        <w:t>.1 ст.</w:t>
      </w:r>
      <w:r w:rsidRPr="002D5205">
        <w:rPr>
          <w:rFonts w:ascii="Times New Roman" w:hAnsi="Times New Roman"/>
        </w:rPr>
        <w:t>124 ТК РФ</w:t>
      </w:r>
    </w:p>
  </w:footnote>
  <w:footnote w:id="48">
    <w:p w:rsidR="00B241CB" w:rsidRPr="001D7E65" w:rsidRDefault="00B241CB" w:rsidP="00B241CB">
      <w:pPr>
        <w:pStyle w:val="a4"/>
        <w:rPr>
          <w:rFonts w:ascii="Times New Roman" w:hAnsi="Times New Roman"/>
        </w:rPr>
      </w:pPr>
      <w:r w:rsidRPr="001D7E65">
        <w:rPr>
          <w:rStyle w:val="a6"/>
          <w:rFonts w:ascii="Times New Roman" w:hAnsi="Times New Roman"/>
        </w:rPr>
        <w:footnoteRef/>
      </w:r>
      <w:r w:rsidRPr="001D7E65">
        <w:rPr>
          <w:rFonts w:ascii="Times New Roman" w:hAnsi="Times New Roman"/>
        </w:rPr>
        <w:t xml:space="preserve"> ч</w:t>
      </w:r>
      <w:r>
        <w:rPr>
          <w:rFonts w:ascii="Times New Roman" w:hAnsi="Times New Roman"/>
        </w:rPr>
        <w:t>.</w:t>
      </w:r>
      <w:r w:rsidRPr="001D7E65">
        <w:rPr>
          <w:rFonts w:ascii="Times New Roman" w:hAnsi="Times New Roman"/>
        </w:rPr>
        <w:t>1 ст. 128 ТК РФ</w:t>
      </w:r>
    </w:p>
  </w:footnote>
  <w:footnote w:id="49">
    <w:p w:rsidR="00B241CB" w:rsidRPr="001D7E65" w:rsidRDefault="00B241CB" w:rsidP="00B241CB">
      <w:pPr>
        <w:pStyle w:val="a4"/>
        <w:rPr>
          <w:rFonts w:ascii="Times New Roman" w:hAnsi="Times New Roman"/>
        </w:rPr>
      </w:pPr>
      <w:r w:rsidRPr="001D7E65">
        <w:rPr>
          <w:rStyle w:val="a6"/>
          <w:rFonts w:ascii="Times New Roman" w:hAnsi="Times New Roman"/>
        </w:rPr>
        <w:footnoteRef/>
      </w:r>
      <w:r>
        <w:rPr>
          <w:rFonts w:ascii="Times New Roman" w:hAnsi="Times New Roman"/>
        </w:rPr>
        <w:t xml:space="preserve"> ст.</w:t>
      </w:r>
      <w:r w:rsidRPr="001D7E65">
        <w:rPr>
          <w:rFonts w:ascii="Times New Roman" w:hAnsi="Times New Roman"/>
        </w:rPr>
        <w:t>191 ТК РФ</w:t>
      </w:r>
    </w:p>
  </w:footnote>
  <w:footnote w:id="50">
    <w:p w:rsidR="00B241CB" w:rsidRPr="001D7E65" w:rsidRDefault="00B241CB" w:rsidP="00B241CB">
      <w:pPr>
        <w:pStyle w:val="a4"/>
        <w:rPr>
          <w:rFonts w:ascii="Times New Roman" w:hAnsi="Times New Roman"/>
        </w:rPr>
      </w:pPr>
      <w:r w:rsidRPr="001D7E65">
        <w:rPr>
          <w:rStyle w:val="a6"/>
          <w:rFonts w:ascii="Times New Roman" w:hAnsi="Times New Roman"/>
        </w:rPr>
        <w:footnoteRef/>
      </w:r>
      <w:r w:rsidRPr="001D7E65">
        <w:rPr>
          <w:rFonts w:ascii="Times New Roman" w:hAnsi="Times New Roman"/>
        </w:rPr>
        <w:t xml:space="preserve"> ст.192 ТК РФ</w:t>
      </w:r>
    </w:p>
  </w:footnote>
  <w:footnote w:id="51">
    <w:p w:rsidR="00B241CB" w:rsidRPr="001D7E65" w:rsidRDefault="00B241CB" w:rsidP="00B241CB">
      <w:pPr>
        <w:pStyle w:val="a4"/>
        <w:rPr>
          <w:rFonts w:ascii="Times New Roman" w:hAnsi="Times New Roman"/>
        </w:rPr>
      </w:pPr>
      <w:r w:rsidRPr="001D7E65">
        <w:rPr>
          <w:rStyle w:val="a6"/>
          <w:rFonts w:ascii="Times New Roman" w:hAnsi="Times New Roman"/>
        </w:rPr>
        <w:footnoteRef/>
      </w:r>
      <w:r w:rsidRPr="001D7E65">
        <w:rPr>
          <w:rFonts w:ascii="Times New Roman" w:hAnsi="Times New Roman"/>
        </w:rPr>
        <w:t xml:space="preserve"> ч</w:t>
      </w:r>
      <w:r>
        <w:rPr>
          <w:rFonts w:ascii="Times New Roman" w:hAnsi="Times New Roman"/>
        </w:rPr>
        <w:t>.5</w:t>
      </w:r>
      <w:r w:rsidRPr="001D7E65">
        <w:rPr>
          <w:rFonts w:ascii="Times New Roman" w:hAnsi="Times New Roman"/>
        </w:rPr>
        <w:t xml:space="preserve"> ст.192 ТК РФ</w:t>
      </w:r>
    </w:p>
  </w:footnote>
  <w:footnote w:id="52">
    <w:p w:rsidR="00B241CB" w:rsidRPr="001D7E65" w:rsidRDefault="00B241CB" w:rsidP="00B241CB">
      <w:pPr>
        <w:pStyle w:val="a4"/>
        <w:rPr>
          <w:rFonts w:ascii="Times New Roman" w:hAnsi="Times New Roman"/>
        </w:rPr>
      </w:pPr>
      <w:r w:rsidRPr="001D7E65">
        <w:rPr>
          <w:rStyle w:val="a6"/>
          <w:rFonts w:ascii="Times New Roman" w:hAnsi="Times New Roman"/>
        </w:rPr>
        <w:footnoteRef/>
      </w:r>
      <w:r w:rsidRPr="001D7E65">
        <w:rPr>
          <w:rFonts w:ascii="Times New Roman" w:hAnsi="Times New Roman"/>
        </w:rPr>
        <w:t xml:space="preserve"> </w:t>
      </w:r>
      <w:r>
        <w:rPr>
          <w:rFonts w:ascii="Times New Roman" w:hAnsi="Times New Roman"/>
        </w:rPr>
        <w:t>ч.1</w:t>
      </w:r>
      <w:r w:rsidRPr="001D7E65">
        <w:rPr>
          <w:rFonts w:ascii="Times New Roman" w:hAnsi="Times New Roman"/>
        </w:rPr>
        <w:t xml:space="preserve"> ст.193 ТК РФ</w:t>
      </w:r>
    </w:p>
  </w:footnote>
  <w:footnote w:id="53">
    <w:p w:rsidR="00B241CB" w:rsidRPr="001D7E65" w:rsidRDefault="00B241CB" w:rsidP="00B241CB">
      <w:pPr>
        <w:pStyle w:val="a4"/>
        <w:rPr>
          <w:rFonts w:ascii="Times New Roman" w:hAnsi="Times New Roman"/>
        </w:rPr>
      </w:pPr>
      <w:r w:rsidRPr="001D7E65">
        <w:rPr>
          <w:rStyle w:val="a6"/>
          <w:rFonts w:ascii="Times New Roman" w:hAnsi="Times New Roman"/>
        </w:rPr>
        <w:footnoteRef/>
      </w:r>
      <w:r w:rsidRPr="001D7E65">
        <w:rPr>
          <w:rFonts w:ascii="Times New Roman" w:hAnsi="Times New Roman"/>
        </w:rPr>
        <w:t xml:space="preserve"> </w:t>
      </w:r>
      <w:r>
        <w:rPr>
          <w:rFonts w:ascii="Times New Roman" w:hAnsi="Times New Roman"/>
        </w:rPr>
        <w:t>ч.3</w:t>
      </w:r>
      <w:r w:rsidRPr="001D7E65">
        <w:rPr>
          <w:rFonts w:ascii="Times New Roman" w:hAnsi="Times New Roman"/>
        </w:rPr>
        <w:t xml:space="preserve"> ст.193 ТК РФ</w:t>
      </w:r>
    </w:p>
  </w:footnote>
  <w:footnote w:id="54">
    <w:p w:rsidR="00B241CB" w:rsidRPr="001D7E65" w:rsidRDefault="00B241CB" w:rsidP="00B241CB">
      <w:pPr>
        <w:pStyle w:val="a4"/>
        <w:rPr>
          <w:rFonts w:ascii="Times New Roman" w:hAnsi="Times New Roman"/>
        </w:rPr>
      </w:pPr>
      <w:r w:rsidRPr="001D7E65">
        <w:rPr>
          <w:rStyle w:val="a6"/>
          <w:rFonts w:ascii="Times New Roman" w:hAnsi="Times New Roman"/>
        </w:rPr>
        <w:footnoteRef/>
      </w:r>
      <w:r w:rsidRPr="001D7E65">
        <w:rPr>
          <w:rFonts w:ascii="Times New Roman" w:hAnsi="Times New Roman"/>
        </w:rPr>
        <w:t xml:space="preserve"> </w:t>
      </w:r>
      <w:r>
        <w:rPr>
          <w:rFonts w:ascii="Times New Roman" w:hAnsi="Times New Roman"/>
        </w:rPr>
        <w:t>ч.4 ст.</w:t>
      </w:r>
      <w:r w:rsidRPr="001D7E65">
        <w:rPr>
          <w:rFonts w:ascii="Times New Roman" w:hAnsi="Times New Roman"/>
        </w:rPr>
        <w:t>193 ТК РФ</w:t>
      </w:r>
    </w:p>
  </w:footnote>
  <w:footnote w:id="55">
    <w:p w:rsidR="00B241CB" w:rsidRPr="001D7E65" w:rsidRDefault="00B241CB" w:rsidP="00B241CB">
      <w:pPr>
        <w:pStyle w:val="a4"/>
        <w:rPr>
          <w:rFonts w:ascii="Times New Roman" w:hAnsi="Times New Roman"/>
        </w:rPr>
      </w:pPr>
      <w:r w:rsidRPr="001D7E65">
        <w:rPr>
          <w:rStyle w:val="a6"/>
          <w:rFonts w:ascii="Times New Roman" w:hAnsi="Times New Roman"/>
        </w:rPr>
        <w:footnoteRef/>
      </w:r>
      <w:r w:rsidRPr="001D7E65">
        <w:rPr>
          <w:rFonts w:ascii="Times New Roman" w:hAnsi="Times New Roman"/>
        </w:rPr>
        <w:t xml:space="preserve"> </w:t>
      </w:r>
      <w:r>
        <w:rPr>
          <w:rFonts w:ascii="Times New Roman" w:hAnsi="Times New Roman"/>
        </w:rPr>
        <w:t>ч.5 ст.</w:t>
      </w:r>
      <w:r w:rsidRPr="001D7E65">
        <w:rPr>
          <w:rFonts w:ascii="Times New Roman" w:hAnsi="Times New Roman"/>
        </w:rPr>
        <w:t>193 ТК РФ</w:t>
      </w:r>
    </w:p>
  </w:footnote>
  <w:footnote w:id="56">
    <w:p w:rsidR="00B241CB" w:rsidRPr="001D7E65" w:rsidRDefault="00B241CB" w:rsidP="00B241CB">
      <w:pPr>
        <w:pStyle w:val="a4"/>
        <w:rPr>
          <w:rFonts w:ascii="Times New Roman" w:hAnsi="Times New Roman"/>
        </w:rPr>
      </w:pPr>
      <w:r w:rsidRPr="001D7E65">
        <w:rPr>
          <w:rStyle w:val="a6"/>
          <w:rFonts w:ascii="Times New Roman" w:hAnsi="Times New Roman"/>
        </w:rPr>
        <w:footnoteRef/>
      </w:r>
      <w:r w:rsidRPr="001D7E65">
        <w:rPr>
          <w:rFonts w:ascii="Times New Roman" w:hAnsi="Times New Roman"/>
        </w:rPr>
        <w:t xml:space="preserve"> </w:t>
      </w:r>
      <w:r>
        <w:rPr>
          <w:rFonts w:ascii="Times New Roman" w:hAnsi="Times New Roman"/>
        </w:rPr>
        <w:t>ч.6 ст.</w:t>
      </w:r>
      <w:r w:rsidRPr="001D7E65">
        <w:rPr>
          <w:rFonts w:ascii="Times New Roman" w:hAnsi="Times New Roman"/>
        </w:rPr>
        <w:t xml:space="preserve">193 ТК </w:t>
      </w:r>
    </w:p>
  </w:footnote>
  <w:footnote w:id="57">
    <w:p w:rsidR="00B241CB" w:rsidRDefault="00B241CB" w:rsidP="00B241CB">
      <w:pPr>
        <w:pStyle w:val="a4"/>
        <w:tabs>
          <w:tab w:val="left" w:pos="8395"/>
        </w:tabs>
        <w:rPr>
          <w:rFonts w:ascii="Times New Roman" w:hAnsi="Times New Roman"/>
        </w:rPr>
      </w:pPr>
      <w:r w:rsidRPr="00034A44">
        <w:rPr>
          <w:rStyle w:val="a6"/>
          <w:rFonts w:ascii="Times New Roman" w:hAnsi="Times New Roman"/>
        </w:rPr>
        <w:footnoteRef/>
      </w:r>
      <w:r>
        <w:rPr>
          <w:rFonts w:ascii="Times New Roman" w:hAnsi="Times New Roman"/>
        </w:rPr>
        <w:t xml:space="preserve"> ст.</w:t>
      </w:r>
      <w:r w:rsidRPr="00034A44">
        <w:rPr>
          <w:rFonts w:ascii="Times New Roman" w:hAnsi="Times New Roman"/>
        </w:rPr>
        <w:t>194 ТК РФ</w:t>
      </w:r>
    </w:p>
    <w:p w:rsidR="00B241CB" w:rsidRPr="00252006" w:rsidRDefault="00B241CB" w:rsidP="00B241CB">
      <w:pPr>
        <w:pStyle w:val="a3"/>
        <w:widowControl w:val="0"/>
        <w:tabs>
          <w:tab w:val="left" w:pos="142"/>
        </w:tabs>
        <w:autoSpaceDE w:val="0"/>
        <w:autoSpaceDN w:val="0"/>
        <w:adjustRightInd w:val="0"/>
        <w:spacing w:after="0" w:line="240" w:lineRule="auto"/>
        <w:ind w:left="0"/>
        <w:jc w:val="both"/>
        <w:rPr>
          <w:rFonts w:ascii="Times New Roman" w:hAnsi="Times New Roman" w:cs="Times New Roman"/>
          <w:sz w:val="28"/>
          <w:szCs w:val="28"/>
        </w:rPr>
      </w:pPr>
      <w:r w:rsidRPr="00252006">
        <w:rPr>
          <w:rFonts w:ascii="Times New Roman" w:hAnsi="Times New Roman" w:cs="Times New Roman"/>
          <w:sz w:val="28"/>
          <w:szCs w:val="28"/>
        </w:rPr>
        <w:t>».</w:t>
      </w:r>
    </w:p>
    <w:p w:rsidR="00B241CB" w:rsidRPr="00034A44" w:rsidRDefault="00B241CB" w:rsidP="00B241CB">
      <w:pPr>
        <w:pStyle w:val="a4"/>
        <w:tabs>
          <w:tab w:val="left" w:pos="8395"/>
        </w:tabs>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39C"/>
    <w:multiLevelType w:val="multilevel"/>
    <w:tmpl w:val="4BA8DC08"/>
    <w:lvl w:ilvl="0">
      <w:start w:val="1"/>
      <w:numFmt w:val="upperRoman"/>
      <w:lvlText w:val="%1."/>
      <w:lvlJc w:val="left"/>
      <w:pPr>
        <w:ind w:left="3556" w:hanging="720"/>
      </w:pPr>
      <w:rPr>
        <w:rFonts w:hint="default"/>
      </w:rPr>
    </w:lvl>
    <w:lvl w:ilvl="1">
      <w:start w:val="13"/>
      <w:numFmt w:val="decimal"/>
      <w:isLgl/>
      <w:lvlText w:val="%1.%2."/>
      <w:lvlJc w:val="left"/>
      <w:pPr>
        <w:ind w:left="3556"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1">
    <w:nsid w:val="09D273F2"/>
    <w:multiLevelType w:val="hybridMultilevel"/>
    <w:tmpl w:val="B7A0FE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247494"/>
    <w:multiLevelType w:val="hybridMultilevel"/>
    <w:tmpl w:val="33081DD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5C46D1"/>
    <w:multiLevelType w:val="multilevel"/>
    <w:tmpl w:val="E9224E8C"/>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5D705F2"/>
    <w:multiLevelType w:val="multilevel"/>
    <w:tmpl w:val="B97AFCA8"/>
    <w:lvl w:ilvl="0">
      <w:start w:val="7"/>
      <w:numFmt w:val="upperRoman"/>
      <w:lvlText w:val="%1."/>
      <w:lvlJc w:val="left"/>
      <w:pPr>
        <w:ind w:left="1429" w:hanging="72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67E1395"/>
    <w:multiLevelType w:val="hybridMultilevel"/>
    <w:tmpl w:val="EB2CBA5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995D7D"/>
    <w:multiLevelType w:val="hybridMultilevel"/>
    <w:tmpl w:val="B92EA346"/>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5E76BA"/>
    <w:multiLevelType w:val="hybridMultilevel"/>
    <w:tmpl w:val="1932E6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24A259F"/>
    <w:multiLevelType w:val="hybridMultilevel"/>
    <w:tmpl w:val="0508592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4F1455"/>
    <w:multiLevelType w:val="hybridMultilevel"/>
    <w:tmpl w:val="7B98093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0D20BDB"/>
    <w:multiLevelType w:val="hybridMultilevel"/>
    <w:tmpl w:val="FB0C8FF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572604E"/>
    <w:multiLevelType w:val="hybridMultilevel"/>
    <w:tmpl w:val="A5E60F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E44F9A"/>
    <w:multiLevelType w:val="hybridMultilevel"/>
    <w:tmpl w:val="082260B8"/>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E11B8F"/>
    <w:multiLevelType w:val="hybridMultilevel"/>
    <w:tmpl w:val="94086B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ED79A8"/>
    <w:multiLevelType w:val="hybridMultilevel"/>
    <w:tmpl w:val="EC285638"/>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B231F12"/>
    <w:multiLevelType w:val="hybridMultilevel"/>
    <w:tmpl w:val="38E868CC"/>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0AC7E5A"/>
    <w:multiLevelType w:val="hybridMultilevel"/>
    <w:tmpl w:val="4FFE296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C2043CD"/>
    <w:multiLevelType w:val="hybridMultilevel"/>
    <w:tmpl w:val="B600B35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EFD21F8"/>
    <w:multiLevelType w:val="hybridMultilevel"/>
    <w:tmpl w:val="C80CFA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47A4A4B"/>
    <w:multiLevelType w:val="hybridMultilevel"/>
    <w:tmpl w:val="CF80063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0">
    <w:nsid w:val="76B4213D"/>
    <w:multiLevelType w:val="hybridMultilevel"/>
    <w:tmpl w:val="ABD8F7A8"/>
    <w:lvl w:ilvl="0" w:tplc="95183D80">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F04087F"/>
    <w:multiLevelType w:val="multilevel"/>
    <w:tmpl w:val="4F249D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8"/>
  </w:num>
  <w:num w:numId="3">
    <w:abstractNumId w:val="11"/>
  </w:num>
  <w:num w:numId="4">
    <w:abstractNumId w:val="15"/>
  </w:num>
  <w:num w:numId="5">
    <w:abstractNumId w:val="16"/>
  </w:num>
  <w:num w:numId="6">
    <w:abstractNumId w:val="17"/>
  </w:num>
  <w:num w:numId="7">
    <w:abstractNumId w:val="7"/>
  </w:num>
  <w:num w:numId="8">
    <w:abstractNumId w:val="20"/>
  </w:num>
  <w:num w:numId="9">
    <w:abstractNumId w:val="1"/>
  </w:num>
  <w:num w:numId="10">
    <w:abstractNumId w:val="9"/>
  </w:num>
  <w:num w:numId="11">
    <w:abstractNumId w:val="13"/>
  </w:num>
  <w:num w:numId="12">
    <w:abstractNumId w:val="3"/>
  </w:num>
  <w:num w:numId="13">
    <w:abstractNumId w:val="21"/>
  </w:num>
  <w:num w:numId="14">
    <w:abstractNumId w:val="14"/>
  </w:num>
  <w:num w:numId="15">
    <w:abstractNumId w:val="5"/>
  </w:num>
  <w:num w:numId="16">
    <w:abstractNumId w:val="8"/>
  </w:num>
  <w:num w:numId="17">
    <w:abstractNumId w:val="2"/>
  </w:num>
  <w:num w:numId="18">
    <w:abstractNumId w:val="12"/>
  </w:num>
  <w:num w:numId="19">
    <w:abstractNumId w:val="19"/>
  </w:num>
  <w:num w:numId="20">
    <w:abstractNumId w:val="10"/>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F6C"/>
    <w:rsid w:val="000263BA"/>
    <w:rsid w:val="005D60DD"/>
    <w:rsid w:val="006607AA"/>
    <w:rsid w:val="009D1B18"/>
    <w:rsid w:val="00B241CB"/>
    <w:rsid w:val="00E82F6C"/>
    <w:rsid w:val="00F92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0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241CB"/>
    <w:pPr>
      <w:ind w:left="720"/>
      <w:contextualSpacing/>
    </w:pPr>
  </w:style>
  <w:style w:type="paragraph" w:styleId="a4">
    <w:name w:val="footnote text"/>
    <w:basedOn w:val="a"/>
    <w:link w:val="a5"/>
    <w:uiPriority w:val="99"/>
    <w:semiHidden/>
    <w:unhideWhenUsed/>
    <w:rsid w:val="00B241CB"/>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semiHidden/>
    <w:rsid w:val="00B241CB"/>
    <w:rPr>
      <w:rFonts w:ascii="Calibri" w:eastAsia="Calibri" w:hAnsi="Calibri" w:cs="Times New Roman"/>
      <w:sz w:val="20"/>
      <w:szCs w:val="20"/>
    </w:rPr>
  </w:style>
  <w:style w:type="character" w:styleId="a6">
    <w:name w:val="footnote reference"/>
    <w:uiPriority w:val="99"/>
    <w:semiHidden/>
    <w:unhideWhenUsed/>
    <w:rsid w:val="00B241CB"/>
    <w:rPr>
      <w:vertAlign w:val="superscript"/>
    </w:rPr>
  </w:style>
  <w:style w:type="table" w:styleId="a7">
    <w:name w:val="Table Grid"/>
    <w:basedOn w:val="a1"/>
    <w:uiPriority w:val="39"/>
    <w:rsid w:val="00B241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0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241CB"/>
    <w:pPr>
      <w:ind w:left="720"/>
      <w:contextualSpacing/>
    </w:pPr>
  </w:style>
  <w:style w:type="paragraph" w:styleId="a4">
    <w:name w:val="footnote text"/>
    <w:basedOn w:val="a"/>
    <w:link w:val="a5"/>
    <w:uiPriority w:val="99"/>
    <w:semiHidden/>
    <w:unhideWhenUsed/>
    <w:rsid w:val="00B241CB"/>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semiHidden/>
    <w:rsid w:val="00B241CB"/>
    <w:rPr>
      <w:rFonts w:ascii="Calibri" w:eastAsia="Calibri" w:hAnsi="Calibri" w:cs="Times New Roman"/>
      <w:sz w:val="20"/>
      <w:szCs w:val="20"/>
    </w:rPr>
  </w:style>
  <w:style w:type="character" w:styleId="a6">
    <w:name w:val="footnote reference"/>
    <w:uiPriority w:val="99"/>
    <w:semiHidden/>
    <w:unhideWhenUsed/>
    <w:rsid w:val="00B241CB"/>
    <w:rPr>
      <w:vertAlign w:val="superscript"/>
    </w:rPr>
  </w:style>
  <w:style w:type="table" w:styleId="a7">
    <w:name w:val="Table Grid"/>
    <w:basedOn w:val="a1"/>
    <w:uiPriority w:val="39"/>
    <w:rsid w:val="00B241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7876044085528C12BB003D3C1C0CF8551796527B0A94CA960269FD21AF485AAEBD0DC01B044C52OFtB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67876044085528C12BB003D3C1C0CF8551796527B0A94CA960269FD21AF485AAEBD0DC01B04475FOFt9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67876044085528C12BB003D3C1C0CF8551793577E0A94CA960269FD21AF485AAEBD0DC01B06485FOFtEH" TargetMode="External"/><Relationship Id="rId5" Type="http://schemas.openxmlformats.org/officeDocument/2006/relationships/webSettings" Target="webSettings.xml"/><Relationship Id="rId10" Type="http://schemas.openxmlformats.org/officeDocument/2006/relationships/hyperlink" Target="consultantplus://offline/ref=467876044085528C12BB003D3C1C0CF8551796527B0A94CA960269FD21AF485AAEBD0DC01B054A59OFtDH" TargetMode="External"/><Relationship Id="rId4" Type="http://schemas.openxmlformats.org/officeDocument/2006/relationships/settings" Target="settings.xml"/><Relationship Id="rId9" Type="http://schemas.openxmlformats.org/officeDocument/2006/relationships/hyperlink" Target="consultantplus://offline/ref=467876044085528C12BB003D3C1C0CF8551796527B0A94CA960269FD21AF485AAEBD0DC01B064D5EOFtF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5052</Words>
  <Characters>28798</Characters>
  <Application>Microsoft Office Word</Application>
  <DocSecurity>0</DocSecurity>
  <Lines>239</Lines>
  <Paragraphs>67</Paragraphs>
  <ScaleCrop>false</ScaleCrop>
  <Company/>
  <LinksUpToDate>false</LinksUpToDate>
  <CharactersWithSpaces>33783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 Cabinet</dc:creator>
  <cp:keywords/>
  <dc:description/>
  <cp:lastModifiedBy>Metod Cabinet</cp:lastModifiedBy>
  <cp:revision>3</cp:revision>
  <dcterms:created xsi:type="dcterms:W3CDTF">2015-12-07T06:33:00Z</dcterms:created>
  <dcterms:modified xsi:type="dcterms:W3CDTF">2015-12-07T07:41:00Z</dcterms:modified>
</cp:coreProperties>
</file>