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F0" w:rsidRDefault="009257F0" w:rsidP="009257F0">
      <w:pPr>
        <w:pStyle w:val="a7"/>
        <w:rPr>
          <w:rFonts w:ascii="Times New Roman" w:eastAsia="Times New Roman" w:hAnsi="Times New Roman" w:cs="Times New Roman"/>
          <w:b/>
          <w:i/>
          <w:color w:val="C0504D" w:themeColor="accent2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C0504D" w:themeColor="accent2"/>
          <w:kern w:val="36"/>
          <w:sz w:val="32"/>
          <w:szCs w:val="32"/>
        </w:rPr>
        <w:t xml:space="preserve">             </w:t>
      </w:r>
      <w:r w:rsidRPr="009257F0">
        <w:rPr>
          <w:rFonts w:ascii="Times New Roman" w:eastAsia="Times New Roman" w:hAnsi="Times New Roman" w:cs="Times New Roman"/>
          <w:b/>
          <w:i/>
          <w:color w:val="C0504D" w:themeColor="accent2"/>
          <w:kern w:val="36"/>
          <w:sz w:val="32"/>
          <w:szCs w:val="32"/>
        </w:rPr>
        <w:t xml:space="preserve">Конфликты между детьми в детском саду, </w:t>
      </w:r>
    </w:p>
    <w:p w:rsidR="009257F0" w:rsidRDefault="009257F0" w:rsidP="009257F0">
      <w:pPr>
        <w:pStyle w:val="a7"/>
        <w:rPr>
          <w:rFonts w:ascii="Times New Roman" w:eastAsia="Times New Roman" w:hAnsi="Times New Roman" w:cs="Times New Roman"/>
          <w:b/>
          <w:i/>
          <w:color w:val="C0504D" w:themeColor="accent2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C0504D" w:themeColor="accent2"/>
          <w:kern w:val="36"/>
          <w:sz w:val="32"/>
          <w:szCs w:val="32"/>
        </w:rPr>
        <w:t xml:space="preserve">                                                                      </w:t>
      </w:r>
      <w:r w:rsidRPr="009257F0">
        <w:rPr>
          <w:rFonts w:ascii="Times New Roman" w:eastAsia="Times New Roman" w:hAnsi="Times New Roman" w:cs="Times New Roman"/>
          <w:b/>
          <w:i/>
          <w:color w:val="C0504D" w:themeColor="accent2"/>
          <w:kern w:val="36"/>
          <w:sz w:val="32"/>
          <w:szCs w:val="32"/>
        </w:rPr>
        <w:t>в старших группах</w:t>
      </w:r>
    </w:p>
    <w:p w:rsidR="009257F0" w:rsidRPr="009257F0" w:rsidRDefault="009257F0" w:rsidP="009257F0">
      <w:pPr>
        <w:pStyle w:val="a7"/>
        <w:rPr>
          <w:rFonts w:ascii="Times New Roman" w:eastAsia="Times New Roman" w:hAnsi="Times New Roman" w:cs="Times New Roman"/>
          <w:b/>
          <w:i/>
          <w:color w:val="C0504D" w:themeColor="accent2"/>
          <w:kern w:val="36"/>
          <w:sz w:val="32"/>
          <w:szCs w:val="32"/>
        </w:rPr>
      </w:pPr>
    </w:p>
    <w:p w:rsidR="009257F0" w:rsidRDefault="009257F0" w:rsidP="009257F0">
      <w:pPr>
        <w:spacing w:line="240" w:lineRule="auto"/>
        <w:jc w:val="center"/>
        <w:rPr>
          <w:rFonts w:ascii="Times New Roman" w:eastAsia="Times New Roman" w:hAnsi="Times New Roman" w:cs="Times New Roman"/>
          <w:caps/>
          <w:color w:val="FFFFFF"/>
          <w:sz w:val="1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0834" cy="2171174"/>
            <wp:effectExtent l="19050" t="0" r="0" b="0"/>
            <wp:docPr id="1" name="Рисунок 1" descr="Разрешение конфли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решение конфликт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613" cy="217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F0" w:rsidRDefault="009257F0" w:rsidP="009257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9257F0">
          <w:rPr>
            <w:rFonts w:ascii="Times New Roman" w:eastAsia="Times New Roman" w:hAnsi="Times New Roman" w:cs="Times New Roman"/>
            <w:caps/>
            <w:color w:val="FFFFFF"/>
            <w:sz w:val="17"/>
          </w:rPr>
          <w:t>ДОШКОЛЬНОЕ ОБУЧЕНИЕ ДЕТЕЙ</w:t>
        </w:r>
      </w:hyperlink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>Устраивая ребёнка в детский сад, родители всегда думают о пользе общения со сверстниками, о его благополучном развитии и воспитании, компенсации недостающего внимания детским садом из-за нехватки времени на ребёнка у родителей в дневное время. В то же время приходится встречаться и с такими жизненными ситуациями, как конфликты между детьми.</w:t>
      </w: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>В старшем дошкольном возрасте у детей сформировано своё мнение, свои убеждения, которые дети уже готовы отстаивать любыми доступными способами. Чаще всего эмоции и убеждения соперника у детей проявляются с помощью насильственных методов в виде применения физической силы и оскорблений. Дети ещё не умеют объективно оценивать, правы они или нет в своих убеждениях. И, как правило, считают, что кто сильнее, тот и прав.</w:t>
      </w: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>Такое мнение можно встретить как в семейном кругу у взрослых, так и между политиками. Это мнение возникает из-за недальновидности, неумения находить компромиссы, нежелания уступать друг другу и из-за неумения вести конструктивные диалоги. У детей детского сада конфликтные ситуации могут быть разовые, как между двумя соперниками, а могут и развиваться коллективно, когда мнение и манеры поведения коллектива дошкольников не совпадает с мнением одного ребёнка.</w:t>
      </w: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 xml:space="preserve">Из-за конфликтов эмоциональный мир ребёнка может пошатнуться, у некоторых детей занижается самооценка, возникают стойкие страхи, нарушается </w:t>
      </w:r>
      <w:proofErr w:type="spellStart"/>
      <w:r w:rsidRPr="009257F0">
        <w:rPr>
          <w:rFonts w:ascii="Times New Roman" w:eastAsia="Times New Roman" w:hAnsi="Times New Roman" w:cs="Times New Roman"/>
          <w:sz w:val="28"/>
          <w:szCs w:val="28"/>
        </w:rPr>
        <w:t>психоэмоциональное</w:t>
      </w:r>
      <w:proofErr w:type="spellEnd"/>
      <w:r w:rsidRPr="009257F0">
        <w:rPr>
          <w:rFonts w:ascii="Times New Roman" w:eastAsia="Times New Roman" w:hAnsi="Times New Roman" w:cs="Times New Roman"/>
          <w:sz w:val="28"/>
          <w:szCs w:val="28"/>
        </w:rPr>
        <w:t xml:space="preserve"> состояние, которое может привести к психическим отклонениям. Другие же дети становятся слишком агрессивные, что тоже меняет их психический и эмоциональный мир. В конфликтной ситуации дети не сопереживают и не уступают друг другу, они не могут представить, что может чувствовать и ощущать другой человек. Это восприятие в таком возрасте у дошкольников ещё недостаточно развито.</w:t>
      </w:r>
    </w:p>
    <w:p w:rsid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 xml:space="preserve">Дети воспринимают только внешние качества других детей, в том числе и их агрессию: отбирание игрушек, ругательства в виде обзывания, пинания, щипания, они не видят под внешним обличием сверстников личности, которые могут быть схожими в каких-то интересах и предпочтениях, а могут быть и противоположными. </w:t>
      </w: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ребёнок считает, что именно его должны слушать, дети не умеют выслушивать своих собеседников и поэтому возникают конфликты.</w:t>
      </w: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>Самостоятельное разрешение конфликтов дошкольников, между сверстниками, вряд ли приведёт к какому-то общему решению и взаимопониманию. У детей способность взаимодействия между собой и характер общения со временем преображаются и становятся более слаженными. Некоторые дети стараются больше других обратить на себя внимание, занимают позицию руководителя, командира и требуют послушания от других сверстников. Здесь мнения у детей — дошкольников начинают расходиться. Кто-то готов подчиниться и выполнять указания, а кто-то сразу воспринимает как вызов и оспаривает превосходство сверстника над другими детьми.</w:t>
      </w: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9257F0">
        <w:rPr>
          <w:rFonts w:ascii="Times New Roman" w:eastAsia="Times New Roman" w:hAnsi="Times New Roman" w:cs="Times New Roman"/>
          <w:sz w:val="28"/>
          <w:szCs w:val="28"/>
        </w:rPr>
        <w:t>более старшем</w:t>
      </w:r>
      <w:proofErr w:type="gramEnd"/>
      <w:r w:rsidRPr="009257F0">
        <w:rPr>
          <w:rFonts w:ascii="Times New Roman" w:eastAsia="Times New Roman" w:hAnsi="Times New Roman" w:cs="Times New Roman"/>
          <w:sz w:val="28"/>
          <w:szCs w:val="28"/>
        </w:rPr>
        <w:t xml:space="preserve"> возрасте дети больше спорят над сюжетными играми, об их роли в игре, а не над тем, во что им играть. Также среди дошкольников могут возникать споры и о правилах игры. Наиболее часто дети в конфликтных ситуациях прибегают к таким выражениям как: «Я пожалуюсь воспитателю», «Ты мне не друг», «Отдай – </w:t>
      </w:r>
      <w:proofErr w:type="gramStart"/>
      <w:r w:rsidRPr="009257F0">
        <w:rPr>
          <w:rFonts w:ascii="Times New Roman" w:eastAsia="Times New Roman" w:hAnsi="Times New Roman" w:cs="Times New Roman"/>
          <w:sz w:val="28"/>
          <w:szCs w:val="28"/>
        </w:rPr>
        <w:t>моё</w:t>
      </w:r>
      <w:proofErr w:type="gramEnd"/>
      <w:r w:rsidRPr="009257F0">
        <w:rPr>
          <w:rFonts w:ascii="Times New Roman" w:eastAsia="Times New Roman" w:hAnsi="Times New Roman" w:cs="Times New Roman"/>
          <w:sz w:val="28"/>
          <w:szCs w:val="28"/>
        </w:rPr>
        <w:t>» и т.д., чем пытаются обосновать свои выводы в споре. Конфликты могут быть опасны для ребёнка, для его развития и его социальной адаптации в обществе.</w:t>
      </w: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>Для разрешения споров и обучения дошкольников правилам поведения в спорных ситуациях, безусловно, требуется помощь родителей и воспитателей. Искоренить споры между детьми полностью не получится, да и не нужно, ведь, как говорится, «в споре истина рождается». Для этих целей и существует такое понятие как профилактика конфликтов. Дошкольник должен знать, как себя нужно правильно вести в спорах и как вести диалог с соперником. Дети учатся с самого раннего детства понимать и уважать друг друга и поэтому так важно, чтобы взрослые научили их основам нравственного поведения в обществе, общепринятым социальным нормам общения и поведения.</w:t>
      </w:r>
    </w:p>
    <w:p w:rsidR="009257F0" w:rsidRPr="009257F0" w:rsidRDefault="009257F0" w:rsidP="009257F0">
      <w:pPr>
        <w:pStyle w:val="a7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color w:val="FFFFFF"/>
          <w:sz w:val="28"/>
          <w:szCs w:val="28"/>
        </w:rPr>
        <w:t>Реклама 13</w:t>
      </w:r>
    </w:p>
    <w:p w:rsidR="009257F0" w:rsidRDefault="009257F0" w:rsidP="009257F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5367" cy="1674214"/>
            <wp:effectExtent l="19050" t="0" r="8283" b="0"/>
            <wp:docPr id="2" name="Рисунок 2" descr="Взрослый 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зрослый и де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220" cy="167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F0" w:rsidRDefault="009257F0" w:rsidP="009257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>У педагогов и воспитателей детских садов уже наработаны немалые навыки обучения детей такому поведению с помощью различных игровых сюжетов, направленных на сохранение психического здоровья детей, его развития, для обеспечения эмоционального благополучия дошкольников. Во многих детских конфликтах, которых в детских садах возникает немало, сложно воспитателю разобраться. При разрешении конфликтов дошкольников угрозы и нравоучения, вызывание чувства стыда и вины обычно не приводят к должному результату и не решают проблему.</w:t>
      </w: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дошкольного возраста быстро учатся объективно оценивать свое поведение и поведение сверстников. На занятиях с детьми нужно учить их «остужать свой пыл» в спорах, уметь контролировать свои эмоции и поведение, управлять собственными чувствами, учить дружбе, пониманию других и сопереживанию. Детям более доступны такие уроки в игровой форме и виде коллективных непринуждённых обсуждений различных проблем и ситуаций. Детей надо учить вежливо просить, вежливо обращаться друг к другу, делиться, ребёнок должен знать волшебные слова: пожалуйста, спасибо, здравствуйте, до свидания и т.п.</w:t>
      </w:r>
    </w:p>
    <w:p w:rsid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>С другой стороны помимо работы с детьми воспитателей детских садов, огромную роль в воспитании детей играют их близкие – родители. Родители по-разному относятся к своим детям, и возникающие детских конфликты у их детей со сверстниками, кто-то слишком «сюсюкается» со своим чадом, а кто-то наоборот — не знает и не умеет оказать помощь своему ребёнку.</w:t>
      </w: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7F0" w:rsidRDefault="009257F0" w:rsidP="009257F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4325" cy="2067560"/>
            <wp:effectExtent l="19050" t="0" r="3175" b="0"/>
            <wp:docPr id="3" name="Рисунок 3" descr="Мальчики обнимаю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ьчики обнимаютс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F0" w:rsidRDefault="009257F0" w:rsidP="009257F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>Видя, как ребёнок сталкивается с проблемами общения с другими деть, родители часто вспоминают свое раннее детство, сопоставляя конфликт с детьми своего ребёнка со своими детскими впечатлениями, эмоциями и психологическими травмами и вступают в спор, хотя ребёнку может быть достаточно того, что вы его пожалеете, выслушаете, заберете назад отобранную детьми игрушку.</w:t>
      </w:r>
    </w:p>
    <w:p w:rsidR="009257F0" w:rsidRP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>Родителям свойственно преувеличивать назревающую проблему. И, прежде чем решать проблему, нужно вспомнить, что в неё ввязан ваш ребёнок, а не вы сами, забыть и избавиться от своих детских проблем. В коллективе детей нужно, прежде всего, учить дружить, а не показывать негатив, не разжигать споры. Всеобщее развитие ребёнка тесно связано с его адаптацией в обществе и с отношениями с друзьями.</w:t>
      </w:r>
    </w:p>
    <w:p w:rsid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7F0" w:rsidRDefault="009257F0" w:rsidP="009257F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друзей всё больше заменяет электроника, это негативно сказывается как на развитии ребёнка, так и на его умениях общаться. Дети всё больше отстраняются друг от друга и при встрече со сверстниками сталкивают с чередой непониманий и разногласий. Этого нельзя допускать. </w:t>
      </w:r>
    </w:p>
    <w:p w:rsidR="009257F0" w:rsidRDefault="009257F0" w:rsidP="009257F0">
      <w:pPr>
        <w:pStyle w:val="a7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Между детьми должен быть физический,</w:t>
      </w:r>
    </w:p>
    <w:p w:rsidR="009257F0" w:rsidRPr="009257F0" w:rsidRDefault="009257F0" w:rsidP="009257F0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9257F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а не виртуальный контакт.</w:t>
      </w:r>
    </w:p>
    <w:p w:rsidR="00C11D79" w:rsidRPr="009257F0" w:rsidRDefault="00C11D79" w:rsidP="009257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sectPr w:rsidR="00C11D79" w:rsidRPr="009257F0" w:rsidSect="009257F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57F0"/>
    <w:rsid w:val="009257F0"/>
    <w:rsid w:val="00C1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7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9257F0"/>
  </w:style>
  <w:style w:type="character" w:styleId="a3">
    <w:name w:val="Hyperlink"/>
    <w:basedOn w:val="a0"/>
    <w:uiPriority w:val="99"/>
    <w:semiHidden/>
    <w:unhideWhenUsed/>
    <w:rsid w:val="009257F0"/>
    <w:rPr>
      <w:color w:val="0000FF"/>
      <w:u w:val="single"/>
    </w:rPr>
  </w:style>
  <w:style w:type="character" w:customStyle="1" w:styleId="entry-time">
    <w:name w:val="entry-time"/>
    <w:basedOn w:val="a0"/>
    <w:rsid w:val="009257F0"/>
  </w:style>
  <w:style w:type="character" w:customStyle="1" w:styleId="entry-label">
    <w:name w:val="entry-label"/>
    <w:basedOn w:val="a0"/>
    <w:rsid w:val="009257F0"/>
  </w:style>
  <w:style w:type="character" w:customStyle="1" w:styleId="entry-views">
    <w:name w:val="entry-views"/>
    <w:basedOn w:val="a0"/>
    <w:rsid w:val="009257F0"/>
  </w:style>
  <w:style w:type="paragraph" w:styleId="a4">
    <w:name w:val="Normal (Web)"/>
    <w:basedOn w:val="a"/>
    <w:uiPriority w:val="99"/>
    <w:semiHidden/>
    <w:unhideWhenUsed/>
    <w:rsid w:val="0092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5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653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95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single" w:sz="12" w:space="13" w:color="F2F2F2"/>
            <w:right w:val="none" w:sz="0" w:space="0" w:color="auto"/>
          </w:divBdr>
        </w:div>
        <w:div w:id="143192550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odrastu.ru/doshkolnoe-obucheni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2020-09-15T07:47:00Z</dcterms:created>
  <dcterms:modified xsi:type="dcterms:W3CDTF">2020-09-15T07:56:00Z</dcterms:modified>
</cp:coreProperties>
</file>